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dd3e1b1" w14:textId="dd3e1b1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Мәслихаттың 2018 жылғы 2 ақпандағы № 229 "Әлеуметтік маңызы бар қатынастардың тізбесін айқындау туралы" шешіміне толықтырулар енгізу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Қостанай облыстық мәслихатының 2026 жылғы 13 тамыздағы № 305 шешімі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Қостанай облыстық мәслихаты ШЕШІМ ҚАБЫЛДАДЫ: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Қостанай облыстық мәслихатының "Әлеуметтік маңызы бар қатынастардың тізбесін айқындау туралы" 2018 жылғы 2 ақпандағы </w:t>
      </w:r>
      <w:r>
        <w:rPr>
          <w:rFonts w:ascii="Times New Roman"/>
          <w:b w:val="false"/>
          <w:i w:val="false"/>
          <w:color w:val="000000"/>
          <w:sz w:val="28"/>
        </w:rPr>
        <w:t>№ 229</w:t>
      </w:r>
      <w:r>
        <w:rPr>
          <w:rFonts w:ascii="Times New Roman"/>
          <w:b w:val="false"/>
          <w:i w:val="false"/>
          <w:color w:val="000000"/>
          <w:sz w:val="28"/>
        </w:rPr>
        <w:t xml:space="preserve"> шешіміне (Нормативтік құқықтық актілерді мемлекеттік тіркеу тізілімінде № 7518 болып тіркелген) мынадай толықтырулар енгізілсін: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шешімнің </w:t>
      </w:r>
      <w:r>
        <w:rPr>
          <w:rFonts w:ascii="Times New Roman"/>
          <w:b w:val="false"/>
          <w:i w:val="false"/>
          <w:color w:val="000000"/>
          <w:sz w:val="28"/>
        </w:rPr>
        <w:t>қосымшасында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Әлеуметтік маңызы бар қатынастардың </w:t>
      </w:r>
      <w:r>
        <w:rPr>
          <w:rFonts w:ascii="Times New Roman"/>
          <w:b w:val="false"/>
          <w:i w:val="false"/>
          <w:color w:val="000000"/>
          <w:sz w:val="28"/>
        </w:rPr>
        <w:t>тізбесі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мазмұндағы реттік нөмірі 76, 77 - жолдармен толықтырылсын: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"Рудный қаласы - Перцев ауылы" маршруты (қала маңындағы (Рудный қаласы))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"Рудный қаласы - Қашар кенті" маршруты (қала маңындағы (Рудный қаласы))</w:t>
            </w:r>
          </w:p>
        </w:tc>
      </w:tr>
    </w:tbl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шешім алғашқы ресми жарияланған күнінен кейін күнтізбелік он күн өткен соң қолданысқа енгізіледі.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Қостанай облыстық мәслихатының төрағасы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 Ещанов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Келісілді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"Қостанай облысы әкімдігінің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жолаушылар көлігі және автомобиль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жолдары басқармасы" мемлекеттік</w:t>
      </w:r>
    </w:p>
    <w:bookmarkEnd w:id="10"/>
    <w:bookmarkStart w:name="z1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мекемесінің (ММ) басшысы</w:t>
      </w:r>
    </w:p>
    <w:bookmarkEnd w:id="11"/>
    <w:bookmarkStart w:name="z1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 А. Есенжолов</w:t>
      </w:r>
    </w:p>
    <w:bookmarkEnd w:id="12"/>
    <w:bookmarkStart w:name="z1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"___" _________________ 2026 жыл</w:t>
      </w:r>
    </w:p>
    <w:bookmarkEnd w:id="13"/>
    <w:bookmarkStart w:name="z1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"Қостанай облысы әкімдігінің қаржы</w:t>
      </w:r>
    </w:p>
    <w:bookmarkEnd w:id="14"/>
    <w:bookmarkStart w:name="z2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басқармасы" ММ басшысы</w:t>
      </w:r>
    </w:p>
    <w:bookmarkEnd w:id="15"/>
    <w:bookmarkStart w:name="z21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 А. Жүсіпова</w:t>
      </w:r>
    </w:p>
    <w:bookmarkEnd w:id="16"/>
    <w:bookmarkStart w:name="z22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"___" __________________ 2026 жыл</w:t>
      </w:r>
    </w:p>
    <w:bookmarkEnd w:id="17"/>
    <w:bookmarkStart w:name="z23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"Қостанай облысы әкімдігінің</w:t>
      </w:r>
    </w:p>
    <w:bookmarkEnd w:id="18"/>
    <w:bookmarkStart w:name="z24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экономика және бюджеттік жоспарлау</w:t>
      </w:r>
    </w:p>
    <w:bookmarkEnd w:id="19"/>
    <w:bookmarkStart w:name="z25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басқармасы" ММ басшысы</w:t>
      </w:r>
    </w:p>
    <w:bookmarkEnd w:id="20"/>
    <w:bookmarkStart w:name="z26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 И. Амирбеков</w:t>
      </w:r>
    </w:p>
    <w:bookmarkEnd w:id="21"/>
    <w:bookmarkStart w:name="z27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"___" __________________ 2026 жыл</w:t>
      </w:r>
    </w:p>
    <w:bookmarkEnd w:id="22"/>
    <w:bookmarkStart w:name="z28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"Қостанай қаласы әкімдігінің тұрғын</w:t>
      </w:r>
    </w:p>
    <w:bookmarkEnd w:id="23"/>
    <w:bookmarkStart w:name="z29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үй-коммуналдық шаруашылық,</w:t>
      </w:r>
    </w:p>
    <w:bookmarkEnd w:id="24"/>
    <w:bookmarkStart w:name="z30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жолаушылар көлігі және автомобиль</w:t>
      </w:r>
    </w:p>
    <w:bookmarkEnd w:id="25"/>
    <w:bookmarkStart w:name="z31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жолдары бөлімі" ММ басшысы</w:t>
      </w:r>
    </w:p>
    <w:bookmarkEnd w:id="26"/>
    <w:bookmarkStart w:name="z32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 Д. Асқаров</w:t>
      </w:r>
    </w:p>
    <w:bookmarkEnd w:id="27"/>
    <w:bookmarkStart w:name="z33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"___" __________________ 2026 жыл</w:t>
      </w:r>
    </w:p>
    <w:bookmarkEnd w:id="28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