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dd117" w14:textId="8cdd1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облысында ауыз 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метріне төленетін төлемақының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2026 жылғы 2 наурыздағы № 274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Өнеркәсіп және құрылыс министрінің 2025 жылғы 22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"Ауызсуды беру жөніндегі қызметтердің құны субсидиялауға жататын сумен жабдықтау жүйелерінен берілген ауызсудың бір текше метріне төлемақы мөлшерін есептеу әдістемесін бекіту туралы" бұйрығына сәйкес (Нормативтік құқықтық актілерді мемлекеттік тіркеу тізілімінде № 36700 болып тіркелген)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облысында ауыз суды беру жөніндегі қызметтердің құны субсидиялауға жататын сумен жабдықтау жүйелерінің тізбесіне енгізілген сумен жабдықтау жүйелерінен берілген ауыз судың бір текше метріне төленетін төлемақының мөлшері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ауыз суды есепке алу аспаптары бар тұтынушылар үшін – қосылған құн салығын есептемегенде 100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ауыз суды есепке алу аспаптары жоқ тұтынушылар үшін – қосылған құн салығын есептемегенде 130 теңге.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