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090de" w14:textId="59090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спорт және орман шаруашылығы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Қостанай облысы әкімдігінің 2026 жылғы 13 сәуірдегі № 103 қаулысы</w:t>
      </w:r>
    </w:p>
    <w:p>
      <w:pPr>
        <w:spacing w:after="0"/>
        <w:ind w:left="0"/>
        <w:jc w:val="both"/>
      </w:pPr>
      <w:bookmarkStart w:name="z4" w:id="0"/>
      <w:r>
        <w:rPr>
          <w:rFonts w:ascii="Times New Roman"/>
          <w:b w:val="false"/>
          <w:i w:val="false"/>
          <w:color w:val="000000"/>
          <w:sz w:val="28"/>
        </w:rPr>
        <w:t xml:space="preserve">
      Қазақстан Республикасы Еңбек кодексінің 18-бабы </w:t>
      </w:r>
      <w:r>
        <w:rPr>
          <w:rFonts w:ascii="Times New Roman"/>
          <w:b w:val="false"/>
          <w:i w:val="false"/>
          <w:color w:val="000000"/>
          <w:sz w:val="28"/>
        </w:rPr>
        <w:t>2) тармақшасына</w:t>
      </w:r>
      <w:r>
        <w:rPr>
          <w:rFonts w:ascii="Times New Roman"/>
          <w:b w:val="false"/>
          <w:i w:val="false"/>
          <w:color w:val="000000"/>
          <w:sz w:val="28"/>
        </w:rPr>
        <w:t xml:space="preserve">, 139-бабы </w:t>
      </w:r>
      <w:r>
        <w:rPr>
          <w:rFonts w:ascii="Times New Roman"/>
          <w:b w:val="false"/>
          <w:i w:val="false"/>
          <w:color w:val="000000"/>
          <w:sz w:val="28"/>
        </w:rPr>
        <w:t>9-тармағына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денсаулық сақтау, әлеуметтік қамсыздандыру, білім беру, мәдениет, спорт және орман шаруашылығы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2. "Қостанай облысы әкімдігінің экономика және бюджеттік жоспарлау басқармасы"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 және 2026 жылғы 1 қаңтардан бастап туындаған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Қостанай облыстық</w:t>
      </w:r>
    </w:p>
    <w:bookmarkEnd w:id="8"/>
    <w:bookmarkStart w:name="z14" w:id="9"/>
    <w:p>
      <w:pPr>
        <w:spacing w:after="0"/>
        <w:ind w:left="0"/>
        <w:jc w:val="both"/>
      </w:pPr>
      <w:r>
        <w:rPr>
          <w:rFonts w:ascii="Times New Roman"/>
          <w:b w:val="false"/>
          <w:i w:val="false"/>
          <w:color w:val="000000"/>
          <w:sz w:val="28"/>
        </w:rPr>
        <w:t>
      мәслихаты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9" w:id="10"/>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денсаулық сақтау, әлеуметтік қамсыздандыру, білім беру, мәдениет, спорт және орман шаруашылығы саласындағы мамандар лауазымдарының тізбесі</w:t>
      </w:r>
    </w:p>
    <w:bookmarkEnd w:id="10"/>
    <w:bookmarkStart w:name="z20" w:id="11"/>
    <w:p>
      <w:pPr>
        <w:spacing w:after="0"/>
        <w:ind w:left="0"/>
        <w:jc w:val="both"/>
      </w:pPr>
      <w:r>
        <w:rPr>
          <w:rFonts w:ascii="Times New Roman"/>
          <w:b w:val="false"/>
          <w:i w:val="false"/>
          <w:color w:val="000000"/>
          <w:sz w:val="28"/>
        </w:rPr>
        <w:t>
      1. Денсаулық сақтау саласындағы мамандардың лауазымдары:</w:t>
      </w:r>
    </w:p>
    <w:bookmarkEnd w:id="11"/>
    <w:bookmarkStart w:name="z21" w:id="12"/>
    <w:p>
      <w:pPr>
        <w:spacing w:after="0"/>
        <w:ind w:left="0"/>
        <w:jc w:val="both"/>
      </w:pPr>
      <w:r>
        <w:rPr>
          <w:rFonts w:ascii="Times New Roman"/>
          <w:b w:val="false"/>
          <w:i w:val="false"/>
          <w:color w:val="000000"/>
          <w:sz w:val="28"/>
        </w:rPr>
        <w:t>
      1) Арнайы медициналық жабдықтау қоймасының басшысы (меңгерушісі).</w:t>
      </w:r>
    </w:p>
    <w:bookmarkEnd w:id="12"/>
    <w:bookmarkStart w:name="z22" w:id="13"/>
    <w:p>
      <w:pPr>
        <w:spacing w:after="0"/>
        <w:ind w:left="0"/>
        <w:jc w:val="both"/>
      </w:pPr>
      <w:r>
        <w:rPr>
          <w:rFonts w:ascii="Times New Roman"/>
          <w:b w:val="false"/>
          <w:i w:val="false"/>
          <w:color w:val="000000"/>
          <w:sz w:val="28"/>
        </w:rPr>
        <w:t>
      2. Әлеуметтік қамсыздандыру саласындағы мамандардың лауазымдары:</w:t>
      </w:r>
    </w:p>
    <w:bookmarkEnd w:id="13"/>
    <w:bookmarkStart w:name="z23" w:id="14"/>
    <w:p>
      <w:pPr>
        <w:spacing w:after="0"/>
        <w:ind w:left="0"/>
        <w:jc w:val="both"/>
      </w:pPr>
      <w:r>
        <w:rPr>
          <w:rFonts w:ascii="Times New Roman"/>
          <w:b w:val="false"/>
          <w:i w:val="false"/>
          <w:color w:val="000000"/>
          <w:sz w:val="28"/>
        </w:rPr>
        <w:t>
      1) стационарлық үлгідегі ұйымның (психоневрологиялық патологиясы бар мүгедектігі бар балаларға арналған медициналық-әлеуметтік мекеменің, тірек-қимыл аппараты бұзылған мүгедектігі бар балаларға арналған медициналық-әлеуметтік мекеменің, психоневрологиялық аурулары бар мүгедектігі бар адамдарға арналған медициналық-әлеуметтік мекеменің, қарттар мен мүгедектігі бар адамдарға арналған медициналық-әлеуметтік мекеменің, тәулік бойы тұру жағдайында арнаулы әлеуметтік қызметтер көрсетуге арналған ұйымның), жартылай стационарлық үлгідегі ұйымның (күндізгі болу бөлімшелерінің, аумақтық және оңалту орталықтарының, ұйымда қызмет алушылардың күндізгі ұзақ немесе уақытша (6 айға дейінгі мерзімге) болуы жағдайында арнаулы әлеуметтік қызметтер көрсетуге арналған ұйымның);</w:t>
      </w:r>
    </w:p>
    <w:bookmarkEnd w:id="14"/>
    <w:bookmarkStart w:name="z24" w:id="15"/>
    <w:p>
      <w:pPr>
        <w:spacing w:after="0"/>
        <w:ind w:left="0"/>
        <w:jc w:val="both"/>
      </w:pPr>
      <w:r>
        <w:rPr>
          <w:rFonts w:ascii="Times New Roman"/>
          <w:b w:val="false"/>
          <w:i w:val="false"/>
          <w:color w:val="000000"/>
          <w:sz w:val="28"/>
        </w:rPr>
        <w:t>
      2) облыстық маңызы бар ММ және МКК басшысының орынбасары;</w:t>
      </w:r>
    </w:p>
    <w:bookmarkEnd w:id="15"/>
    <w:bookmarkStart w:name="z25" w:id="16"/>
    <w:p>
      <w:pPr>
        <w:spacing w:after="0"/>
        <w:ind w:left="0"/>
        <w:jc w:val="both"/>
      </w:pPr>
      <w:r>
        <w:rPr>
          <w:rFonts w:ascii="Times New Roman"/>
          <w:b w:val="false"/>
          <w:i w:val="false"/>
          <w:color w:val="000000"/>
          <w:sz w:val="28"/>
        </w:rPr>
        <w:t>
      3) аудандардың мансап орталығының; жартылай стационарлық үлгідегі ұйымның (күндізгі болу бөлімшесінің; аумақтық және оңалту орталығының; ұйымда қызмет алушылардың күндізгі ұзақ немесе уақытша (6 айға дейінгі мерзімге) болу жағдайында арнаулы әлеуметтік қызметтер көрсетуге арналған ұйымның; үйде қызмет көрсетуді ұйымының (үйде әлеуметтік көмек көрсету бөлімшесінің; қызмет алушылардың тұрғылықты жері бойынша үйде қызмет көрсету жағдайында арнаулы әлеуметтік қызметтер көрсетуге арналған ұйымның); уақытша болу ұйымының (әлеуметтік бейімдеу орталықтарының, қызмет алушыларға, оның ішінде адам саудасы құрбандарына, тұрмыстық зорлық-зомбылық құрбандарына, бас бостандығынан айыру орындарынан босатылған және пробация қызметінде есепте тұрған адамдарға және басқаларға арналған түнгі болу үйлерінің) басшысы;</w:t>
      </w:r>
    </w:p>
    <w:bookmarkEnd w:id="16"/>
    <w:bookmarkStart w:name="z26" w:id="17"/>
    <w:p>
      <w:pPr>
        <w:spacing w:after="0"/>
        <w:ind w:left="0"/>
        <w:jc w:val="both"/>
      </w:pPr>
      <w:r>
        <w:rPr>
          <w:rFonts w:ascii="Times New Roman"/>
          <w:b w:val="false"/>
          <w:i w:val="false"/>
          <w:color w:val="000000"/>
          <w:sz w:val="28"/>
        </w:rPr>
        <w:t>
      4) облыстық маңызы бар стационарлық үлгідегі және жартылай стационарлық үлгідегі ұйымның медициналық бөлімшесінің меңгерушісі;</w:t>
      </w:r>
    </w:p>
    <w:bookmarkEnd w:id="17"/>
    <w:bookmarkStart w:name="z27" w:id="18"/>
    <w:p>
      <w:pPr>
        <w:spacing w:after="0"/>
        <w:ind w:left="0"/>
        <w:jc w:val="both"/>
      </w:pPr>
      <w:r>
        <w:rPr>
          <w:rFonts w:ascii="Times New Roman"/>
          <w:b w:val="false"/>
          <w:i w:val="false"/>
          <w:color w:val="000000"/>
          <w:sz w:val="28"/>
        </w:rPr>
        <w:t>
      5) аудандардың мансап орталығы секторының басшысы; аудандардың мансап орталығы бөлімінің басшысы; мансап орталығының әлеуметтік жұмыс жөніндегі кеңесшісі; мансап орталығының маманы;</w:t>
      </w:r>
    </w:p>
    <w:bookmarkEnd w:id="18"/>
    <w:bookmarkStart w:name="z28" w:id="19"/>
    <w:p>
      <w:pPr>
        <w:spacing w:after="0"/>
        <w:ind w:left="0"/>
        <w:jc w:val="both"/>
      </w:pPr>
      <w:r>
        <w:rPr>
          <w:rFonts w:ascii="Times New Roman"/>
          <w:b w:val="false"/>
          <w:i w:val="false"/>
          <w:color w:val="000000"/>
          <w:sz w:val="28"/>
        </w:rPr>
        <w:t>
      6) барлық мамандықтардың дәрігерлері;</w:t>
      </w:r>
    </w:p>
    <w:bookmarkEnd w:id="19"/>
    <w:bookmarkStart w:name="z29" w:id="20"/>
    <w:p>
      <w:pPr>
        <w:spacing w:after="0"/>
        <w:ind w:left="0"/>
        <w:jc w:val="both"/>
      </w:pPr>
      <w:r>
        <w:rPr>
          <w:rFonts w:ascii="Times New Roman"/>
          <w:b w:val="false"/>
          <w:i w:val="false"/>
          <w:color w:val="000000"/>
          <w:sz w:val="28"/>
        </w:rPr>
        <w:t>
      7) медбике (аға мейіргер);</w:t>
      </w:r>
    </w:p>
    <w:bookmarkEnd w:id="20"/>
    <w:bookmarkStart w:name="z30" w:id="21"/>
    <w:p>
      <w:pPr>
        <w:spacing w:after="0"/>
        <w:ind w:left="0"/>
        <w:jc w:val="both"/>
      </w:pPr>
      <w:r>
        <w:rPr>
          <w:rFonts w:ascii="Times New Roman"/>
          <w:b w:val="false"/>
          <w:i w:val="false"/>
          <w:color w:val="000000"/>
          <w:sz w:val="28"/>
        </w:rPr>
        <w:t>
      8) провизор (фармацевт);</w:t>
      </w:r>
    </w:p>
    <w:bookmarkEnd w:id="21"/>
    <w:bookmarkStart w:name="z31" w:id="22"/>
    <w:p>
      <w:pPr>
        <w:spacing w:after="0"/>
        <w:ind w:left="0"/>
        <w:jc w:val="both"/>
      </w:pPr>
      <w:r>
        <w:rPr>
          <w:rFonts w:ascii="Times New Roman"/>
          <w:b w:val="false"/>
          <w:i w:val="false"/>
          <w:color w:val="000000"/>
          <w:sz w:val="28"/>
        </w:rPr>
        <w:t>
      9) емдік дене шынықтыру нұсқаушысы;</w:t>
      </w:r>
    </w:p>
    <w:bookmarkEnd w:id="22"/>
    <w:bookmarkStart w:name="z32" w:id="23"/>
    <w:p>
      <w:pPr>
        <w:spacing w:after="0"/>
        <w:ind w:left="0"/>
        <w:jc w:val="both"/>
      </w:pPr>
      <w:r>
        <w:rPr>
          <w:rFonts w:ascii="Times New Roman"/>
          <w:b w:val="false"/>
          <w:i w:val="false"/>
          <w:color w:val="000000"/>
          <w:sz w:val="28"/>
        </w:rPr>
        <w:t>
      10) фельдшер;</w:t>
      </w:r>
    </w:p>
    <w:bookmarkEnd w:id="23"/>
    <w:bookmarkStart w:name="z33" w:id="24"/>
    <w:p>
      <w:pPr>
        <w:spacing w:after="0"/>
        <w:ind w:left="0"/>
        <w:jc w:val="both"/>
      </w:pPr>
      <w:r>
        <w:rPr>
          <w:rFonts w:ascii="Times New Roman"/>
          <w:b w:val="false"/>
          <w:i w:val="false"/>
          <w:color w:val="000000"/>
          <w:sz w:val="28"/>
        </w:rPr>
        <w:t>
      11) акушер;</w:t>
      </w:r>
    </w:p>
    <w:bookmarkEnd w:id="24"/>
    <w:bookmarkStart w:name="z34" w:id="25"/>
    <w:p>
      <w:pPr>
        <w:spacing w:after="0"/>
        <w:ind w:left="0"/>
        <w:jc w:val="both"/>
      </w:pPr>
      <w:r>
        <w:rPr>
          <w:rFonts w:ascii="Times New Roman"/>
          <w:b w:val="false"/>
          <w:i w:val="false"/>
          <w:color w:val="000000"/>
          <w:sz w:val="28"/>
        </w:rPr>
        <w:t>
      12) тәрбиеші;</w:t>
      </w:r>
    </w:p>
    <w:bookmarkEnd w:id="25"/>
    <w:bookmarkStart w:name="z35" w:id="26"/>
    <w:p>
      <w:pPr>
        <w:spacing w:after="0"/>
        <w:ind w:left="0"/>
        <w:jc w:val="both"/>
      </w:pPr>
      <w:r>
        <w:rPr>
          <w:rFonts w:ascii="Times New Roman"/>
          <w:b w:val="false"/>
          <w:i w:val="false"/>
          <w:color w:val="000000"/>
          <w:sz w:val="28"/>
        </w:rPr>
        <w:t>
      13) логопед;</w:t>
      </w:r>
    </w:p>
    <w:bookmarkEnd w:id="26"/>
    <w:bookmarkStart w:name="z36" w:id="27"/>
    <w:p>
      <w:pPr>
        <w:spacing w:after="0"/>
        <w:ind w:left="0"/>
        <w:jc w:val="both"/>
      </w:pPr>
      <w:r>
        <w:rPr>
          <w:rFonts w:ascii="Times New Roman"/>
          <w:b w:val="false"/>
          <w:i w:val="false"/>
          <w:color w:val="000000"/>
          <w:sz w:val="28"/>
        </w:rPr>
        <w:t>
      14) психолог;</w:t>
      </w:r>
    </w:p>
    <w:bookmarkEnd w:id="27"/>
    <w:bookmarkStart w:name="z37" w:id="28"/>
    <w:p>
      <w:pPr>
        <w:spacing w:after="0"/>
        <w:ind w:left="0"/>
        <w:jc w:val="both"/>
      </w:pPr>
      <w:r>
        <w:rPr>
          <w:rFonts w:ascii="Times New Roman"/>
          <w:b w:val="false"/>
          <w:i w:val="false"/>
          <w:color w:val="000000"/>
          <w:sz w:val="28"/>
        </w:rPr>
        <w:t>
      15) әдіскер;</w:t>
      </w:r>
    </w:p>
    <w:bookmarkEnd w:id="28"/>
    <w:bookmarkStart w:name="z38" w:id="29"/>
    <w:p>
      <w:pPr>
        <w:spacing w:after="0"/>
        <w:ind w:left="0"/>
        <w:jc w:val="both"/>
      </w:pPr>
      <w:r>
        <w:rPr>
          <w:rFonts w:ascii="Times New Roman"/>
          <w:b w:val="false"/>
          <w:i w:val="false"/>
          <w:color w:val="000000"/>
          <w:sz w:val="28"/>
        </w:rPr>
        <w:t>
      16) барлық мамандықтардың мұғалімдері;</w:t>
      </w:r>
    </w:p>
    <w:bookmarkEnd w:id="29"/>
    <w:bookmarkStart w:name="z39" w:id="30"/>
    <w:p>
      <w:pPr>
        <w:spacing w:after="0"/>
        <w:ind w:left="0"/>
        <w:jc w:val="both"/>
      </w:pPr>
      <w:r>
        <w:rPr>
          <w:rFonts w:ascii="Times New Roman"/>
          <w:b w:val="false"/>
          <w:i w:val="false"/>
          <w:color w:val="000000"/>
          <w:sz w:val="28"/>
        </w:rPr>
        <w:t>
      17) еңбек терапиясы бойынша нұсқаушы;</w:t>
      </w:r>
    </w:p>
    <w:bookmarkEnd w:id="30"/>
    <w:bookmarkStart w:name="z40" w:id="31"/>
    <w:p>
      <w:pPr>
        <w:spacing w:after="0"/>
        <w:ind w:left="0"/>
        <w:jc w:val="both"/>
      </w:pPr>
      <w:r>
        <w:rPr>
          <w:rFonts w:ascii="Times New Roman"/>
          <w:b w:val="false"/>
          <w:i w:val="false"/>
          <w:color w:val="000000"/>
          <w:sz w:val="28"/>
        </w:rPr>
        <w:t>
      18) әлеуметтік жұмыс жөніндегі маман;</w:t>
      </w:r>
    </w:p>
    <w:bookmarkEnd w:id="31"/>
    <w:bookmarkStart w:name="z41" w:id="32"/>
    <w:p>
      <w:pPr>
        <w:spacing w:after="0"/>
        <w:ind w:left="0"/>
        <w:jc w:val="both"/>
      </w:pPr>
      <w:r>
        <w:rPr>
          <w:rFonts w:ascii="Times New Roman"/>
          <w:b w:val="false"/>
          <w:i w:val="false"/>
          <w:color w:val="000000"/>
          <w:sz w:val="28"/>
        </w:rPr>
        <w:t>
      19) мәдени ұйымдастырушы (бұқаралық жұмыс жөніндегі ұйымдастырушы);</w:t>
      </w:r>
    </w:p>
    <w:bookmarkEnd w:id="32"/>
    <w:bookmarkStart w:name="z42" w:id="33"/>
    <w:p>
      <w:pPr>
        <w:spacing w:after="0"/>
        <w:ind w:left="0"/>
        <w:jc w:val="both"/>
      </w:pPr>
      <w:r>
        <w:rPr>
          <w:rFonts w:ascii="Times New Roman"/>
          <w:b w:val="false"/>
          <w:i w:val="false"/>
          <w:color w:val="000000"/>
          <w:sz w:val="28"/>
        </w:rPr>
        <w:t>
      20) музыкалық жетекші;</w:t>
      </w:r>
    </w:p>
    <w:bookmarkEnd w:id="33"/>
    <w:bookmarkStart w:name="z43" w:id="34"/>
    <w:p>
      <w:pPr>
        <w:spacing w:after="0"/>
        <w:ind w:left="0"/>
        <w:jc w:val="both"/>
      </w:pPr>
      <w:r>
        <w:rPr>
          <w:rFonts w:ascii="Times New Roman"/>
          <w:b w:val="false"/>
          <w:i w:val="false"/>
          <w:color w:val="000000"/>
          <w:sz w:val="28"/>
        </w:rPr>
        <w:t>
      21) райттерапия (иппотерапия) бойынша нұсқаушы-әдіскер;</w:t>
      </w:r>
    </w:p>
    <w:bookmarkEnd w:id="34"/>
    <w:bookmarkStart w:name="z44" w:id="35"/>
    <w:p>
      <w:pPr>
        <w:spacing w:after="0"/>
        <w:ind w:left="0"/>
        <w:jc w:val="both"/>
      </w:pPr>
      <w:r>
        <w:rPr>
          <w:rFonts w:ascii="Times New Roman"/>
          <w:b w:val="false"/>
          <w:i w:val="false"/>
          <w:color w:val="000000"/>
          <w:sz w:val="28"/>
        </w:rPr>
        <w:t>
      22) жүзу нұсқаушысы;</w:t>
      </w:r>
    </w:p>
    <w:bookmarkEnd w:id="35"/>
    <w:bookmarkStart w:name="z45" w:id="36"/>
    <w:p>
      <w:pPr>
        <w:spacing w:after="0"/>
        <w:ind w:left="0"/>
        <w:jc w:val="both"/>
      </w:pPr>
      <w:r>
        <w:rPr>
          <w:rFonts w:ascii="Times New Roman"/>
          <w:b w:val="false"/>
          <w:i w:val="false"/>
          <w:color w:val="000000"/>
          <w:sz w:val="28"/>
        </w:rPr>
        <w:t>
      23) дәріхана басшысы (меңгерушісі);</w:t>
      </w:r>
    </w:p>
    <w:bookmarkEnd w:id="36"/>
    <w:bookmarkStart w:name="z46" w:id="37"/>
    <w:p>
      <w:pPr>
        <w:spacing w:after="0"/>
        <w:ind w:left="0"/>
        <w:jc w:val="both"/>
      </w:pPr>
      <w:r>
        <w:rPr>
          <w:rFonts w:ascii="Times New Roman"/>
          <w:b w:val="false"/>
          <w:i w:val="false"/>
          <w:color w:val="000000"/>
          <w:sz w:val="28"/>
        </w:rPr>
        <w:t>
      24) кітапханашы.</w:t>
      </w:r>
    </w:p>
    <w:bookmarkEnd w:id="37"/>
    <w:bookmarkStart w:name="z47" w:id="38"/>
    <w:p>
      <w:pPr>
        <w:spacing w:after="0"/>
        <w:ind w:left="0"/>
        <w:jc w:val="both"/>
      </w:pPr>
      <w:r>
        <w:rPr>
          <w:rFonts w:ascii="Times New Roman"/>
          <w:b w:val="false"/>
          <w:i w:val="false"/>
          <w:color w:val="000000"/>
          <w:sz w:val="28"/>
        </w:rPr>
        <w:t>
      3. Білім беру саласындағы мамандардың лауазымдары:</w:t>
      </w:r>
    </w:p>
    <w:bookmarkEnd w:id="38"/>
    <w:bookmarkStart w:name="z48" w:id="39"/>
    <w:p>
      <w:pPr>
        <w:spacing w:after="0"/>
        <w:ind w:left="0"/>
        <w:jc w:val="both"/>
      </w:pPr>
      <w:r>
        <w:rPr>
          <w:rFonts w:ascii="Times New Roman"/>
          <w:b w:val="false"/>
          <w:i w:val="false"/>
          <w:color w:val="000000"/>
          <w:sz w:val="28"/>
        </w:rPr>
        <w:t>
      1) мектепке дейінгі, бастауыш, негізгі орта, жалпы орта білім беру ұйымдарының, арнаулы (түзету) және мамандандырылған білім беру ұйымдарының барлық мамандықтарының мұғалімдері, білім беру ұйымдарының оқытушылары;</w:t>
      </w:r>
    </w:p>
    <w:bookmarkEnd w:id="39"/>
    <w:bookmarkStart w:name="z49" w:id="40"/>
    <w:p>
      <w:pPr>
        <w:spacing w:after="0"/>
        <w:ind w:left="0"/>
        <w:jc w:val="both"/>
      </w:pPr>
      <w:r>
        <w:rPr>
          <w:rFonts w:ascii="Times New Roman"/>
          <w:b w:val="false"/>
          <w:i w:val="false"/>
          <w:color w:val="000000"/>
          <w:sz w:val="28"/>
        </w:rPr>
        <w:t>
      2) облыстық, аудандық маңызы бар ММ және МКК басшысы (меңгерушісі, директоры);</w:t>
      </w:r>
    </w:p>
    <w:bookmarkEnd w:id="40"/>
    <w:bookmarkStart w:name="z50" w:id="41"/>
    <w:p>
      <w:pPr>
        <w:spacing w:after="0"/>
        <w:ind w:left="0"/>
        <w:jc w:val="both"/>
      </w:pPr>
      <w:r>
        <w:rPr>
          <w:rFonts w:ascii="Times New Roman"/>
          <w:b w:val="false"/>
          <w:i w:val="false"/>
          <w:color w:val="000000"/>
          <w:sz w:val="28"/>
        </w:rPr>
        <w:t>
      3) бастапқы әскери даярлықты ұйымдастырушы-оқытушы, бастапқы әскери даярлық оқытушысы (техникалық және кәсіптік, орта білімнен кейінгі білім беру ұйымдары үшін);</w:t>
      </w:r>
    </w:p>
    <w:bookmarkEnd w:id="41"/>
    <w:bookmarkStart w:name="z51" w:id="42"/>
    <w:p>
      <w:pPr>
        <w:spacing w:after="0"/>
        <w:ind w:left="0"/>
        <w:jc w:val="both"/>
      </w:pPr>
      <w:r>
        <w:rPr>
          <w:rFonts w:ascii="Times New Roman"/>
          <w:b w:val="false"/>
          <w:i w:val="false"/>
          <w:color w:val="000000"/>
          <w:sz w:val="28"/>
        </w:rPr>
        <w:t>
      4) құрылымдық бөлімшенің (бөлімнің, бөлімшенің) басшысы (меңгерушісі);</w:t>
      </w:r>
    </w:p>
    <w:bookmarkEnd w:id="42"/>
    <w:bookmarkStart w:name="z52" w:id="43"/>
    <w:p>
      <w:pPr>
        <w:spacing w:after="0"/>
        <w:ind w:left="0"/>
        <w:jc w:val="both"/>
      </w:pPr>
      <w:r>
        <w:rPr>
          <w:rFonts w:ascii="Times New Roman"/>
          <w:b w:val="false"/>
          <w:i w:val="false"/>
          <w:color w:val="000000"/>
          <w:sz w:val="28"/>
        </w:rPr>
        <w:t>
      5) облыстық, аудандық маңызы бар ММ және МКК басшысының (директорының) орынбасары;</w:t>
      </w:r>
    </w:p>
    <w:bookmarkEnd w:id="43"/>
    <w:bookmarkStart w:name="z53" w:id="44"/>
    <w:p>
      <w:pPr>
        <w:spacing w:after="0"/>
        <w:ind w:left="0"/>
        <w:jc w:val="both"/>
      </w:pPr>
      <w:r>
        <w:rPr>
          <w:rFonts w:ascii="Times New Roman"/>
          <w:b w:val="false"/>
          <w:i w:val="false"/>
          <w:color w:val="000000"/>
          <w:sz w:val="28"/>
        </w:rPr>
        <w:t>
      6) білім беру ұйымы интернатының, кабинетінің; бөлімшесінің; оқу бөлімінің, секторының, оқу-өндірістік (оқу) шеберханасының басшысы (меңгерушісі);</w:t>
      </w:r>
    </w:p>
    <w:bookmarkEnd w:id="44"/>
    <w:bookmarkStart w:name="z54" w:id="45"/>
    <w:p>
      <w:pPr>
        <w:spacing w:after="0"/>
        <w:ind w:left="0"/>
        <w:jc w:val="both"/>
      </w:pPr>
      <w:r>
        <w:rPr>
          <w:rFonts w:ascii="Times New Roman"/>
          <w:b w:val="false"/>
          <w:i w:val="false"/>
          <w:color w:val="000000"/>
          <w:sz w:val="28"/>
        </w:rPr>
        <w:t>
      7) біліктілікті арттыру институтының (филиалдың) кафедра меңгерушісі;</w:t>
      </w:r>
    </w:p>
    <w:bookmarkEnd w:id="45"/>
    <w:bookmarkStart w:name="z55" w:id="46"/>
    <w:p>
      <w:pPr>
        <w:spacing w:after="0"/>
        <w:ind w:left="0"/>
        <w:jc w:val="both"/>
      </w:pPr>
      <w:r>
        <w:rPr>
          <w:rFonts w:ascii="Times New Roman"/>
          <w:b w:val="false"/>
          <w:i w:val="false"/>
          <w:color w:val="000000"/>
          <w:sz w:val="28"/>
        </w:rPr>
        <w:t>
      8) біліктілікті арттыру институтының (филиалдың) аға оқытушысы;</w:t>
      </w:r>
    </w:p>
    <w:bookmarkEnd w:id="46"/>
    <w:bookmarkStart w:name="z56" w:id="47"/>
    <w:p>
      <w:pPr>
        <w:spacing w:after="0"/>
        <w:ind w:left="0"/>
        <w:jc w:val="both"/>
      </w:pPr>
      <w:r>
        <w:rPr>
          <w:rFonts w:ascii="Times New Roman"/>
          <w:b w:val="false"/>
          <w:i w:val="false"/>
          <w:color w:val="000000"/>
          <w:sz w:val="28"/>
        </w:rPr>
        <w:t>
      9) әлеуметтік педагог;</w:t>
      </w:r>
    </w:p>
    <w:bookmarkEnd w:id="47"/>
    <w:bookmarkStart w:name="z57" w:id="48"/>
    <w:p>
      <w:pPr>
        <w:spacing w:after="0"/>
        <w:ind w:left="0"/>
        <w:jc w:val="both"/>
      </w:pPr>
      <w:r>
        <w:rPr>
          <w:rFonts w:ascii="Times New Roman"/>
          <w:b w:val="false"/>
          <w:i w:val="false"/>
          <w:color w:val="000000"/>
          <w:sz w:val="28"/>
        </w:rPr>
        <w:t>
      10) педагог-көмекші;</w:t>
      </w:r>
    </w:p>
    <w:bookmarkEnd w:id="48"/>
    <w:bookmarkStart w:name="z58" w:id="49"/>
    <w:p>
      <w:pPr>
        <w:spacing w:after="0"/>
        <w:ind w:left="0"/>
        <w:jc w:val="both"/>
      </w:pPr>
      <w:r>
        <w:rPr>
          <w:rFonts w:ascii="Times New Roman"/>
          <w:b w:val="false"/>
          <w:i w:val="false"/>
          <w:color w:val="000000"/>
          <w:sz w:val="28"/>
        </w:rPr>
        <w:t>
      11) қосымша білім беру педагогі;</w:t>
      </w:r>
    </w:p>
    <w:bookmarkEnd w:id="49"/>
    <w:bookmarkStart w:name="z59" w:id="50"/>
    <w:p>
      <w:pPr>
        <w:spacing w:after="0"/>
        <w:ind w:left="0"/>
        <w:jc w:val="both"/>
      </w:pPr>
      <w:r>
        <w:rPr>
          <w:rFonts w:ascii="Times New Roman"/>
          <w:b w:val="false"/>
          <w:i w:val="false"/>
          <w:color w:val="000000"/>
          <w:sz w:val="28"/>
        </w:rPr>
        <w:t>
      12) педагог-психолог, психолог;</w:t>
      </w:r>
    </w:p>
    <w:bookmarkEnd w:id="50"/>
    <w:bookmarkStart w:name="z60" w:id="51"/>
    <w:p>
      <w:pPr>
        <w:spacing w:after="0"/>
        <w:ind w:left="0"/>
        <w:jc w:val="both"/>
      </w:pPr>
      <w:r>
        <w:rPr>
          <w:rFonts w:ascii="Times New Roman"/>
          <w:b w:val="false"/>
          <w:i w:val="false"/>
          <w:color w:val="000000"/>
          <w:sz w:val="28"/>
        </w:rPr>
        <w:t>
      13) арнайы педагог (дефектолог-мұғалім, дефектолог, логопед-мұғалім, логопед, олигофренопедагог, сурдопедагог, тифлопедагог);</w:t>
      </w:r>
    </w:p>
    <w:bookmarkEnd w:id="51"/>
    <w:bookmarkStart w:name="z61" w:id="52"/>
    <w:p>
      <w:pPr>
        <w:spacing w:after="0"/>
        <w:ind w:left="0"/>
        <w:jc w:val="both"/>
      </w:pPr>
      <w:r>
        <w:rPr>
          <w:rFonts w:ascii="Times New Roman"/>
          <w:b w:val="false"/>
          <w:i w:val="false"/>
          <w:color w:val="000000"/>
          <w:sz w:val="28"/>
        </w:rPr>
        <w:t>
      14) педагог-ұйымдастырушы;</w:t>
      </w:r>
    </w:p>
    <w:bookmarkEnd w:id="52"/>
    <w:bookmarkStart w:name="z62" w:id="53"/>
    <w:p>
      <w:pPr>
        <w:spacing w:after="0"/>
        <w:ind w:left="0"/>
        <w:jc w:val="both"/>
      </w:pPr>
      <w:r>
        <w:rPr>
          <w:rFonts w:ascii="Times New Roman"/>
          <w:b w:val="false"/>
          <w:i w:val="false"/>
          <w:color w:val="000000"/>
          <w:sz w:val="28"/>
        </w:rPr>
        <w:t>
      15) тәрбиеші, аға тәрбиеші, ана-тәрбиеші;</w:t>
      </w:r>
    </w:p>
    <w:bookmarkEnd w:id="53"/>
    <w:bookmarkStart w:name="z63" w:id="54"/>
    <w:p>
      <w:pPr>
        <w:spacing w:after="0"/>
        <w:ind w:left="0"/>
        <w:jc w:val="both"/>
      </w:pPr>
      <w:r>
        <w:rPr>
          <w:rFonts w:ascii="Times New Roman"/>
          <w:b w:val="false"/>
          <w:i w:val="false"/>
          <w:color w:val="000000"/>
          <w:sz w:val="28"/>
        </w:rPr>
        <w:t>
      16) оқытушы; жаттықтырушы-оқытушы, спорт бойынша жаттықтырушы-оқытушы, спорт бойынша аға жаттықтырушы-оқытушы;</w:t>
      </w:r>
    </w:p>
    <w:bookmarkEnd w:id="54"/>
    <w:bookmarkStart w:name="z64" w:id="55"/>
    <w:p>
      <w:pPr>
        <w:spacing w:after="0"/>
        <w:ind w:left="0"/>
        <w:jc w:val="both"/>
      </w:pPr>
      <w:r>
        <w:rPr>
          <w:rFonts w:ascii="Times New Roman"/>
          <w:b w:val="false"/>
          <w:i w:val="false"/>
          <w:color w:val="000000"/>
          <w:sz w:val="28"/>
        </w:rPr>
        <w:t>
      17) аға тәлімгер, тәлімгер;</w:t>
      </w:r>
    </w:p>
    <w:bookmarkEnd w:id="55"/>
    <w:bookmarkStart w:name="z65" w:id="56"/>
    <w:p>
      <w:pPr>
        <w:spacing w:after="0"/>
        <w:ind w:left="0"/>
        <w:jc w:val="both"/>
      </w:pPr>
      <w:r>
        <w:rPr>
          <w:rFonts w:ascii="Times New Roman"/>
          <w:b w:val="false"/>
          <w:i w:val="false"/>
          <w:color w:val="000000"/>
          <w:sz w:val="28"/>
        </w:rPr>
        <w:t>
      18) жастар ісі жөніндегі инспектор;</w:t>
      </w:r>
    </w:p>
    <w:bookmarkEnd w:id="56"/>
    <w:bookmarkStart w:name="z66" w:id="57"/>
    <w:p>
      <w:pPr>
        <w:spacing w:after="0"/>
        <w:ind w:left="0"/>
        <w:jc w:val="both"/>
      </w:pPr>
      <w:r>
        <w:rPr>
          <w:rFonts w:ascii="Times New Roman"/>
          <w:b w:val="false"/>
          <w:i w:val="false"/>
          <w:color w:val="000000"/>
          <w:sz w:val="28"/>
        </w:rPr>
        <w:t>
      19) мәдени ұйымдастырушы;</w:t>
      </w:r>
    </w:p>
    <w:bookmarkEnd w:id="57"/>
    <w:bookmarkStart w:name="z67" w:id="58"/>
    <w:p>
      <w:pPr>
        <w:spacing w:after="0"/>
        <w:ind w:left="0"/>
        <w:jc w:val="both"/>
      </w:pPr>
      <w:r>
        <w:rPr>
          <w:rFonts w:ascii="Times New Roman"/>
          <w:b w:val="false"/>
          <w:i w:val="false"/>
          <w:color w:val="000000"/>
          <w:sz w:val="28"/>
        </w:rPr>
        <w:t>
      20) еңбек бойынша; дене шынықтыру бойынша нұсқаушы; жүзу бойынша нұсқаушы-әдіскер, жүзу бойынша нұсқаушы (негізгі қызметтердің), туризм бойынша нұсқаушы-әдіскер;</w:t>
      </w:r>
    </w:p>
    <w:bookmarkEnd w:id="58"/>
    <w:bookmarkStart w:name="z68" w:id="59"/>
    <w:p>
      <w:pPr>
        <w:spacing w:after="0"/>
        <w:ind w:left="0"/>
        <w:jc w:val="both"/>
      </w:pPr>
      <w:r>
        <w:rPr>
          <w:rFonts w:ascii="Times New Roman"/>
          <w:b w:val="false"/>
          <w:i w:val="false"/>
          <w:color w:val="000000"/>
          <w:sz w:val="28"/>
        </w:rPr>
        <w:t>
      21) өндірістік оқытудың аға шебері, шебері; өндірістік оқытудың шебер-оқытушысы;</w:t>
      </w:r>
    </w:p>
    <w:bookmarkEnd w:id="59"/>
    <w:bookmarkStart w:name="z69" w:id="60"/>
    <w:p>
      <w:pPr>
        <w:spacing w:after="0"/>
        <w:ind w:left="0"/>
        <w:jc w:val="both"/>
      </w:pPr>
      <w:r>
        <w:rPr>
          <w:rFonts w:ascii="Times New Roman"/>
          <w:b w:val="false"/>
          <w:i w:val="false"/>
          <w:color w:val="000000"/>
          <w:sz w:val="28"/>
        </w:rPr>
        <w:t>
      22) әдіскер (негізгі қызметтердің); біліктілікті арттыру институтының, техникалық және кәсіптік, орта білімнен кейінгі білім беру ұйымдарының, әдістемелік кабинеттің (орталықтың) әдіскері;</w:t>
      </w:r>
    </w:p>
    <w:bookmarkEnd w:id="60"/>
    <w:bookmarkStart w:name="z70" w:id="61"/>
    <w:p>
      <w:pPr>
        <w:spacing w:after="0"/>
        <w:ind w:left="0"/>
        <w:jc w:val="both"/>
      </w:pPr>
      <w:r>
        <w:rPr>
          <w:rFonts w:ascii="Times New Roman"/>
          <w:b w:val="false"/>
          <w:i w:val="false"/>
          <w:color w:val="000000"/>
          <w:sz w:val="28"/>
        </w:rPr>
        <w:t>
      23) музыкалық жетекші (негізгі қызметтердің), аккомпаниатор (негізгі қызметтердің), концертмейстер (негізгі қызметтердің), хореограф (негізгі қызметтердің), көркемдік жетекші;</w:t>
      </w:r>
    </w:p>
    <w:bookmarkEnd w:id="61"/>
    <w:bookmarkStart w:name="z71" w:id="62"/>
    <w:p>
      <w:pPr>
        <w:spacing w:after="0"/>
        <w:ind w:left="0"/>
        <w:jc w:val="both"/>
      </w:pPr>
      <w:r>
        <w:rPr>
          <w:rFonts w:ascii="Times New Roman"/>
          <w:b w:val="false"/>
          <w:i w:val="false"/>
          <w:color w:val="000000"/>
          <w:sz w:val="28"/>
        </w:rPr>
        <w:t>
      24) педагог-кәсіптік бағдар беруші;</w:t>
      </w:r>
    </w:p>
    <w:bookmarkEnd w:id="62"/>
    <w:bookmarkStart w:name="z72" w:id="63"/>
    <w:p>
      <w:pPr>
        <w:spacing w:after="0"/>
        <w:ind w:left="0"/>
        <w:jc w:val="both"/>
      </w:pPr>
      <w:r>
        <w:rPr>
          <w:rFonts w:ascii="Times New Roman"/>
          <w:b w:val="false"/>
          <w:i w:val="false"/>
          <w:color w:val="000000"/>
          <w:sz w:val="28"/>
        </w:rPr>
        <w:t>
      25) барлық мамандықтықтардың дәрігерлері;</w:t>
      </w:r>
    </w:p>
    <w:bookmarkEnd w:id="63"/>
    <w:bookmarkStart w:name="z73" w:id="64"/>
    <w:p>
      <w:pPr>
        <w:spacing w:after="0"/>
        <w:ind w:left="0"/>
        <w:jc w:val="both"/>
      </w:pPr>
      <w:r>
        <w:rPr>
          <w:rFonts w:ascii="Times New Roman"/>
          <w:b w:val="false"/>
          <w:i w:val="false"/>
          <w:color w:val="000000"/>
          <w:sz w:val="28"/>
        </w:rPr>
        <w:t>
      26) мейірбике/мейіргер;</w:t>
      </w:r>
    </w:p>
    <w:bookmarkEnd w:id="64"/>
    <w:bookmarkStart w:name="z74" w:id="65"/>
    <w:p>
      <w:pPr>
        <w:spacing w:after="0"/>
        <w:ind w:left="0"/>
        <w:jc w:val="both"/>
      </w:pPr>
      <w:r>
        <w:rPr>
          <w:rFonts w:ascii="Times New Roman"/>
          <w:b w:val="false"/>
          <w:i w:val="false"/>
          <w:color w:val="000000"/>
          <w:sz w:val="28"/>
        </w:rPr>
        <w:t>
      27) диеталық мейірбике;</w:t>
      </w:r>
    </w:p>
    <w:bookmarkEnd w:id="65"/>
    <w:bookmarkStart w:name="z75" w:id="66"/>
    <w:p>
      <w:pPr>
        <w:spacing w:after="0"/>
        <w:ind w:left="0"/>
        <w:jc w:val="both"/>
      </w:pPr>
      <w:r>
        <w:rPr>
          <w:rFonts w:ascii="Times New Roman"/>
          <w:b w:val="false"/>
          <w:i w:val="false"/>
          <w:color w:val="000000"/>
          <w:sz w:val="28"/>
        </w:rPr>
        <w:t>
      28) кітапхана басшысы (меңгерушісі);</w:t>
      </w:r>
    </w:p>
    <w:bookmarkEnd w:id="66"/>
    <w:bookmarkStart w:name="z76" w:id="67"/>
    <w:p>
      <w:pPr>
        <w:spacing w:after="0"/>
        <w:ind w:left="0"/>
        <w:jc w:val="both"/>
      </w:pPr>
      <w:r>
        <w:rPr>
          <w:rFonts w:ascii="Times New Roman"/>
          <w:b w:val="false"/>
          <w:i w:val="false"/>
          <w:color w:val="000000"/>
          <w:sz w:val="28"/>
        </w:rPr>
        <w:t>
      29) кітапханашы.</w:t>
      </w:r>
    </w:p>
    <w:bookmarkEnd w:id="67"/>
    <w:bookmarkStart w:name="z77" w:id="68"/>
    <w:p>
      <w:pPr>
        <w:spacing w:after="0"/>
        <w:ind w:left="0"/>
        <w:jc w:val="both"/>
      </w:pPr>
      <w:r>
        <w:rPr>
          <w:rFonts w:ascii="Times New Roman"/>
          <w:b w:val="false"/>
          <w:i w:val="false"/>
          <w:color w:val="000000"/>
          <w:sz w:val="28"/>
        </w:rPr>
        <w:t>
      4. Мәдениет саласындағы мамандардың лауазымдары:</w:t>
      </w:r>
    </w:p>
    <w:bookmarkEnd w:id="68"/>
    <w:bookmarkStart w:name="z78" w:id="69"/>
    <w:p>
      <w:pPr>
        <w:spacing w:after="0"/>
        <w:ind w:left="0"/>
        <w:jc w:val="both"/>
      </w:pPr>
      <w:r>
        <w:rPr>
          <w:rFonts w:ascii="Times New Roman"/>
          <w:b w:val="false"/>
          <w:i w:val="false"/>
          <w:color w:val="000000"/>
          <w:sz w:val="28"/>
        </w:rPr>
        <w:t>
      1) облыстық маңызы бар ММ және МКК басшысы (директоры);</w:t>
      </w:r>
    </w:p>
    <w:bookmarkEnd w:id="69"/>
    <w:bookmarkStart w:name="z79" w:id="70"/>
    <w:p>
      <w:pPr>
        <w:spacing w:after="0"/>
        <w:ind w:left="0"/>
        <w:jc w:val="both"/>
      </w:pPr>
      <w:r>
        <w:rPr>
          <w:rFonts w:ascii="Times New Roman"/>
          <w:b w:val="false"/>
          <w:i w:val="false"/>
          <w:color w:val="000000"/>
          <w:sz w:val="28"/>
        </w:rPr>
        <w:t>
      2) облыстық маңызы бар ММ және МКК басшысының (директорының) орынбасары;</w:t>
      </w:r>
    </w:p>
    <w:bookmarkEnd w:id="70"/>
    <w:bookmarkStart w:name="z80" w:id="71"/>
    <w:p>
      <w:pPr>
        <w:spacing w:after="0"/>
        <w:ind w:left="0"/>
        <w:jc w:val="both"/>
      </w:pPr>
      <w:r>
        <w:rPr>
          <w:rFonts w:ascii="Times New Roman"/>
          <w:b w:val="false"/>
          <w:i w:val="false"/>
          <w:color w:val="000000"/>
          <w:sz w:val="28"/>
        </w:rPr>
        <w:t>
      3) облыстық маңызы бар ММ және МКК секторының басшысы, облыстық маңызы бар ММ, МКК бөлімінің басшысы;</w:t>
      </w:r>
    </w:p>
    <w:bookmarkEnd w:id="71"/>
    <w:bookmarkStart w:name="z81" w:id="72"/>
    <w:p>
      <w:pPr>
        <w:spacing w:after="0"/>
        <w:ind w:left="0"/>
        <w:jc w:val="both"/>
      </w:pPr>
      <w:r>
        <w:rPr>
          <w:rFonts w:ascii="Times New Roman"/>
          <w:b w:val="false"/>
          <w:i w:val="false"/>
          <w:color w:val="000000"/>
          <w:sz w:val="28"/>
        </w:rPr>
        <w:t>
      4) облыстық маңызы бар ММ және МКК филиалының басшысы (директоры);</w:t>
      </w:r>
    </w:p>
    <w:bookmarkEnd w:id="72"/>
    <w:bookmarkStart w:name="z82" w:id="73"/>
    <w:p>
      <w:pPr>
        <w:spacing w:after="0"/>
        <w:ind w:left="0"/>
        <w:jc w:val="both"/>
      </w:pPr>
      <w:r>
        <w:rPr>
          <w:rFonts w:ascii="Times New Roman"/>
          <w:b w:val="false"/>
          <w:i w:val="false"/>
          <w:color w:val="000000"/>
          <w:sz w:val="28"/>
        </w:rPr>
        <w:t>
      5) барлық атаулардың (негізгі қызметтердің) суретшілері;</w:t>
      </w:r>
    </w:p>
    <w:bookmarkEnd w:id="73"/>
    <w:bookmarkStart w:name="z83" w:id="74"/>
    <w:p>
      <w:pPr>
        <w:spacing w:after="0"/>
        <w:ind w:left="0"/>
        <w:jc w:val="both"/>
      </w:pPr>
      <w:r>
        <w:rPr>
          <w:rFonts w:ascii="Times New Roman"/>
          <w:b w:val="false"/>
          <w:i w:val="false"/>
          <w:color w:val="000000"/>
          <w:sz w:val="28"/>
        </w:rPr>
        <w:t>
      6) аға ғылыми қызметкер, кіші ғылыми қызметкер, ғылыми қызметкер;</w:t>
      </w:r>
    </w:p>
    <w:bookmarkEnd w:id="74"/>
    <w:bookmarkStart w:name="z84" w:id="75"/>
    <w:p>
      <w:pPr>
        <w:spacing w:after="0"/>
        <w:ind w:left="0"/>
        <w:jc w:val="both"/>
      </w:pPr>
      <w:r>
        <w:rPr>
          <w:rFonts w:ascii="Times New Roman"/>
          <w:b w:val="false"/>
          <w:i w:val="false"/>
          <w:color w:val="000000"/>
          <w:sz w:val="28"/>
        </w:rPr>
        <w:t>
      7) облыстық маңызы бар ММ қорларының бас сақтаушысы, қорлардың сақтаушысы;</w:t>
      </w:r>
    </w:p>
    <w:bookmarkEnd w:id="75"/>
    <w:bookmarkStart w:name="z85" w:id="76"/>
    <w:p>
      <w:pPr>
        <w:spacing w:after="0"/>
        <w:ind w:left="0"/>
        <w:jc w:val="both"/>
      </w:pPr>
      <w:r>
        <w:rPr>
          <w:rFonts w:ascii="Times New Roman"/>
          <w:b w:val="false"/>
          <w:i w:val="false"/>
          <w:color w:val="000000"/>
          <w:sz w:val="28"/>
        </w:rPr>
        <w:t>
      8) экскурсия жетекшісі;</w:t>
      </w:r>
    </w:p>
    <w:bookmarkEnd w:id="76"/>
    <w:bookmarkStart w:name="z86" w:id="77"/>
    <w:p>
      <w:pPr>
        <w:spacing w:after="0"/>
        <w:ind w:left="0"/>
        <w:jc w:val="both"/>
      </w:pPr>
      <w:r>
        <w:rPr>
          <w:rFonts w:ascii="Times New Roman"/>
          <w:b w:val="false"/>
          <w:i w:val="false"/>
          <w:color w:val="000000"/>
          <w:sz w:val="28"/>
        </w:rPr>
        <w:t>
      9) музей қараушысы;</w:t>
      </w:r>
    </w:p>
    <w:bookmarkEnd w:id="77"/>
    <w:bookmarkStart w:name="z87" w:id="78"/>
    <w:p>
      <w:pPr>
        <w:spacing w:after="0"/>
        <w:ind w:left="0"/>
        <w:jc w:val="both"/>
      </w:pPr>
      <w:r>
        <w:rPr>
          <w:rFonts w:ascii="Times New Roman"/>
          <w:b w:val="false"/>
          <w:i w:val="false"/>
          <w:color w:val="000000"/>
          <w:sz w:val="28"/>
        </w:rPr>
        <w:t>
      10) музей қорларын есепке алу бойынша архивші;</w:t>
      </w:r>
    </w:p>
    <w:bookmarkEnd w:id="78"/>
    <w:bookmarkStart w:name="z88" w:id="79"/>
    <w:p>
      <w:pPr>
        <w:spacing w:after="0"/>
        <w:ind w:left="0"/>
        <w:jc w:val="both"/>
      </w:pPr>
      <w:r>
        <w:rPr>
          <w:rFonts w:ascii="Times New Roman"/>
          <w:b w:val="false"/>
          <w:i w:val="false"/>
          <w:color w:val="000000"/>
          <w:sz w:val="28"/>
        </w:rPr>
        <w:t>
      11) барлық атаулардың (негізгі қызметтердің) әдіскері.</w:t>
      </w:r>
    </w:p>
    <w:bookmarkEnd w:id="79"/>
    <w:bookmarkStart w:name="z89" w:id="80"/>
    <w:p>
      <w:pPr>
        <w:spacing w:after="0"/>
        <w:ind w:left="0"/>
        <w:jc w:val="both"/>
      </w:pPr>
      <w:r>
        <w:rPr>
          <w:rFonts w:ascii="Times New Roman"/>
          <w:b w:val="false"/>
          <w:i w:val="false"/>
          <w:color w:val="000000"/>
          <w:sz w:val="28"/>
        </w:rPr>
        <w:t>
      5. Дене шынықтыру және спорт саласындағы мамандардың лауазымдары:</w:t>
      </w:r>
    </w:p>
    <w:bookmarkEnd w:id="80"/>
    <w:bookmarkStart w:name="z90" w:id="81"/>
    <w:p>
      <w:pPr>
        <w:spacing w:after="0"/>
        <w:ind w:left="0"/>
        <w:jc w:val="both"/>
      </w:pPr>
      <w:r>
        <w:rPr>
          <w:rFonts w:ascii="Times New Roman"/>
          <w:b w:val="false"/>
          <w:i w:val="false"/>
          <w:color w:val="000000"/>
          <w:sz w:val="28"/>
        </w:rPr>
        <w:t>
      1) облыстық маңызы бар ММ және МКК басшысы;</w:t>
      </w:r>
    </w:p>
    <w:bookmarkEnd w:id="81"/>
    <w:bookmarkStart w:name="z91" w:id="82"/>
    <w:p>
      <w:pPr>
        <w:spacing w:after="0"/>
        <w:ind w:left="0"/>
        <w:jc w:val="both"/>
      </w:pPr>
      <w:r>
        <w:rPr>
          <w:rFonts w:ascii="Times New Roman"/>
          <w:b w:val="false"/>
          <w:i w:val="false"/>
          <w:color w:val="000000"/>
          <w:sz w:val="28"/>
        </w:rPr>
        <w:t>
      2) облыстық маңызы бар ММ және МКК басшысының орынбасары;</w:t>
      </w:r>
    </w:p>
    <w:bookmarkEnd w:id="82"/>
    <w:bookmarkStart w:name="z92" w:id="83"/>
    <w:p>
      <w:pPr>
        <w:spacing w:after="0"/>
        <w:ind w:left="0"/>
        <w:jc w:val="both"/>
      </w:pPr>
      <w:r>
        <w:rPr>
          <w:rFonts w:ascii="Times New Roman"/>
          <w:b w:val="false"/>
          <w:i w:val="false"/>
          <w:color w:val="000000"/>
          <w:sz w:val="28"/>
        </w:rPr>
        <w:t>
      3) облыстық маңызы бар аға жаттықтырушы;</w:t>
      </w:r>
    </w:p>
    <w:bookmarkEnd w:id="83"/>
    <w:bookmarkStart w:name="z93" w:id="84"/>
    <w:p>
      <w:pPr>
        <w:spacing w:after="0"/>
        <w:ind w:left="0"/>
        <w:jc w:val="both"/>
      </w:pPr>
      <w:r>
        <w:rPr>
          <w:rFonts w:ascii="Times New Roman"/>
          <w:b w:val="false"/>
          <w:i w:val="false"/>
          <w:color w:val="000000"/>
          <w:sz w:val="28"/>
        </w:rPr>
        <w:t>
      4) облыстық маңызы бар аға жаттықтырушы-оқытушы;</w:t>
      </w:r>
    </w:p>
    <w:bookmarkEnd w:id="84"/>
    <w:bookmarkStart w:name="z94" w:id="85"/>
    <w:p>
      <w:pPr>
        <w:spacing w:after="0"/>
        <w:ind w:left="0"/>
        <w:jc w:val="both"/>
      </w:pPr>
      <w:r>
        <w:rPr>
          <w:rFonts w:ascii="Times New Roman"/>
          <w:b w:val="false"/>
          <w:i w:val="false"/>
          <w:color w:val="000000"/>
          <w:sz w:val="28"/>
        </w:rPr>
        <w:t>
      5) барлық мамандықтардың дәрігерлері;</w:t>
      </w:r>
    </w:p>
    <w:bookmarkEnd w:id="85"/>
    <w:bookmarkStart w:name="z95" w:id="86"/>
    <w:p>
      <w:pPr>
        <w:spacing w:after="0"/>
        <w:ind w:left="0"/>
        <w:jc w:val="both"/>
      </w:pPr>
      <w:r>
        <w:rPr>
          <w:rFonts w:ascii="Times New Roman"/>
          <w:b w:val="false"/>
          <w:i w:val="false"/>
          <w:color w:val="000000"/>
          <w:sz w:val="28"/>
        </w:rPr>
        <w:t>
      6) медбике/мейіргер (мамандандырылған);</w:t>
      </w:r>
    </w:p>
    <w:bookmarkEnd w:id="86"/>
    <w:bookmarkStart w:name="z96" w:id="87"/>
    <w:p>
      <w:pPr>
        <w:spacing w:after="0"/>
        <w:ind w:left="0"/>
        <w:jc w:val="both"/>
      </w:pPr>
      <w:r>
        <w:rPr>
          <w:rFonts w:ascii="Times New Roman"/>
          <w:b w:val="false"/>
          <w:i w:val="false"/>
          <w:color w:val="000000"/>
          <w:sz w:val="28"/>
        </w:rPr>
        <w:t>
      7) әдіскер, жаттықтырушы, жаттықтырушы-оқытушы, нұсқаушы-спортшы.</w:t>
      </w:r>
    </w:p>
    <w:bookmarkEnd w:id="87"/>
    <w:bookmarkStart w:name="z97" w:id="88"/>
    <w:p>
      <w:pPr>
        <w:spacing w:after="0"/>
        <w:ind w:left="0"/>
        <w:jc w:val="both"/>
      </w:pPr>
      <w:r>
        <w:rPr>
          <w:rFonts w:ascii="Times New Roman"/>
          <w:b w:val="false"/>
          <w:i w:val="false"/>
          <w:color w:val="000000"/>
          <w:sz w:val="28"/>
        </w:rPr>
        <w:t>
      6. Орман шаруашылығы мамандарының лауазымдары:</w:t>
      </w:r>
    </w:p>
    <w:bookmarkEnd w:id="88"/>
    <w:bookmarkStart w:name="z98" w:id="89"/>
    <w:p>
      <w:pPr>
        <w:spacing w:after="0"/>
        <w:ind w:left="0"/>
        <w:jc w:val="both"/>
      </w:pPr>
      <w:r>
        <w:rPr>
          <w:rFonts w:ascii="Times New Roman"/>
          <w:b w:val="false"/>
          <w:i w:val="false"/>
          <w:color w:val="000000"/>
          <w:sz w:val="28"/>
        </w:rPr>
        <w:t>
      1) орман шаруашылығы мекемесінің басшысы (директоры);</w:t>
      </w:r>
    </w:p>
    <w:bookmarkEnd w:id="89"/>
    <w:bookmarkStart w:name="z99" w:id="90"/>
    <w:p>
      <w:pPr>
        <w:spacing w:after="0"/>
        <w:ind w:left="0"/>
        <w:jc w:val="both"/>
      </w:pPr>
      <w:r>
        <w:rPr>
          <w:rFonts w:ascii="Times New Roman"/>
          <w:b w:val="false"/>
          <w:i w:val="false"/>
          <w:color w:val="000000"/>
          <w:sz w:val="28"/>
        </w:rPr>
        <w:t>
      2) орман шаруашылығы мекемесі басшысының орынбасары (директордың орынбасары);</w:t>
      </w:r>
    </w:p>
    <w:bookmarkEnd w:id="90"/>
    <w:bookmarkStart w:name="z100" w:id="91"/>
    <w:p>
      <w:pPr>
        <w:spacing w:after="0"/>
        <w:ind w:left="0"/>
        <w:jc w:val="both"/>
      </w:pPr>
      <w:r>
        <w:rPr>
          <w:rFonts w:ascii="Times New Roman"/>
          <w:b w:val="false"/>
          <w:i w:val="false"/>
          <w:color w:val="000000"/>
          <w:sz w:val="28"/>
        </w:rPr>
        <w:t>
      3) орманшылықтың басшысы (орманшы);</w:t>
      </w:r>
    </w:p>
    <w:bookmarkEnd w:id="91"/>
    <w:bookmarkStart w:name="z101" w:id="92"/>
    <w:p>
      <w:pPr>
        <w:spacing w:after="0"/>
        <w:ind w:left="0"/>
        <w:jc w:val="both"/>
      </w:pPr>
      <w:r>
        <w:rPr>
          <w:rFonts w:ascii="Times New Roman"/>
          <w:b w:val="false"/>
          <w:i w:val="false"/>
          <w:color w:val="000000"/>
          <w:sz w:val="28"/>
        </w:rPr>
        <w:t>
      4) орманшылық басшысының орынбасары (орманшының көмекшісі);</w:t>
      </w:r>
    </w:p>
    <w:bookmarkEnd w:id="92"/>
    <w:bookmarkStart w:name="z102" w:id="93"/>
    <w:p>
      <w:pPr>
        <w:spacing w:after="0"/>
        <w:ind w:left="0"/>
        <w:jc w:val="both"/>
      </w:pPr>
      <w:r>
        <w:rPr>
          <w:rFonts w:ascii="Times New Roman"/>
          <w:b w:val="false"/>
          <w:i w:val="false"/>
          <w:color w:val="000000"/>
          <w:sz w:val="28"/>
        </w:rPr>
        <w:t>
      5) орман өрт сөндіру станциясының бастығы;</w:t>
      </w:r>
    </w:p>
    <w:bookmarkEnd w:id="93"/>
    <w:bookmarkStart w:name="z103" w:id="94"/>
    <w:p>
      <w:pPr>
        <w:spacing w:after="0"/>
        <w:ind w:left="0"/>
        <w:jc w:val="both"/>
      </w:pPr>
      <w:r>
        <w:rPr>
          <w:rFonts w:ascii="Times New Roman"/>
          <w:b w:val="false"/>
          <w:i w:val="false"/>
          <w:color w:val="000000"/>
          <w:sz w:val="28"/>
        </w:rPr>
        <w:t>
      6) орман тәлімбағының бастығы;</w:t>
      </w:r>
    </w:p>
    <w:bookmarkEnd w:id="94"/>
    <w:bookmarkStart w:name="z104" w:id="95"/>
    <w:p>
      <w:pPr>
        <w:spacing w:after="0"/>
        <w:ind w:left="0"/>
        <w:jc w:val="both"/>
      </w:pPr>
      <w:r>
        <w:rPr>
          <w:rFonts w:ascii="Times New Roman"/>
          <w:b w:val="false"/>
          <w:i w:val="false"/>
          <w:color w:val="000000"/>
          <w:sz w:val="28"/>
        </w:rPr>
        <w:t>
      7) орманды күзету және қорғау бойынша бас инженер (табиғи кешендерді күзету және қорғау бойынша бас инженер);</w:t>
      </w:r>
    </w:p>
    <w:bookmarkEnd w:id="95"/>
    <w:bookmarkStart w:name="z105" w:id="96"/>
    <w:p>
      <w:pPr>
        <w:spacing w:after="0"/>
        <w:ind w:left="0"/>
        <w:jc w:val="both"/>
      </w:pPr>
      <w:r>
        <w:rPr>
          <w:rFonts w:ascii="Times New Roman"/>
          <w:b w:val="false"/>
          <w:i w:val="false"/>
          <w:color w:val="000000"/>
          <w:sz w:val="28"/>
        </w:rPr>
        <w:t>
      8) орман шикізаты ресурстары бойынша бас инженер (орман пайдалану бойынша бас инженер);</w:t>
      </w:r>
    </w:p>
    <w:bookmarkEnd w:id="96"/>
    <w:bookmarkStart w:name="z106" w:id="97"/>
    <w:p>
      <w:pPr>
        <w:spacing w:after="0"/>
        <w:ind w:left="0"/>
        <w:jc w:val="both"/>
      </w:pPr>
      <w:r>
        <w:rPr>
          <w:rFonts w:ascii="Times New Roman"/>
          <w:b w:val="false"/>
          <w:i w:val="false"/>
          <w:color w:val="000000"/>
          <w:sz w:val="28"/>
        </w:rPr>
        <w:t>
      9) орманды қалпына келтіру бойынша бас инженер (ормандарды молықтыру және орман өсіру бойынша бас инженер);</w:t>
      </w:r>
    </w:p>
    <w:bookmarkEnd w:id="97"/>
    <w:bookmarkStart w:name="z107" w:id="98"/>
    <w:p>
      <w:pPr>
        <w:spacing w:after="0"/>
        <w:ind w:left="0"/>
        <w:jc w:val="both"/>
      </w:pPr>
      <w:r>
        <w:rPr>
          <w:rFonts w:ascii="Times New Roman"/>
          <w:b w:val="false"/>
          <w:i w:val="false"/>
          <w:color w:val="000000"/>
          <w:sz w:val="28"/>
        </w:rPr>
        <w:t>
      10) бас инженер-орман шаруашылығы маманы;</w:t>
      </w:r>
    </w:p>
    <w:bookmarkEnd w:id="98"/>
    <w:bookmarkStart w:name="z108" w:id="99"/>
    <w:p>
      <w:pPr>
        <w:spacing w:after="0"/>
        <w:ind w:left="0"/>
        <w:jc w:val="both"/>
      </w:pPr>
      <w:r>
        <w:rPr>
          <w:rFonts w:ascii="Times New Roman"/>
          <w:b w:val="false"/>
          <w:i w:val="false"/>
          <w:color w:val="000000"/>
          <w:sz w:val="28"/>
        </w:rPr>
        <w:t>
      11) орманды күзету және қорғау бойынша инженер (табиғи кешендерді күзету және қорғау бойынша инженер);</w:t>
      </w:r>
    </w:p>
    <w:bookmarkEnd w:id="99"/>
    <w:bookmarkStart w:name="z109" w:id="100"/>
    <w:p>
      <w:pPr>
        <w:spacing w:after="0"/>
        <w:ind w:left="0"/>
        <w:jc w:val="both"/>
      </w:pPr>
      <w:r>
        <w:rPr>
          <w:rFonts w:ascii="Times New Roman"/>
          <w:b w:val="false"/>
          <w:i w:val="false"/>
          <w:color w:val="000000"/>
          <w:sz w:val="28"/>
        </w:rPr>
        <w:t>
      12) орман шикізаты ресурстары бойынша инженер (орман пайдалану бойынша инженер);</w:t>
      </w:r>
    </w:p>
    <w:bookmarkEnd w:id="100"/>
    <w:bookmarkStart w:name="z110" w:id="101"/>
    <w:p>
      <w:pPr>
        <w:spacing w:after="0"/>
        <w:ind w:left="0"/>
        <w:jc w:val="both"/>
      </w:pPr>
      <w:r>
        <w:rPr>
          <w:rFonts w:ascii="Times New Roman"/>
          <w:b w:val="false"/>
          <w:i w:val="false"/>
          <w:color w:val="000000"/>
          <w:sz w:val="28"/>
        </w:rPr>
        <w:t>
      13) орманды қалпына келтіру бойынша инженер (ормандарды молықтыру және орман өсіру бойынша инженер);</w:t>
      </w:r>
    </w:p>
    <w:bookmarkEnd w:id="101"/>
    <w:bookmarkStart w:name="z111" w:id="102"/>
    <w:p>
      <w:pPr>
        <w:spacing w:after="0"/>
        <w:ind w:left="0"/>
        <w:jc w:val="both"/>
      </w:pPr>
      <w:r>
        <w:rPr>
          <w:rFonts w:ascii="Times New Roman"/>
          <w:b w:val="false"/>
          <w:i w:val="false"/>
          <w:color w:val="000000"/>
          <w:sz w:val="28"/>
        </w:rPr>
        <w:t>
      14) инженер-орман шаруашылығы маманы;</w:t>
      </w:r>
    </w:p>
    <w:bookmarkEnd w:id="102"/>
    <w:bookmarkStart w:name="z112" w:id="103"/>
    <w:p>
      <w:pPr>
        <w:spacing w:after="0"/>
        <w:ind w:left="0"/>
        <w:jc w:val="both"/>
      </w:pPr>
      <w:r>
        <w:rPr>
          <w:rFonts w:ascii="Times New Roman"/>
          <w:b w:val="false"/>
          <w:i w:val="false"/>
          <w:color w:val="000000"/>
          <w:sz w:val="28"/>
        </w:rPr>
        <w:t>
      15) аңшылықтанушы;</w:t>
      </w:r>
    </w:p>
    <w:bookmarkEnd w:id="103"/>
    <w:bookmarkStart w:name="z113" w:id="104"/>
    <w:p>
      <w:pPr>
        <w:spacing w:after="0"/>
        <w:ind w:left="0"/>
        <w:jc w:val="both"/>
      </w:pPr>
      <w:r>
        <w:rPr>
          <w:rFonts w:ascii="Times New Roman"/>
          <w:b w:val="false"/>
          <w:i w:val="false"/>
          <w:color w:val="000000"/>
          <w:sz w:val="28"/>
        </w:rPr>
        <w:t>
      16) орман (учаске) шебері;</w:t>
      </w:r>
    </w:p>
    <w:bookmarkEnd w:id="104"/>
    <w:bookmarkStart w:name="z114" w:id="105"/>
    <w:p>
      <w:pPr>
        <w:spacing w:after="0"/>
        <w:ind w:left="0"/>
        <w:jc w:val="both"/>
      </w:pPr>
      <w:r>
        <w:rPr>
          <w:rFonts w:ascii="Times New Roman"/>
          <w:b w:val="false"/>
          <w:i w:val="false"/>
          <w:color w:val="000000"/>
          <w:sz w:val="28"/>
        </w:rPr>
        <w:t>
      17) орманшы (инспектор).</w:t>
      </w:r>
    </w:p>
    <w:bookmarkEnd w:id="105"/>
    <w:bookmarkStart w:name="z115" w:id="106"/>
    <w:p>
      <w:pPr>
        <w:spacing w:after="0"/>
        <w:ind w:left="0"/>
        <w:jc w:val="both"/>
      </w:pPr>
      <w:r>
        <w:rPr>
          <w:rFonts w:ascii="Times New Roman"/>
          <w:b w:val="false"/>
          <w:i w:val="false"/>
          <w:color w:val="000000"/>
          <w:sz w:val="28"/>
        </w:rPr>
        <w:t>
      Ескерту:</w:t>
      </w:r>
    </w:p>
    <w:bookmarkEnd w:id="106"/>
    <w:bookmarkStart w:name="z116" w:id="107"/>
    <w:p>
      <w:pPr>
        <w:spacing w:after="0"/>
        <w:ind w:left="0"/>
        <w:jc w:val="both"/>
      </w:pPr>
      <w:r>
        <w:rPr>
          <w:rFonts w:ascii="Times New Roman"/>
          <w:b w:val="false"/>
          <w:i w:val="false"/>
          <w:color w:val="000000"/>
          <w:sz w:val="28"/>
        </w:rPr>
        <w:t>
      ММ – мемлекеттік мекеме;</w:t>
      </w:r>
    </w:p>
    <w:bookmarkEnd w:id="107"/>
    <w:bookmarkStart w:name="z117" w:id="108"/>
    <w:p>
      <w:pPr>
        <w:spacing w:after="0"/>
        <w:ind w:left="0"/>
        <w:jc w:val="both"/>
      </w:pPr>
      <w:r>
        <w:rPr>
          <w:rFonts w:ascii="Times New Roman"/>
          <w:b w:val="false"/>
          <w:i w:val="false"/>
          <w:color w:val="000000"/>
          <w:sz w:val="28"/>
        </w:rPr>
        <w:t>
      МКК – мемлекеттік коммуналдық кәсіпорын.</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