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6d328" w14:textId="c96d3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"2026 - 2028 жылдарға арналған аудандық бюджет туралы" Түпқараған аудандық мәслихатының 2025 жылғы 22 желтоқсандағы № 36/175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2026 жылғы 26 ақпандағы № 39/184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Түпқараған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1."2026-2028 жылдарға арналған аудандық бюджет туралы" Түпқараған аудандық мәслихатының 2025 жылғы 22 жетоқсандағы № 36/175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9 300 257,0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–8 627 566,0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36 386,0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50 876,0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–585 429,0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9 111 721,2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-118 913,0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43 250,0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164 961,0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310 246,8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-310 246,8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43 250,0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584 961,0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231 464,2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А.Байбатырова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 2026 жылғы 26 ақпандағы № 39/184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 2025 жылғы 22 желтоқсандағы №36/175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9 300 257,0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8 627 566,0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3 722 565,0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3 028 008,0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4 597 036,0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4 506 288,0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585 429,0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9 111 721,2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4 382 860,0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1 080 440,0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2 876 959,0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2 789 990,0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654 193,6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Азаматтардын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1 868 940,7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1 868 940,7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1 868 338,0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310 246,8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-310 246,8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231 464,2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