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737e" w14:textId="7747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"Жетібай ауылы әкімінің аппараты" мемлекеттік мекемесінің Ережесі</w:t>
      </w:r>
    </w:p>
    <w:p>
      <w:pPr>
        <w:spacing w:after="0"/>
        <w:ind w:left="0"/>
        <w:jc w:val="both"/>
      </w:pPr>
      <w:r>
        <w:rPr>
          <w:rFonts w:ascii="Times New Roman"/>
          <w:b w:val="false"/>
          <w:i w:val="false"/>
          <w:color w:val="000000"/>
          <w:sz w:val="28"/>
        </w:rPr>
        <w:t>Маңғыстау облысы Қарақия ауданы әкімдігінің 2026 жылғы 17 наурыздағы № 77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"Аудандық маңызы бар қала, ауыл, кент, ауылдық округ әкімінің аппараты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Қарақия ауданының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бекітілсін:</w:t>
      </w:r>
    </w:p>
    <w:bookmarkEnd w:id="1"/>
    <w:bookmarkStart w:name="z4" w:id="2"/>
    <w:p>
      <w:pPr>
        <w:spacing w:after="0"/>
        <w:ind w:left="0"/>
        <w:jc w:val="both"/>
      </w:pPr>
      <w:r>
        <w:rPr>
          <w:rFonts w:ascii="Times New Roman"/>
          <w:b w:val="false"/>
          <w:i w:val="false"/>
          <w:color w:val="000000"/>
          <w:sz w:val="28"/>
        </w:rPr>
        <w:t xml:space="preserve">
      1)осы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"Жетібай ауылы әкімінің аппараты" мемлекеттік мекемесі туралы ереже;</w:t>
      </w:r>
    </w:p>
    <w:bookmarkEnd w:id="2"/>
    <w:bookmarkStart w:name="z5" w:id="3"/>
    <w:p>
      <w:pPr>
        <w:spacing w:after="0"/>
        <w:ind w:left="0"/>
        <w:jc w:val="both"/>
      </w:pPr>
      <w:r>
        <w:rPr>
          <w:rFonts w:ascii="Times New Roman"/>
          <w:b w:val="false"/>
          <w:i w:val="false"/>
          <w:color w:val="000000"/>
          <w:sz w:val="28"/>
        </w:rPr>
        <w:t xml:space="preserve">
      2)осы қаулыға 2 – қосымшаға сәйкес "Мұнайшы ауылы әкімінің аппараты" мемлекеттік мекемесі туралы ереже; </w:t>
      </w:r>
    </w:p>
    <w:bookmarkEnd w:id="3"/>
    <w:bookmarkStart w:name="z6" w:id="4"/>
    <w:p>
      <w:pPr>
        <w:spacing w:after="0"/>
        <w:ind w:left="0"/>
        <w:jc w:val="both"/>
      </w:pPr>
      <w:r>
        <w:rPr>
          <w:rFonts w:ascii="Times New Roman"/>
          <w:b w:val="false"/>
          <w:i w:val="false"/>
          <w:color w:val="000000"/>
          <w:sz w:val="28"/>
        </w:rPr>
        <w:t xml:space="preserve">
      3)осы қаулыға 3 – қосымшаға сәйкес "Сенек ауылы әкімінің аппараты" мемлекеттік мекемесі туралы ереже; </w:t>
      </w:r>
    </w:p>
    <w:bookmarkEnd w:id="4"/>
    <w:bookmarkStart w:name="z7" w:id="5"/>
    <w:p>
      <w:pPr>
        <w:spacing w:after="0"/>
        <w:ind w:left="0"/>
        <w:jc w:val="both"/>
      </w:pPr>
      <w:r>
        <w:rPr>
          <w:rFonts w:ascii="Times New Roman"/>
          <w:b w:val="false"/>
          <w:i w:val="false"/>
          <w:color w:val="000000"/>
          <w:sz w:val="28"/>
        </w:rPr>
        <w:t>
      4)осы қаулыға 4 – қосымшаға сәйкес "Бостан ауылы әкімінің аппараты" мемлекеттік мекемесі туралы ереже;</w:t>
      </w:r>
    </w:p>
    <w:bookmarkEnd w:id="5"/>
    <w:bookmarkStart w:name="z8" w:id="6"/>
    <w:p>
      <w:pPr>
        <w:spacing w:after="0"/>
        <w:ind w:left="0"/>
        <w:jc w:val="both"/>
      </w:pPr>
      <w:r>
        <w:rPr>
          <w:rFonts w:ascii="Times New Roman"/>
          <w:b w:val="false"/>
          <w:i w:val="false"/>
          <w:color w:val="000000"/>
          <w:sz w:val="28"/>
        </w:rPr>
        <w:t>
      5)осы қаулыға 5 – қосымшаға сәйкес "Құланды ауылы әкімінің аппараты" мемлекеттік мекемесі туралы ереже;</w:t>
      </w:r>
    </w:p>
    <w:bookmarkEnd w:id="6"/>
    <w:bookmarkStart w:name="z9" w:id="7"/>
    <w:p>
      <w:pPr>
        <w:spacing w:after="0"/>
        <w:ind w:left="0"/>
        <w:jc w:val="both"/>
      </w:pPr>
      <w:r>
        <w:rPr>
          <w:rFonts w:ascii="Times New Roman"/>
          <w:b w:val="false"/>
          <w:i w:val="false"/>
          <w:color w:val="000000"/>
          <w:sz w:val="28"/>
        </w:rPr>
        <w:t>
      6)осы қаулыға 6 – қосымшаға сәйкес "Болашақ ауылы әкімінің аппараты" мемлекеттік мекемесі туралы ереже (одан әрі - Ережелер) бекітілсін.</w:t>
      </w:r>
    </w:p>
    <w:bookmarkEnd w:id="7"/>
    <w:bookmarkStart w:name="z10" w:id="8"/>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ауыл және ауылдық округ әкімдері Қазақстан Республикасының заңнамасында белгіленген тәртіпте жоғарыда көрсетілген Ережелерді әділет органдарында мемлекеттік тіркелуін және осы қаулыдан туындайтын өзге де шараларды қабылдауды;</w:t>
      </w:r>
    </w:p>
    <w:bookmarkEnd w:id="8"/>
    <w:bookmarkStart w:name="z11" w:id="9"/>
    <w:p>
      <w:pPr>
        <w:spacing w:after="0"/>
        <w:ind w:left="0"/>
        <w:jc w:val="both"/>
      </w:pPr>
      <w:r>
        <w:rPr>
          <w:rFonts w:ascii="Times New Roman"/>
          <w:b w:val="false"/>
          <w:i w:val="false"/>
          <w:color w:val="000000"/>
          <w:sz w:val="28"/>
        </w:rPr>
        <w:t>
      3. "Қарақия ауданы әкімінің аппараты" мемлекеттік мекемесі заңнамамен белгіленген тәртіпте осы қаулыны ресми жариялау және Қазақстан Республикасының нормативтік актілердің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орындалуын бақылау Қарақия ауданы әкімінің аппарат басшысына жүктелсін.</w:t>
      </w:r>
    </w:p>
    <w:bookmarkEnd w:id="10"/>
    <w:bookmarkStart w:name="z13" w:id="11"/>
    <w:p>
      <w:pPr>
        <w:spacing w:after="0"/>
        <w:ind w:left="0"/>
        <w:jc w:val="both"/>
      </w:pPr>
      <w:r>
        <w:rPr>
          <w:rFonts w:ascii="Times New Roman"/>
          <w:b w:val="false"/>
          <w:i w:val="false"/>
          <w:color w:val="000000"/>
          <w:sz w:val="28"/>
        </w:rPr>
        <w:t>
      5. Осы қаулы алғашқы ресми жарияланған күннен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r>
              <w:br/>
            </w:r>
            <w:r>
              <w:rPr>
                <w:rFonts w:ascii="Times New Roman"/>
                <w:b w:val="false"/>
                <w:i w:val="false"/>
                <w:color w:val="000000"/>
                <w:sz w:val="20"/>
              </w:rPr>
              <w:t xml:space="preserve">2026 жылғы "___"_________ </w:t>
            </w:r>
            <w:r>
              <w:br/>
            </w:r>
            <w:r>
              <w:rPr>
                <w:rFonts w:ascii="Times New Roman"/>
                <w:b w:val="false"/>
                <w:i w:val="false"/>
                <w:color w:val="000000"/>
                <w:sz w:val="20"/>
              </w:rPr>
              <w:t>№____ қаулысымен бекітілген</w:t>
            </w:r>
          </w:p>
        </w:tc>
      </w:tr>
    </w:tbl>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"Жетібай ауылы әкімінің аппараты" мемлекеттік мекемесі (бұдан әрі – әкімнің аппараты) Жетібай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3"/>
    <w:bookmarkStart w:name="z17" w:id="14"/>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18" w:id="15"/>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5"/>
    <w:bookmarkStart w:name="z19" w:id="16"/>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16"/>
    <w:bookmarkStart w:name="z20" w:id="17"/>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7"/>
    <w:bookmarkStart w:name="z21" w:id="18"/>
    <w:p>
      <w:pPr>
        <w:spacing w:after="0"/>
        <w:ind w:left="0"/>
        <w:jc w:val="both"/>
      </w:pPr>
      <w:r>
        <w:rPr>
          <w:rFonts w:ascii="Times New Roman"/>
          <w:b w:val="false"/>
          <w:i w:val="false"/>
          <w:color w:val="000000"/>
          <w:sz w:val="28"/>
        </w:rPr>
        <w:t>
      6. "Жетібай ауылы әкімінің аппараты" мемлекеттік мекемесі туралы ережені, оның құрылымын Қарақия ауданының әкімдігі бекітеді.</w:t>
      </w:r>
    </w:p>
    <w:bookmarkEnd w:id="18"/>
    <w:bookmarkStart w:name="z22" w:id="19"/>
    <w:p>
      <w:pPr>
        <w:spacing w:after="0"/>
        <w:ind w:left="0"/>
        <w:jc w:val="both"/>
      </w:pPr>
      <w:r>
        <w:rPr>
          <w:rFonts w:ascii="Times New Roman"/>
          <w:b w:val="false"/>
          <w:i w:val="false"/>
          <w:color w:val="000000"/>
          <w:sz w:val="28"/>
        </w:rPr>
        <w:t>
      7. Әкім аппаратының мемлекеттік тілдегі толық атауы - "Жетібай ауылы әкімінің аппараты" мемлекеттік мекемесі;</w:t>
      </w:r>
    </w:p>
    <w:bookmarkEnd w:id="19"/>
    <w:p>
      <w:pPr>
        <w:spacing w:after="0"/>
        <w:ind w:left="0"/>
        <w:jc w:val="both"/>
      </w:pPr>
      <w:r>
        <w:rPr>
          <w:rFonts w:ascii="Times New Roman"/>
          <w:b w:val="false"/>
          <w:i w:val="false"/>
          <w:color w:val="000000"/>
          <w:sz w:val="28"/>
        </w:rPr>
        <w:t>
      орыс тілінде – государственное учреждение "Аппарат акима села Жетыбай".</w:t>
      </w:r>
    </w:p>
    <w:p>
      <w:pPr>
        <w:spacing w:after="0"/>
        <w:ind w:left="0"/>
        <w:jc w:val="both"/>
      </w:pPr>
      <w:r>
        <w:rPr>
          <w:rFonts w:ascii="Times New Roman"/>
          <w:b w:val="false"/>
          <w:i w:val="false"/>
          <w:color w:val="000000"/>
          <w:sz w:val="28"/>
        </w:rPr>
        <w:t>
      Әкім аппаратының заңды мекен жайы: Қазақстан Республикасы, 130303 Маңғыстау облысы, Қарақия ауданы, Жетібай ауылы, Жаңақұрылыс шағын ауданы, құрылыс 1.</w:t>
      </w:r>
    </w:p>
    <w:bookmarkStart w:name="z23" w:id="20"/>
    <w:p>
      <w:pPr>
        <w:spacing w:after="0"/>
        <w:ind w:left="0"/>
        <w:jc w:val="both"/>
      </w:pPr>
      <w:r>
        <w:rPr>
          <w:rFonts w:ascii="Times New Roman"/>
          <w:b w:val="false"/>
          <w:i w:val="false"/>
          <w:color w:val="000000"/>
          <w:sz w:val="28"/>
        </w:rPr>
        <w:t>
      8. "Жетібай ауылы әкімінің аппараты" мемлекеттік мекемесін Қарақия ауданының әкімдігі құрады, қысқартады және қайта ұйымдастырады.</w:t>
      </w:r>
    </w:p>
    <w:bookmarkEnd w:id="20"/>
    <w:bookmarkStart w:name="z24" w:id="21"/>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1"/>
    <w:bookmarkStart w:name="z25" w:id="2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2"/>
    <w:bookmarkStart w:name="z26" w:id="23"/>
    <w:p>
      <w:pPr>
        <w:spacing w:after="0"/>
        <w:ind w:left="0"/>
        <w:jc w:val="left"/>
      </w:pPr>
      <w:r>
        <w:rPr>
          <w:rFonts w:ascii="Times New Roman"/>
          <w:b/>
          <w:i w:val="false"/>
          <w:color w:val="000000"/>
        </w:rPr>
        <w:t xml:space="preserve"> 2-тарау. "Жетібай ауылы әкімінің аппараты" мемлекеттік мекемесінің негізгі міндеттері, функциялары, құқықтары мен міндеттері</w:t>
      </w:r>
    </w:p>
    <w:bookmarkEnd w:id="23"/>
    <w:bookmarkStart w:name="z27" w:id="24"/>
    <w:p>
      <w:pPr>
        <w:spacing w:after="0"/>
        <w:ind w:left="0"/>
        <w:jc w:val="both"/>
      </w:pPr>
      <w:r>
        <w:rPr>
          <w:rFonts w:ascii="Times New Roman"/>
          <w:b w:val="false"/>
          <w:i w:val="false"/>
          <w:color w:val="000000"/>
          <w:sz w:val="28"/>
        </w:rPr>
        <w:t>
      11. Міндеттер:</w:t>
      </w:r>
    </w:p>
    <w:bookmarkEnd w:id="24"/>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8" w:id="25"/>
    <w:p>
      <w:pPr>
        <w:spacing w:after="0"/>
        <w:ind w:left="0"/>
        <w:jc w:val="both"/>
      </w:pPr>
      <w:r>
        <w:rPr>
          <w:rFonts w:ascii="Times New Roman"/>
          <w:b w:val="false"/>
          <w:i w:val="false"/>
          <w:color w:val="000000"/>
          <w:sz w:val="28"/>
        </w:rPr>
        <w:t>
      12. Функциялар:</w:t>
      </w:r>
    </w:p>
    <w:bookmarkEnd w:id="25"/>
    <w:p>
      <w:pPr>
        <w:spacing w:after="0"/>
        <w:ind w:left="0"/>
        <w:jc w:val="both"/>
      </w:pPr>
      <w:r>
        <w:rPr>
          <w:rFonts w:ascii="Times New Roman"/>
          <w:b w:val="false"/>
          <w:i w:val="false"/>
          <w:color w:val="000000"/>
          <w:sz w:val="28"/>
        </w:rPr>
        <w:t>
      1) "Жетібай ауылы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"Жетібай ауылы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9" w:id="26"/>
    <w:p>
      <w:pPr>
        <w:spacing w:after="0"/>
        <w:ind w:left="0"/>
        <w:jc w:val="both"/>
      </w:pPr>
      <w:r>
        <w:rPr>
          <w:rFonts w:ascii="Times New Roman"/>
          <w:b w:val="false"/>
          <w:i w:val="false"/>
          <w:color w:val="000000"/>
          <w:sz w:val="28"/>
        </w:rPr>
        <w:t>
      13. Әкімнің аппараты өз құзыреті шегінде:</w:t>
      </w:r>
    </w:p>
    <w:bookmarkEnd w:id="26"/>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30" w:id="27"/>
    <w:p>
      <w:pPr>
        <w:spacing w:after="0"/>
        <w:ind w:left="0"/>
        <w:jc w:val="both"/>
      </w:pPr>
      <w:r>
        <w:rPr>
          <w:rFonts w:ascii="Times New Roman"/>
          <w:b w:val="false"/>
          <w:i w:val="false"/>
          <w:color w:val="000000"/>
          <w:sz w:val="28"/>
        </w:rPr>
        <w:t>
      14. Әкім аппаратының өз құзыреті шегіндегі міндеттері:</w:t>
      </w:r>
    </w:p>
    <w:bookmarkEnd w:id="2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31" w:id="28"/>
    <w:p>
      <w:pPr>
        <w:spacing w:after="0"/>
        <w:ind w:left="0"/>
        <w:jc w:val="left"/>
      </w:pPr>
      <w:r>
        <w:rPr>
          <w:rFonts w:ascii="Times New Roman"/>
          <w:b/>
          <w:i w:val="false"/>
          <w:color w:val="000000"/>
        </w:rPr>
        <w:t xml:space="preserve"> 3-тарау. "Жетібай ауылы әкімінің аппараты" мемлекеттік мекемесінің қызметін ұйымдастыру</w:t>
      </w:r>
    </w:p>
    <w:bookmarkEnd w:id="28"/>
    <w:bookmarkStart w:name="z32" w:id="29"/>
    <w:p>
      <w:pPr>
        <w:spacing w:after="0"/>
        <w:ind w:left="0"/>
        <w:jc w:val="both"/>
      </w:pPr>
      <w:r>
        <w:rPr>
          <w:rFonts w:ascii="Times New Roman"/>
          <w:b w:val="false"/>
          <w:i w:val="false"/>
          <w:color w:val="000000"/>
          <w:sz w:val="28"/>
        </w:rPr>
        <w:t>
      15. "Жетібай ауылы әкімінің аппараты" мемлекеттік мекемесін әкім басқарады.</w:t>
      </w:r>
    </w:p>
    <w:bookmarkEnd w:id="29"/>
    <w:bookmarkStart w:name="z33" w:id="30"/>
    <w:p>
      <w:pPr>
        <w:spacing w:after="0"/>
        <w:ind w:left="0"/>
        <w:jc w:val="both"/>
      </w:pPr>
      <w:r>
        <w:rPr>
          <w:rFonts w:ascii="Times New Roman"/>
          <w:b w:val="false"/>
          <w:i w:val="false"/>
          <w:color w:val="000000"/>
          <w:sz w:val="28"/>
        </w:rPr>
        <w:t>
      16. Әкімнің өкілеттіктері:</w:t>
      </w:r>
    </w:p>
    <w:bookmarkEnd w:id="3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34" w:id="31"/>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31"/>
    <w:bookmarkStart w:name="z35" w:id="32"/>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32"/>
    <w:bookmarkStart w:name="z36" w:id="3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33"/>
    <w:bookmarkStart w:name="z37" w:id="34"/>
    <w:p>
      <w:pPr>
        <w:spacing w:after="0"/>
        <w:ind w:left="0"/>
        <w:jc w:val="left"/>
      </w:pPr>
      <w:r>
        <w:rPr>
          <w:rFonts w:ascii="Times New Roman"/>
          <w:b/>
          <w:i w:val="false"/>
          <w:color w:val="000000"/>
        </w:rPr>
        <w:t xml:space="preserve"> 4-тарау. "Жетібай ауылы әкімінің аппараты" мемлекеттік мекемесінің мүлкі</w:t>
      </w:r>
    </w:p>
    <w:bookmarkEnd w:id="34"/>
    <w:bookmarkStart w:name="z38" w:id="35"/>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6"/>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36"/>
    <w:bookmarkStart w:name="z40" w:id="37"/>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7"/>
    <w:bookmarkStart w:name="z41" w:id="38"/>
    <w:p>
      <w:pPr>
        <w:spacing w:after="0"/>
        <w:ind w:left="0"/>
        <w:jc w:val="left"/>
      </w:pPr>
      <w:r>
        <w:rPr>
          <w:rFonts w:ascii="Times New Roman"/>
          <w:b/>
          <w:i w:val="false"/>
          <w:color w:val="000000"/>
        </w:rPr>
        <w:t xml:space="preserve"> 5-тарау. "Жетібай ауылы әкімінің аппараты" мемлекеттік мекемесін қайта ұйымдастыру және тарату</w:t>
      </w:r>
    </w:p>
    <w:bookmarkEnd w:id="38"/>
    <w:bookmarkStart w:name="z42" w:id="39"/>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