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5b50" w14:textId="7985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2025 жылғы 26 желтоқсандағы № 38/292 "2026-2028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2026 жылғы 15 маусымдағы № 43/338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аудандық мәслихатының 2025 жылғы 26 желтоқсандағы № 38/292 "2026-2028 жылдарға арналған Ақжігіт ауылының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Ақжігіт ауылының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169 087,1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14 572,1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154 192,0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169 177,1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90,0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өкілеттігін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Таңатаров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43/338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38/292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Ақжігіт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