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5b68" w14:textId="b0b5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"2026 - 2028 жылдарға арналған Қызылсай ауылының бюджеті туралы" Жаңаөзен қалалық мәслихатының 2025 жылғы 26 желтоқсандағы № 35/321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2026 жылғы 8 мамырдағы № 40/363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– 2028 жылдарға арналған Қызылсай ауылының бюджеті туралы" Жаңаөзен қалалық мәслихатының 2025 жылғы 26 желтоқсандағы № 35/321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Қызылсай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788 224,0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46 405,0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741 363,0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802 555,0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- 14 331,0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14 331,0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14 331,0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Қызылсай ауылының бюджетіне қалалық бюджеттен 741 363,0 мың теңге сомасында субвенция бөлінгені ескерілсін.";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мамырдағы № 40/363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35/321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Қызылсай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788 224,0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40 563,0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40 055,0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802 555,0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