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1bc0" w14:textId="634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Ақтау қаласының бюджеті туралы" Маңғыстау облысы Ақтау қалалық мәслихатының 2025 жылғы 22 желтоқсандағы № 28/172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2026 жылғы 15 мамырдағы № 32/199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"2026-2028 жылдарға арналған Ақтау қаласының бюджеті туралы" Маңғыстау облысы Ақтау қалалық мәслихатының 2025 жылғы 22 желтоқсандағы № 28/172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Ақтау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157 155 376,0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149 427 471,7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446 474,3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2 419 333,0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4 862 097,0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155 303 593,5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12 386 441,0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12 500 362,0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-10 534 658,5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10 534 658, 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12 500 362,0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2 286 183,0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320 479,5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1,0 пайыз.";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155 303 593,5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жылдардың үш жылдық кезеңге қалалық бюджет пен Өмірзақ ауылы бюджетінің арасындағы жалпы сипаттағы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