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2883db" w14:textId="e2883d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Маңғыстау облыстық мәслихатының 2023 жылғы 8 желтоқсандағы № 7/75 "Мұнайлы ауданы бойынша 2024-2026 жылдарда субсидиялауға жататын әлеуметтік маңызы бар қатынастардың тізбесін айқындау туралы" шешіміне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Маңғыстау облыстық мәслихатының 2026 жылғы 29 маусымдағы № 28/331 шешімі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>
      Маңғыстау облыстық мәслихаты ШЕШІМ ҚАБЫЛДАДЫ: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"Мұнайлы ауданы бойынша 2024-2026 жылдарда субсидиялауға жататын әлеуметтік маңызы бар қатынастардың тізбесін айқындау туралы" Маңғыстау облыстық мәслихатының 2023 жылғы 8 желтоқсандағы № 7/75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4658-12 болып тіркелген) келесідей өзгеріс енгізілсін: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Облыстық мәслихат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Маңғыстау облысы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мәслихатының 2026 жылғы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29 маусымдағы № 28/331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Мұнайлы ауданы бойынша субсидиялауға жататын әлеуметтік маңызы бар автомобиль қатынастарының тізбесі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Маршрут атауы және (немесе) нөмірі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Маршрут түрі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13А "Маңғыстау – Дәулет – Қызылтөбе"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"Маңғыстау – Атамекен"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"Маңғыстау – Батыр"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"Маңғыстау – Баянды"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Ауданішілік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№14 "Батыр"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Ауылішілік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