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bfaa" w14:textId="4fb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"Керделі ауылдық округінің 2026-2028 жылдарға арналған бюджеті туралы" Шиелі аудандық мәслихатының 2025 жылғы 24 желтоқсандағы № 39/15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47/15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"Керделі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Керделі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95 253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18 380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76 873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108 825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-13 572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13 572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13 572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39/15 шешіміне 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