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c5e" w14:textId="908b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Ақсуат ауылдық округінің бюджетін бекіту туралы" Қызылорда қалалық мәслихатының 2025 жылғы 24 желтоқсандағы №326-46/4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2026 жылғы 4 ақпандағы № 350-49/4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Ақсуат ауылдық округінің бюджетін бекіту туралы" Қызылорда қалалық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236-46/4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1 036 195,2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67 740,0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968 329,2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1 053 282,0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- 17 086,8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17 086,8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17 086,8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350-49/4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326-46/4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кезеңнің соңындағы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