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fbdf" w14:textId="3a7f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Белкөл кентінің бюджетін бекіту туралы" Қызылорда қалалық мәслихатының 2025 жылғы 24 желтоқсандағы №324-46/2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2026 жылғы 4 ақпандағы № 348-49/2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Белкөл кентінің бюджетін бекіту туралы" Қызылорда қалалық мәслихатының 2025 жылғы 24 желтоқсандағы № 324-46/2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Белкөл кентінің бюджеті 1, 2, 3-қосымшаларға сәйкес, оның ішінде 2026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462 458,5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48 005,0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- 414 453,5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475 541,1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-13 082,6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13 082,6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13 082,6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348-49/2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Белкөл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