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d6a5" w14:textId="774d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42/417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22 шiлдедегi № 53/512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42/417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5 610 858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2 117 878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- 5 749 917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68 435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196 788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128 353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- 207 494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207 494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- 130 809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- 141 515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22 " шілдедегі № 53/512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22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бюджетіне берілетін нысаналы трансферттер және бюджеттік кредиті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дамуға берілетін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