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2accb" w14:textId="e22ac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Төрағасының орынбасары – Шекара қызметі директорының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орынбасары – Шекара қызметі директорының 2026 жылғы 1 сәуірдегі № 51қе-қа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Ұлттық қауіпсіздік комитеті Төрағасының орынбасары – Шекара қызметі директорының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Ұлттық қауіпсіздік комитеті Шекара қызметінің Қаржылық қамтамасыз ету департаменті заңнамада белгіленген тәртіпте осы бұйрық қол қойылған күнінен бастап күнтізбелік он күн ішінде оның орыс және қазақ тілдеріндегі көшірмелерін электронды түрде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 Заңнама және құқықтық ақпарат институты" шаруашылық жүргізу құқығындағы республикалық мемлекеттік кәсіпорнына жолдасын.</w:t>
      </w:r>
    </w:p>
    <w:bookmarkEnd w:id="2"/>
    <w:bookmarkStart w:name="z7" w:id="3"/>
    <w:p>
      <w:pPr>
        <w:spacing w:after="0"/>
        <w:ind w:left="0"/>
        <w:jc w:val="both"/>
      </w:pPr>
      <w:r>
        <w:rPr>
          <w:rFonts w:ascii="Times New Roman"/>
          <w:b w:val="false"/>
          <w:i w:val="false"/>
          <w:color w:val="000000"/>
          <w:sz w:val="28"/>
        </w:rPr>
        <w:t xml:space="preserve">
      3. Қазақстан Республикасы Ұлттық қауіпсіздік комитеті Шекара қызметінің "Алматы", "Ақтау" және "Жаңғызтөбе" жабдықтау басқармалары осы бұйрықтың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енгізілген өзгерістер туралы Қазақстан Республикасы Әділет министрлігінің тиісті аумақтық органдарын бір ай мерзімде хабардар етсін.</w:t>
      </w:r>
    </w:p>
    <w:bookmarkEnd w:id="3"/>
    <w:bookmarkStart w:name="z8"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Комитет Төрағасының орынбасары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Шекара қызметінің директоры генерал-майор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Алдажұманов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комитеті</w:t>
            </w:r>
            <w:r>
              <w:br/>
            </w:r>
            <w:r>
              <w:rPr>
                <w:rFonts w:ascii="Times New Roman"/>
                <w:b w:val="false"/>
                <w:i w:val="false"/>
                <w:color w:val="000000"/>
                <w:sz w:val="20"/>
              </w:rPr>
              <w:t>Төрағасының орынбасары – Шекара қызметі директорының</w:t>
            </w:r>
            <w:r>
              <w:br/>
            </w:r>
            <w:r>
              <w:rPr>
                <w:rFonts w:ascii="Times New Roman"/>
                <w:b w:val="false"/>
                <w:i w:val="false"/>
                <w:color w:val="000000"/>
                <w:sz w:val="20"/>
              </w:rPr>
              <w:t>2026 жылғы 1 сәуірдегі</w:t>
            </w:r>
            <w:r>
              <w:br/>
            </w:r>
            <w:r>
              <w:rPr>
                <w:rFonts w:ascii="Times New Roman"/>
                <w:b w:val="false"/>
                <w:i w:val="false"/>
                <w:color w:val="000000"/>
                <w:sz w:val="20"/>
              </w:rPr>
              <w:t>№ 51қе бұйрығымен бекітілген</w:t>
            </w:r>
          </w:p>
        </w:tc>
      </w:tr>
    </w:tbl>
    <w:bookmarkStart w:name="z11" w:id="5"/>
    <w:p>
      <w:pPr>
        <w:spacing w:after="0"/>
        <w:ind w:left="0"/>
        <w:jc w:val="left"/>
      </w:pPr>
      <w:r>
        <w:rPr>
          <w:rFonts w:ascii="Times New Roman"/>
          <w:b/>
          <w:i w:val="false"/>
          <w:color w:val="000000"/>
        </w:rPr>
        <w:t xml:space="preserve"> Қазақстан Республикасы Ұлттық қауіпсіздік комитеті Төрағасының орынбасары – Шекара қызметі директорының өзгерістер енгізілетін кейбір бұйрықтарының тізбесі</w:t>
      </w:r>
    </w:p>
    <w:bookmarkEnd w:id="5"/>
    <w:bookmarkStart w:name="z12" w:id="6"/>
    <w:p>
      <w:pPr>
        <w:spacing w:after="0"/>
        <w:ind w:left="0"/>
        <w:jc w:val="both"/>
      </w:pPr>
      <w:r>
        <w:rPr>
          <w:rFonts w:ascii="Times New Roman"/>
          <w:b w:val="false"/>
          <w:i w:val="false"/>
          <w:color w:val="000000"/>
          <w:sz w:val="28"/>
        </w:rPr>
        <w:t xml:space="preserve">
      1. "Қазақстан Республикасы Ұлттық қауіпсіздік комитеті Шекара қызметінің "Алматы" жабдықтау басқармасы туралы ережені бекіту туралы" Қазақстан Республикасы Ұлттық қауіпсіздік комитеті Төрағасының орынбасары – Шекара қызметі директорының 2022 жылғы 16 шілдедегі № 283-қа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179061 болып тіркелген) мынадай өзгеріс енгізілсін:</w:t>
      </w:r>
    </w:p>
    <w:bookmarkEnd w:id="6"/>
    <w:bookmarkStart w:name="z13" w:id="7"/>
    <w:p>
      <w:pPr>
        <w:spacing w:after="0"/>
        <w:ind w:left="0"/>
        <w:jc w:val="both"/>
      </w:pPr>
      <w:r>
        <w:rPr>
          <w:rFonts w:ascii="Times New Roman"/>
          <w:b w:val="false"/>
          <w:i w:val="false"/>
          <w:color w:val="000000"/>
          <w:sz w:val="28"/>
        </w:rPr>
        <w:t xml:space="preserve">
      жоғарыда көрсетілген бұйрықпен бекітілген Қазақстан Республикасы Ұлттық қауіпсіздік комитеті Шекара қызметінің "Алматы" жабдықтау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7"/>
    <w:bookmarkStart w:name="z14" w:id="8"/>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8"/>
    <w:bookmarkStart w:name="z15" w:id="9"/>
    <w:p>
      <w:pPr>
        <w:spacing w:after="0"/>
        <w:ind w:left="0"/>
        <w:jc w:val="both"/>
      </w:pPr>
      <w:r>
        <w:rPr>
          <w:rFonts w:ascii="Times New Roman"/>
          <w:b w:val="false"/>
          <w:i w:val="false"/>
          <w:color w:val="000000"/>
          <w:sz w:val="28"/>
        </w:rPr>
        <w:t>
      "1) "Қазақстан Республикасы Ұлттық қауіпсіздік комитетінің Шекара қызметі" республикалық мемлекеттік мекемесінің құрылымдық бөлімшелерінен келіп түскен жоспарлау құжаттарының негізінде Шекара қызметінің аумақтық бөлімшелері мен ведомстволық бағынысты ұйымдарының материалдық-техникалық қамтамасыз етілуі шеңберінде бюджеттік өтінімді қалыптастыру;".</w:t>
      </w:r>
    </w:p>
    <w:bookmarkEnd w:id="9"/>
    <w:bookmarkStart w:name="z16" w:id="10"/>
    <w:p>
      <w:pPr>
        <w:spacing w:after="0"/>
        <w:ind w:left="0"/>
        <w:jc w:val="both"/>
      </w:pPr>
      <w:r>
        <w:rPr>
          <w:rFonts w:ascii="Times New Roman"/>
          <w:b w:val="false"/>
          <w:i w:val="false"/>
          <w:color w:val="000000"/>
          <w:sz w:val="28"/>
        </w:rPr>
        <w:t xml:space="preserve">
      2. "Қазақстан Республикасы Ұлттық қауіпсіздік комитеті Шекара қызметінің "Ақтау" жабдықтау басқармасы туралы ережені бекіту туралы" Қазақстан Республикасы Ұлттық қауіпсіздік комитеті Төрағасының орынбасары – Шекара қызметі директорының 2022 жылғы 16 шілдедегі № 288-қа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179063 болып тіркелген) мынадай өзгеріс енгізілсін:</w:t>
      </w:r>
    </w:p>
    <w:bookmarkEnd w:id="10"/>
    <w:bookmarkStart w:name="z17" w:id="11"/>
    <w:p>
      <w:pPr>
        <w:spacing w:after="0"/>
        <w:ind w:left="0"/>
        <w:jc w:val="both"/>
      </w:pPr>
      <w:r>
        <w:rPr>
          <w:rFonts w:ascii="Times New Roman"/>
          <w:b w:val="false"/>
          <w:i w:val="false"/>
          <w:color w:val="000000"/>
          <w:sz w:val="28"/>
        </w:rPr>
        <w:t xml:space="preserve">
      жоғарыда көрсетілген бұйрықпен бекітілген Қазақстан Республикасы Ұлттық қауіпсіздік комитеті Шекара қызметінің "Ақтау" жабдықтау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1"/>
    <w:bookmarkStart w:name="z18" w:id="12"/>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2"/>
    <w:bookmarkStart w:name="z19" w:id="13"/>
    <w:p>
      <w:pPr>
        <w:spacing w:after="0"/>
        <w:ind w:left="0"/>
        <w:jc w:val="both"/>
      </w:pPr>
      <w:r>
        <w:rPr>
          <w:rFonts w:ascii="Times New Roman"/>
          <w:b w:val="false"/>
          <w:i w:val="false"/>
          <w:color w:val="000000"/>
          <w:sz w:val="28"/>
        </w:rPr>
        <w:t>
      "1) "Қазақстан Республикасы Ұлттық қауіпсіздік комитетінің Шекара қызметі" республикалық мемлекеттік мекемесінің құрылымдық бөлімшелерінен келіп түскен жоспарлау құжаттарының негізінде Шекара қызметінің аумақтық бөлімшелері мен ведомстволық бағынысты ұйымдарының материалдық-техникалық қамтамасыз етілуі шеңберінде бюджеттік өтінімді қалыптастыру;".</w:t>
      </w:r>
    </w:p>
    <w:bookmarkEnd w:id="13"/>
    <w:bookmarkStart w:name="z20" w:id="14"/>
    <w:p>
      <w:pPr>
        <w:spacing w:after="0"/>
        <w:ind w:left="0"/>
        <w:jc w:val="both"/>
      </w:pPr>
      <w:r>
        <w:rPr>
          <w:rFonts w:ascii="Times New Roman"/>
          <w:b w:val="false"/>
          <w:i w:val="false"/>
          <w:color w:val="000000"/>
          <w:sz w:val="28"/>
        </w:rPr>
        <w:t xml:space="preserve">
      3. "Қазақстан Республикасы Ұлттық қауіпсіздік комитеті Шекара қызметінің "Жаңғызтөбе" жабдықтау басқармасы туралы ережені бекіту туралы" Қазақстан Республикасы Ұлттық қауіпсіздік комитеті Төрағасының орынбасары – Шекара қызметі директорының 2022 жылғы 16 шілдедегі № 286-қа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179056 болып тіркелген) мынадай өзгеріс енгізілсін:</w:t>
      </w:r>
    </w:p>
    <w:bookmarkEnd w:id="14"/>
    <w:bookmarkStart w:name="z21" w:id="15"/>
    <w:p>
      <w:pPr>
        <w:spacing w:after="0"/>
        <w:ind w:left="0"/>
        <w:jc w:val="both"/>
      </w:pPr>
      <w:r>
        <w:rPr>
          <w:rFonts w:ascii="Times New Roman"/>
          <w:b w:val="false"/>
          <w:i w:val="false"/>
          <w:color w:val="000000"/>
          <w:sz w:val="28"/>
        </w:rPr>
        <w:t xml:space="preserve">
      жоғарыда көрсетілген бұйрықпен бекітілген Қазақстан Республикасы Ұлттық қауіпсіздік комитеті Шекара қызметінің "Жаңғызтөбе" жабдықтау басқармасы туралы </w:t>
      </w:r>
      <w:r>
        <w:rPr>
          <w:rFonts w:ascii="Times New Roman"/>
          <w:b w:val="false"/>
          <w:i w:val="false"/>
          <w:color w:val="000000"/>
          <w:sz w:val="28"/>
        </w:rPr>
        <w:t>ережеде:</w:t>
      </w:r>
      <w:r>
        <w:rPr>
          <w:rFonts w:ascii="Times New Roman"/>
          <w:b w:val="false"/>
          <w:i w:val="false"/>
          <w:color w:val="000000"/>
          <w:sz w:val="28"/>
        </w:rPr>
        <w:t xml:space="preserve"> </w:t>
      </w:r>
    </w:p>
    <w:bookmarkEnd w:id="15"/>
    <w:bookmarkStart w:name="z22" w:id="16"/>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6"/>
    <w:bookmarkStart w:name="z23" w:id="17"/>
    <w:p>
      <w:pPr>
        <w:spacing w:after="0"/>
        <w:ind w:left="0"/>
        <w:jc w:val="both"/>
      </w:pPr>
      <w:r>
        <w:rPr>
          <w:rFonts w:ascii="Times New Roman"/>
          <w:b w:val="false"/>
          <w:i w:val="false"/>
          <w:color w:val="000000"/>
          <w:sz w:val="28"/>
        </w:rPr>
        <w:t>
      "1) "Қазақстан Республикасы Ұлттық қауіпсіздік комитетінің Шекара қызметі" республикалық мемлекеттік мекемесінің құрылымдық бөлімшелерінен келіп түскен жоспарлау құжаттарының негізінде Шекара қызметінің аумақтық бөлімшелері мен ведомстволық бағынысты ұйымдарының материалдық-техникалық қамтамасыз етілуі шеңберінде бюджеттік өтінімді қалыптастыру;".</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