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c3a" w14:textId="dd12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аудандық мәслихатының 2025 жылғы 21 қарашадағы № 190 "Нұра ауданы бойынша 2025-2029 жылдарға арналған жайылымдарды басқару және оларды пайдалану жөніндегі жоспарды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13 сәуірдегі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 Нұра аудандық мәслихаты ШЕШІМ ҚАБЫЛДАЙДЫ: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аудандық мәслихатының 2025 жылғы 21 қарашадағы № 190 "Нұра ауданы бойынша 2025-2029 жылдарға арналған жайылымдарды басқару және оларды пайдалану жөніндегі жоспарды бекіту туралы" (ҚР НҚА мемлекеттік тізімінде № 217306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 11) тармақшамен мынадай мазмұнда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осы Жоспарға 6-қосымшаға сәйкес Нұра ауданы бойынша жайылымдардың жалпы алаңына түсетін жүктеменің шекті рұқсат етілетін нормасы.";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Нұра ауданы бойынша 2025-2029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"13"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 бойынша жайылымдардың жалпы алаңына түсетін жүктеменің шекті рұқсат етілетін нормасы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географиялық аудандар (кіші аймақтар)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типі (басымы)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кезеңінің ұзақтығы, күн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 және деградацияланған алқаптардағы ауыл шаруашылығы жануарларының 1 басына арналған жайылым алаңының нормасы,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деградацияланған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келтірілген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деградация ланған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жерлердегі көделі-бетегелі, жусанды-көкпектілер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Қылқанбозды-бетегелі-бұталылар, жусандар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бұталылар, жусанды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Қылқанбозды-бетегелі -көделілер мен түрлі шөптесіндер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Шөлденген дала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 бетегелі- 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Далаланған шөл (жартылай шөлейт)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Көделі-бетегелі-жусанды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