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5c4d" w14:textId="bec5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 тамыздағы № 79/ҚЕ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Сыбайлас жемқорлыққа қарсы іс-қимыл қызметінің Қамтамасыз ету және кадр жұмысы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03 тамыздағы</w:t>
            </w:r>
            <w:r>
              <w:br/>
            </w:r>
            <w:r>
              <w:rPr>
                <w:rFonts w:ascii="Times New Roman"/>
                <w:b w:val="false"/>
                <w:i w:val="false"/>
                <w:color w:val="000000"/>
                <w:sz w:val="20"/>
              </w:rPr>
              <w:t>№ 79/ҚЕ бұйрығына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Күші жойылған кейбір бұйрықтардың тізбесі</w:t>
      </w:r>
    </w:p>
    <w:bookmarkEnd w:id="6"/>
    <w:bookmarkStart w:name="z14" w:id="7"/>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ережені бекіту туралы" Қазақстан Республикасы Сыбайлас жемқорлыққа қарсы іс-қимыл агенттігі (Сыбайлас жемқорлыққа қарсы қызмет) төрағасының 2016 жылғы 13 қазандағы № 6 </w:t>
      </w:r>
      <w:r>
        <w:rPr>
          <w:rFonts w:ascii="Times New Roman"/>
          <w:b w:val="false"/>
          <w:i w:val="false"/>
          <w:color w:val="000000"/>
          <w:sz w:val="28"/>
        </w:rPr>
        <w:t>бұйрығы</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7 </w:t>
      </w:r>
      <w:r>
        <w:rPr>
          <w:rFonts w:ascii="Times New Roman"/>
          <w:b w:val="false"/>
          <w:i w:val="false"/>
          <w:color w:val="000000"/>
          <w:sz w:val="28"/>
        </w:rPr>
        <w:t>бұйрығы</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"Сыбайлас жемқорлыққа қарсы қызмет органдарының қызметкерлеріне жоспардан тыс аттестаттау өткізу қағидаларын бекіту туралы" Қазақстан Республикасы Сыбайлас жемқорлыққа қарсы іс-қимыл агенттігі (Сыбайлас жемқорлыққа қарсы қызмет) Төрағасының 2025 жылғы 4 наурыздағы № 39 </w:t>
      </w:r>
      <w:r>
        <w:rPr>
          <w:rFonts w:ascii="Times New Roman"/>
          <w:b w:val="false"/>
          <w:i w:val="false"/>
          <w:color w:val="000000"/>
          <w:sz w:val="28"/>
        </w:rPr>
        <w:t>бұйрығы</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4. "Қазақстан Республикасының Сыбайлас жемқорлыққа қарсы іс-қимыл агенттігінде (Сыбайлас жемқорлыққа қарсы қызмет) құқық қорғау қызметін өткерудің кейбір мәселелері туралы" Қазақстан Республикасы Сыбайлас жемқорлыққа қарсы іс-қимыл агенттігі (Сыбайлас жемқорлыққа қарсы қызмет) Төрағасының 2025 жылғы 31 наурыздағы № 58 </w:t>
      </w:r>
      <w:r>
        <w:rPr>
          <w:rFonts w:ascii="Times New Roman"/>
          <w:b w:val="false"/>
          <w:i w:val="false"/>
          <w:color w:val="000000"/>
          <w:sz w:val="28"/>
        </w:rPr>
        <w:t>бұйрығы</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