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4f34e" w14:textId="8b4f3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Қызметтік тұрғынжайларды күтіп-ұстау және орталықтандырылған жылыту бюджет қаражаты есебінен қамтамасыз етілетін, сондай-ақ қызметтік тұрғынжайлары жекешелендіруге жатпайтын жабық және оқшауланған әскери қалашықтардың, өзге де жабық объектілердің тізбесін бекіту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2026 жылғы 23 мамырдағы № 33/қе бұйрығы</w:t>
      </w:r>
    </w:p>
    <w:p>
      <w:pPr>
        <w:spacing w:after="0"/>
        <w:ind w:left="0"/>
        <w:jc w:val="both"/>
      </w:pPr>
      <w:bookmarkStart w:name="z4" w:id="0"/>
      <w:r>
        <w:rPr>
          <w:rFonts w:ascii="Times New Roman"/>
          <w:b w:val="false"/>
          <w:i w:val="false"/>
          <w:color w:val="000000"/>
          <w:sz w:val="28"/>
        </w:rPr>
        <w:t xml:space="preserve">
      Қазақстан Республикасы Президентінің 1996 жылғы 1 сәуірдегі № 2922 Жарлығымен бекітілген Қазақстан Республикасы Ұлттық қауіпсіздік комитеті туралы ереже 15-тармағының </w:t>
      </w:r>
      <w:r>
        <w:rPr>
          <w:rFonts w:ascii="Times New Roman"/>
          <w:b w:val="false"/>
          <w:i w:val="false"/>
          <w:color w:val="000000"/>
          <w:sz w:val="28"/>
        </w:rPr>
        <w:t>211-1)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Қызметтік тұрғынжайларды күтіп-ұстау және орталықтандырылған жылыту бюджет қаражаты есебінен қамтамасыз етілетін, сондай-ақ қызметтік тұрғынжайлары жекешелендіруге жатпайтын жабық және оқшауланған әскери қалашықтардың, өзге де жабық объектілердің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Ұлттық қауіпсіздік комитетінің Шекара қызметі:</w:t>
      </w:r>
    </w:p>
    <w:bookmarkEnd w:id="2"/>
    <w:bookmarkStart w:name="z7" w:id="3"/>
    <w:p>
      <w:pPr>
        <w:spacing w:after="0"/>
        <w:ind w:left="0"/>
        <w:jc w:val="both"/>
      </w:pPr>
      <w:r>
        <w:rPr>
          <w:rFonts w:ascii="Times New Roman"/>
          <w:b w:val="false"/>
          <w:i w:val="false"/>
          <w:color w:val="000000"/>
          <w:sz w:val="28"/>
        </w:rPr>
        <w:t>
      1) осы бұйрықты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Ұлттық қауіпсіздік комитетінің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Қазақстан Республикасы Ұлттық қауіпсіздік комитеті Төрағасының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6"/>
    <w:bookmarkStart w:name="z11"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Комитет Төрағасы ұлттық қауіпсіздік</w:t>
            </w:r>
          </w:p>
          <w:p>
            <w:pPr>
              <w:spacing w:after="20"/>
              <w:ind w:left="20"/>
              <w:jc w:val="both"/>
            </w:pPr>
          </w:p>
          <w:p>
            <w:pPr>
              <w:spacing w:after="0"/>
              <w:ind w:left="0"/>
              <w:jc w:val="left"/>
            </w:pPr>
          </w:p>
          <w:p>
            <w:pPr>
              <w:spacing w:after="20"/>
              <w:ind w:left="20"/>
              <w:jc w:val="both"/>
            </w:pPr>
            <w:r>
              <w:rPr>
                <w:rFonts w:ascii="Times New Roman"/>
                <w:b w:val="false"/>
                <w:i/>
                <w:color w:val="000000"/>
                <w:sz w:val="20"/>
              </w:rPr>
              <w:t>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Сағымбаев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2026 жылғы 23 мамырдағы</w:t>
            </w:r>
            <w:r>
              <w:br/>
            </w:r>
            <w:r>
              <w:rPr>
                <w:rFonts w:ascii="Times New Roman"/>
                <w:b w:val="false"/>
                <w:i w:val="false"/>
                <w:color w:val="000000"/>
                <w:sz w:val="20"/>
              </w:rPr>
              <w:t>№ 33/қе бұйрығымен бекітілген</w:t>
            </w:r>
          </w:p>
        </w:tc>
      </w:tr>
    </w:tbl>
    <w:bookmarkStart w:name="z14" w:id="8"/>
    <w:p>
      <w:pPr>
        <w:spacing w:after="0"/>
        <w:ind w:left="0"/>
        <w:jc w:val="left"/>
      </w:pPr>
      <w:r>
        <w:rPr>
          <w:rFonts w:ascii="Times New Roman"/>
          <w:b/>
          <w:i w:val="false"/>
          <w:color w:val="000000"/>
        </w:rPr>
        <w:t xml:space="preserve"> Қызметтік тұрғынжайларды күтіп-ұстау және орталықтандырылған жылыту бюджет қаражаты есебінен қамтамасыз етілетін, сондай-ақ тұрғынжайы жекешелендіруге жатпайтын жабық және оқшауланған әскери қалашықтардың, өзге де жабық объектілердің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Р/с</w:t>
            </w:r>
          </w:p>
          <w:bookmarkEnd w:id="9"/>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қалашықтың орналасқан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(жабық, оқшауланған)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бөлімше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1-бөлік. Қызметтік тұрғынжайы жекешелендіруге жатпайтын жабық және оқшауланған әскери қалашықтар, өзге де жабық объектілер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Қазақстан Республикасы Ұлттық қауіпсіздік комитетінің Шекара қызметі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Шекара қызметінің ведомстволық бағынысты ұйымдары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Жаңғызтөбе кенті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"Жаңғызтөбе" жабдықтау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ауданы, Көкмайса шағын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қару-жарақты жөндеу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 Қараой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кинология басқармасы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Шекара қызметінің аумақтық бөлімшелері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Шекара қызметінің Жетісу облысы бойынша департаменті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 Жаркент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 Атамекен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 Үшарал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Шекара қызметінің Алматы облысы бойынша департаменті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ауданы, Шонжы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Шекара қызметінің Атырау облысы бойынша департаменті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 Шекара қызметінің Шығыс Қазақстан облысы бойынша департаменті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 Күршім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 Зайсан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5-параграф. Шекара қызметінің Абай облысы бойынша департаменті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Мақаншы ауданы, Мақаншы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6-параграф. Шекара қызметінің Жамбыл облысы бойынша департаменті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ауданы, Сарымолдаев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7-параграф. Шекара қызметінің Маңғыстау облысы бойынша департаменті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 Өнеркәсіптік аймақ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 Бейнеу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Түпқараған ауданы, Баутино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8-параграф. Шекара қызметінің Түркістан облысы бойынша департаменті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 Сарыағаш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 Леңгір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 Мырзакент кенті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Шекара қызметінің шекара бөлімдері (бөлімшелері)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қызметінің шекара бөлімдері (бөлімшелері)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Қазақстан Республикасы Ұлттық қауіпсіздік комитетінің Авиация қызметі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 Боралдай кенті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 Үшарал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Қазақстан Республикасы Ұлттық қауіпсіздік комитетінің Шекара академиясы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 Қараой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академиясы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2-бөлік. Қызметтік тұрғынжайларды күтіп-ұстау және орталықтандырылған жылыту бюджет қаражаты есебінен қамтамасыз етілетін жабық және оқшауланған әскери қалашықтар, өзге де жабық объектілер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Қазақстан Республикасы Ұлттық қауіпсіздік комитетінің Шекара қызметі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"Қазақстан Республикасы Ұлттық қауіпсіздік комитетінің Шекара қызметі" республикалық мемлекеттік мекемесі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қызметі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 Шекара қызметінің ведомстволық бағынысты ұйымдары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ауданы, Көкмайса шағын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қару-жарақты жөндеу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Түрксіб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жабдықтау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 Қараой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кинология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Жаңғызтөбе кенті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"Жаңғызтөбе" жабдықтау басқармасы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6-тарау. Шекара қызметінің аумақтық бөлімшелері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Шекара қызметінің Жетісу облысы бойынша департаменті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 Жаркент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 Атамекен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 Үшарал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Шекара қызметінің Алматы облысы бойынша департаменті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ауданы, Шонжы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Шекара қызметінің Атырау облысы бойынша департаменті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 Шекара қызметінің Шығыс Қазақстан облысы бойынша департаменті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 Күршім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 Зайсан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5-параграф. Шекара қызметінің Абай облысы бойынша департаменті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Мақаншы ауданы, Мақаншы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6-параграф. Шекара қызметінің Батыс Қазақстан облысы бойынша департаменті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7-параграф. Шекара қызметінің Қостанай облысы бойынша департаменті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 Степное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8-параграф. Шекара қызметінің Қызылорда облысы бойынша департаменті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9-параграф. Шекара қызметінің Жамбыл облысы бойынша департаменті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ауданы, Сарымолдаев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10-параграф. Шекара қызметінің Маңғыстау облысы бойынша департаменті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 Бейнеу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Түпқараған ауданы, Баутино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 Өнеркәсіптік аймақ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11-параграф. Шекара қызметінің Түркістан облысы бойынша департаменті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 Сарыағаш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 Леңгір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 Мырзакент кенті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7-тарау. Шекара қызметінің шекара бөлімдері (бөлімшелері)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қызметінің шекара бөлімдері (бөлімшелері)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Қазақстан Республикасы Ұлттық қауіпсіздік комитетінің Авиация қызметі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 Боралдай кенті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 Үшарал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Қазақстан Республикасы Ұлттық қауіпсіздік комитетінің Шекара академиясы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 Қараой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академиясы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әскери қалашық деп бір жер учаскесінде орналасқан және Қазақстан Республикасы ұлттық қауіпсіздік органдарының қызметкерлерін, әскери қызметшілері мен жұмыскерлерін орналастыру үшін белгілі бір нысаналы мақсаты бар ғимараттар мен құрылыстар кешені түсініледі.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