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cd47" w14:textId="840c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"TAILORED RESOURCE SOLUTION"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23 сәуірдегі № 116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"TAILORED RESOURCE SOLUTION" жауапкершілігі шектеулі серіктестігіне қатты пайдалы қазбаларды барлау жөніндегі операцияларды жүргізу үшін 2032 жылғы 03 наурызға дейінгі мерзімге жер учаскелерін алып қоймай, Қарағанды облысы Қарқаралы ауданының жерлерінде орналасқан жалпы ауданы – 13151,6597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"TAILORED RESOURCE SOLUTION" жауапкершілігі шектеулі серіктестігіне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"TAILORED RESOURCE SOLUTION"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Тумарбаев Медет Капанович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Ныгметов Асылбек Рымбекович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Бакытжан Серикбекович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Уахитов 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Жаркибаев Кизат Толеубекович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Бейбит Тлеубекович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Бейбит Тлеубекович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Тумарбаев Медет Капанович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13151,6597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