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6daf" w14:textId="05d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2026 жылғы 26 ақпандағы № 23/04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№32987 болып тіркелген)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қызметтерді көрсету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қызметтерді көрсету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