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2a9" w14:textId="62af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Ақтоғай ауданындағы мұқтаж азаматтардың жекелеген санаттарының тізбесін айқындау Қағидасын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2026 жылғы 8 мамырдағы № 393 шешімі</w:t>
      </w:r>
    </w:p>
    <w:p>
      <w:pPr>
        <w:spacing w:after="0"/>
        <w:ind w:left="0"/>
        <w:jc w:val="both"/>
      </w:pPr>
      <w:bookmarkStart w:name="z4" w:id="0"/>
      <w:r>
        <w:rPr>
          <w:rFonts w:ascii="Times New Roman"/>
          <w:b w:val="false"/>
          <w:i w:val="false"/>
          <w:color w:val="000000"/>
          <w:sz w:val="28"/>
        </w:rPr>
        <w:t>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Ақтоғай ауданындағы мұқтаж азаматтардың жекелеген санаттарының тізбесін айқындау Қағидалары бекiтілсін.</w:t>
      </w:r>
    </w:p>
    <w:bookmarkEnd w:id="1"/>
    <w:bookmarkStart w:name="z6" w:id="2"/>
    <w:p>
      <w:pPr>
        <w:spacing w:after="0"/>
        <w:ind w:left="0"/>
        <w:jc w:val="both"/>
      </w:pPr>
      <w:r>
        <w:rPr>
          <w:rFonts w:ascii="Times New Roman"/>
          <w:b w:val="false"/>
          <w:i w:val="false"/>
          <w:color w:val="000000"/>
          <w:sz w:val="28"/>
        </w:rPr>
        <w:t xml:space="preserve">
      2. Қарағанды облысы Ақтоғай аудандық мәслихатының 2025 жылғы 20 ақпандағы № 259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 (Нормативтік құқықтық актілерді мемлекеттік тіркеу тізілімінде № 6721-09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Абеуов Р.Б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2026 жылғы 08 мамырдағы</w:t>
            </w:r>
            <w:r>
              <w:br/>
            </w:r>
            <w:r>
              <w:rPr>
                <w:rFonts w:ascii="Times New Roman"/>
                <w:b w:val="false"/>
                <w:i w:val="false"/>
                <w:color w:val="000000"/>
                <w:sz w:val="20"/>
              </w:rPr>
              <w:t>№ 393 шешіміне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Ақтоғай ауданындағы мұқтаж азаматтардың жекелеген санаттарының тізбесін айқындау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Ақтоғай ауданындағы мұқтаж азаматтардың жекелеген санаттарының тізбесін айқындау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әзірленіп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Ақтоғай ауданының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тізімі:</w:t>
      </w:r>
    </w:p>
    <w:bookmarkEnd w:id="25"/>
    <w:bookmarkStart w:name="z32"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3" w:id="27"/>
    <w:p>
      <w:pPr>
        <w:spacing w:after="0"/>
        <w:ind w:left="0"/>
        <w:jc w:val="both"/>
      </w:pPr>
      <w:r>
        <w:rPr>
          <w:rFonts w:ascii="Times New Roman"/>
          <w:b w:val="false"/>
          <w:i w:val="false"/>
          <w:color w:val="000000"/>
          <w:sz w:val="28"/>
        </w:rPr>
        <w:t>
      2) Халықаралық әйелдер күні – 8 наурыз;</w:t>
      </w:r>
    </w:p>
    <w:bookmarkEnd w:id="27"/>
    <w:bookmarkStart w:name="z34" w:id="28"/>
    <w:p>
      <w:pPr>
        <w:spacing w:after="0"/>
        <w:ind w:left="0"/>
        <w:jc w:val="both"/>
      </w:pPr>
      <w:r>
        <w:rPr>
          <w:rFonts w:ascii="Times New Roman"/>
          <w:b w:val="false"/>
          <w:i w:val="false"/>
          <w:color w:val="000000"/>
          <w:sz w:val="28"/>
        </w:rPr>
        <w:t>
      3) Чернобыль АЭС апатты еске алу күні – 26 сәуір;</w:t>
      </w:r>
    </w:p>
    <w:bookmarkEnd w:id="28"/>
    <w:bookmarkStart w:name="z35" w:id="29"/>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9"/>
    <w:bookmarkStart w:name="z36"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7" w:id="31"/>
    <w:p>
      <w:pPr>
        <w:spacing w:after="0"/>
        <w:ind w:left="0"/>
        <w:jc w:val="both"/>
      </w:pPr>
      <w:r>
        <w:rPr>
          <w:rFonts w:ascii="Times New Roman"/>
          <w:b w:val="false"/>
          <w:i w:val="false"/>
          <w:color w:val="000000"/>
          <w:sz w:val="28"/>
        </w:rPr>
        <w:t>
      6) Қарттар күні - 1 қазан;</w:t>
      </w:r>
    </w:p>
    <w:bookmarkEnd w:id="31"/>
    <w:bookmarkStart w:name="z38" w:id="32"/>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2"/>
    <w:bookmarkStart w:name="z39" w:id="33"/>
    <w:p>
      <w:pPr>
        <w:spacing w:after="0"/>
        <w:ind w:left="0"/>
        <w:jc w:val="both"/>
      </w:pPr>
      <w:r>
        <w:rPr>
          <w:rFonts w:ascii="Times New Roman"/>
          <w:b w:val="false"/>
          <w:i w:val="false"/>
          <w:color w:val="000000"/>
          <w:sz w:val="28"/>
        </w:rPr>
        <w:t>
      8) Қазақстан Республикасының Тәуелсіздік күні – 16 желтоқсан.</w:t>
      </w:r>
    </w:p>
    <w:bookmarkEnd w:id="33"/>
    <w:bookmarkStart w:name="z40" w:id="34"/>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 негізінде жүзеге асырады.</w:t>
      </w:r>
    </w:p>
    <w:bookmarkEnd w:id="34"/>
    <w:bookmarkStart w:name="z41"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2" w:id="36"/>
    <w:p>
      <w:pPr>
        <w:spacing w:after="0"/>
        <w:ind w:left="0"/>
        <w:jc w:val="both"/>
      </w:pPr>
      <w:r>
        <w:rPr>
          <w:rFonts w:ascii="Times New Roman"/>
          <w:b w:val="false"/>
          <w:i w:val="false"/>
          <w:color w:val="000000"/>
          <w:sz w:val="28"/>
        </w:rPr>
        <w:t>
      7. Алушылар санатының тізбесі, әлеуметтік көмектің шекті мөлшерлері, мұқтаж азаматтардың жекелеген санаттарының әлеуметтік көмекке жүгіну мерзімдері:</w:t>
      </w:r>
    </w:p>
    <w:bookmarkEnd w:id="36"/>
    <w:bookmarkStart w:name="z43"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7"/>
    <w:bookmarkStart w:name="z44"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38"/>
    <w:bookmarkStart w:name="z45"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w:t>
      </w:r>
    </w:p>
    <w:bookmarkEnd w:id="39"/>
    <w:bookmarkStart w:name="z46"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40"/>
    <w:bookmarkStart w:name="z47"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45 (қырық бес) айлық есептік көрсеткіш;</w:t>
      </w:r>
    </w:p>
    <w:bookmarkEnd w:id="41"/>
    <w:bookmarkStart w:name="z48"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w:t>
      </w:r>
    </w:p>
    <w:bookmarkEnd w:id="42"/>
    <w:bookmarkStart w:name="z49" w:id="4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45 (қырық бес) айлық есептік көрсеткіш;</w:t>
      </w:r>
    </w:p>
    <w:bookmarkEnd w:id="43"/>
    <w:bookmarkStart w:name="z50"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45 (қырық бес) айлық есептік көрсеткіш;</w:t>
      </w:r>
    </w:p>
    <w:bookmarkEnd w:id="44"/>
    <w:bookmarkStart w:name="z51" w:id="4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45 (қырық бес) айлық есептік көрсеткіш;</w:t>
      </w:r>
    </w:p>
    <w:bookmarkEnd w:id="45"/>
    <w:bookmarkStart w:name="z52" w:id="46"/>
    <w:p>
      <w:pPr>
        <w:spacing w:after="0"/>
        <w:ind w:left="0"/>
        <w:jc w:val="both"/>
      </w:pPr>
      <w:r>
        <w:rPr>
          <w:rFonts w:ascii="Times New Roman"/>
          <w:b w:val="false"/>
          <w:i w:val="false"/>
          <w:color w:val="000000"/>
          <w:sz w:val="28"/>
        </w:rPr>
        <w:t>
      2) 8 наурыз - Халықаралық әйелдер күніне:</w:t>
      </w:r>
    </w:p>
    <w:bookmarkEnd w:id="46"/>
    <w:bookmarkStart w:name="z53" w:id="4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құрамында бірге тұратын төрт және одан көп кәмелетке толмаған баласы бар көпбалалы отбасы – 5 (бес) айлық есептік көрсеткіш;</w:t>
      </w:r>
    </w:p>
    <w:bookmarkEnd w:id="47"/>
    <w:bookmarkStart w:name="z54" w:id="48"/>
    <w:p>
      <w:pPr>
        <w:spacing w:after="0"/>
        <w:ind w:left="0"/>
        <w:jc w:val="both"/>
      </w:pPr>
      <w:r>
        <w:rPr>
          <w:rFonts w:ascii="Times New Roman"/>
          <w:b w:val="false"/>
          <w:i w:val="false"/>
          <w:color w:val="000000"/>
          <w:sz w:val="28"/>
        </w:rPr>
        <w:t>
      3) 26 сәуір - Чернобыль АЭС апатты еске алу күніне:</w:t>
      </w:r>
    </w:p>
    <w:bookmarkEnd w:id="48"/>
    <w:bookmarkStart w:name="z55" w:id="49"/>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 – 45 (қырық бес) айлық есептік көрсеткіш;</w:t>
      </w:r>
    </w:p>
    <w:bookmarkEnd w:id="49"/>
    <w:bookmarkStart w:name="z56" w:id="50"/>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45 (қырық бес) айлық есептік көрсеткіш;</w:t>
      </w:r>
    </w:p>
    <w:bookmarkEnd w:id="50"/>
    <w:bookmarkStart w:name="z57"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51"/>
    <w:bookmarkStart w:name="z58" w:id="5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45 (қырық бес) айлық есептік көрсеткіш;</w:t>
      </w:r>
    </w:p>
    <w:bookmarkEnd w:id="52"/>
    <w:bookmarkStart w:name="z59"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 – 45 (қырық бес) айлық есептік көрсеткіш;</w:t>
      </w:r>
    </w:p>
    <w:bookmarkEnd w:id="53"/>
    <w:bookmarkStart w:name="z60" w:id="54"/>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4"/>
    <w:bookmarkStart w:name="z61" w:id="5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45 (қырық бес) айлық есептік көрсеткіш;</w:t>
      </w:r>
    </w:p>
    <w:bookmarkEnd w:id="55"/>
    <w:bookmarkStart w:name="z62"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56"/>
    <w:bookmarkStart w:name="z63"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7"/>
    <w:bookmarkStart w:name="z64"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58"/>
    <w:bookmarkStart w:name="z65"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45 (қырық бес) айлық есептік көрсеткіш;</w:t>
      </w:r>
    </w:p>
    <w:bookmarkEnd w:id="59"/>
    <w:bookmarkStart w:name="z66" w:id="60"/>
    <w:p>
      <w:pPr>
        <w:spacing w:after="0"/>
        <w:ind w:left="0"/>
        <w:jc w:val="both"/>
      </w:pPr>
      <w:r>
        <w:rPr>
          <w:rFonts w:ascii="Times New Roman"/>
          <w:b w:val="false"/>
          <w:i w:val="false"/>
          <w:color w:val="000000"/>
          <w:sz w:val="28"/>
        </w:rPr>
        <w:t>
      5) 9 мамыр - Ұлы Отан соғысындағы Жеңіс күніне:</w:t>
      </w:r>
    </w:p>
    <w:bookmarkEnd w:id="60"/>
    <w:bookmarkStart w:name="z67"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45 (қырық бес) айлық есептік көрсеткіш;</w:t>
      </w:r>
    </w:p>
    <w:bookmarkEnd w:id="61"/>
    <w:bookmarkStart w:name="z68" w:id="6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25 (жиырма бес) айлық есептік көрсеткіш;</w:t>
      </w:r>
    </w:p>
    <w:bookmarkEnd w:id="62"/>
    <w:bookmarkStart w:name="z69" w:id="6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25 (жиырма бес) айлық есептік көрсеткіш;</w:t>
      </w:r>
    </w:p>
    <w:bookmarkEnd w:id="63"/>
    <w:bookmarkStart w:name="z7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25 (жиырма бес) айлық есептік көрсеткіш;</w:t>
      </w:r>
    </w:p>
    <w:bookmarkEnd w:id="64"/>
    <w:bookmarkStart w:name="z71" w:id="6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25 (жиырма бес) айлық есептік көрсеткіш;</w:t>
      </w:r>
    </w:p>
    <w:bookmarkEnd w:id="65"/>
    <w:bookmarkStart w:name="z72" w:id="6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25 (жиырма бес) айлық есептік көрсеткіш;</w:t>
      </w:r>
    </w:p>
    <w:bookmarkEnd w:id="66"/>
    <w:bookmarkStart w:name="z73" w:id="67"/>
    <w:p>
      <w:pPr>
        <w:spacing w:after="0"/>
        <w:ind w:left="0"/>
        <w:jc w:val="both"/>
      </w:pPr>
      <w:r>
        <w:rPr>
          <w:rFonts w:ascii="Times New Roman"/>
          <w:b w:val="false"/>
          <w:i w:val="false"/>
          <w:color w:val="000000"/>
          <w:sz w:val="28"/>
        </w:rPr>
        <w:t>
      6) 1 қазан - Қарттар күніне:</w:t>
      </w:r>
    </w:p>
    <w:bookmarkEnd w:id="67"/>
    <w:bookmarkStart w:name="z74" w:id="68"/>
    <w:p>
      <w:pPr>
        <w:spacing w:after="0"/>
        <w:ind w:left="0"/>
        <w:jc w:val="both"/>
      </w:pPr>
      <w:r>
        <w:rPr>
          <w:rFonts w:ascii="Times New Roman"/>
          <w:b w:val="false"/>
          <w:i w:val="false"/>
          <w:color w:val="000000"/>
          <w:sz w:val="28"/>
        </w:rPr>
        <w:t>
      75 жасқа толған және одан асқан тұлғалар – 5 (бес) айлық есептік көрсеткіш;</w:t>
      </w:r>
    </w:p>
    <w:bookmarkEnd w:id="68"/>
    <w:bookmarkStart w:name="z75" w:id="69"/>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күніне:</w:t>
      </w:r>
    </w:p>
    <w:bookmarkEnd w:id="69"/>
    <w:bookmarkStart w:name="z76" w:id="70"/>
    <w:p>
      <w:pPr>
        <w:spacing w:after="0"/>
        <w:ind w:left="0"/>
        <w:jc w:val="both"/>
      </w:pPr>
      <w:r>
        <w:rPr>
          <w:rFonts w:ascii="Times New Roman"/>
          <w:b w:val="false"/>
          <w:i w:val="false"/>
          <w:color w:val="000000"/>
          <w:sz w:val="28"/>
        </w:rPr>
        <w:t>
      бірінші, екінші және үшінші топтардағы мүгедектігі бар адамдар – 5 (бес) айлық есептік көрсеткіш;</w:t>
      </w:r>
    </w:p>
    <w:bookmarkEnd w:id="70"/>
    <w:bookmarkStart w:name="z77" w:id="71"/>
    <w:p>
      <w:pPr>
        <w:spacing w:after="0"/>
        <w:ind w:left="0"/>
        <w:jc w:val="both"/>
      </w:pPr>
      <w:r>
        <w:rPr>
          <w:rFonts w:ascii="Times New Roman"/>
          <w:b w:val="false"/>
          <w:i w:val="false"/>
          <w:color w:val="000000"/>
          <w:sz w:val="28"/>
        </w:rPr>
        <w:t>
      жеті жасқа дейінгі мүгедектігі бар балалар, жеті жастан он сегіз жасқа дейінгі мүгедектігі бар балалар – 10 (он) айлық есептік көрсеткіш;</w:t>
      </w:r>
    </w:p>
    <w:bookmarkEnd w:id="71"/>
    <w:bookmarkStart w:name="z78" w:id="72"/>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72"/>
    <w:bookmarkStart w:name="z79" w:id="73"/>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95 (тоқсан бес) айлық есептік көрсеткіш;</w:t>
      </w:r>
    </w:p>
    <w:bookmarkEnd w:id="73"/>
    <w:bookmarkStart w:name="z80" w:id="74"/>
    <w:p>
      <w:pPr>
        <w:spacing w:after="0"/>
        <w:ind w:left="0"/>
        <w:jc w:val="both"/>
      </w:pPr>
      <w:r>
        <w:rPr>
          <w:rFonts w:ascii="Times New Roman"/>
          <w:b w:val="false"/>
          <w:i w:val="false"/>
          <w:color w:val="000000"/>
          <w:sz w:val="28"/>
        </w:rPr>
        <w:t>
      9) Қазақстан Республикасының шегінде санаторий-курорттық емделуге әлеуметтік көмек көрсетіледі:</w:t>
      </w:r>
    </w:p>
    <w:bookmarkEnd w:id="74"/>
    <w:bookmarkStart w:name="z81" w:id="75"/>
    <w:p>
      <w:pPr>
        <w:spacing w:after="0"/>
        <w:ind w:left="0"/>
        <w:jc w:val="both"/>
      </w:pPr>
      <w:r>
        <w:rPr>
          <w:rFonts w:ascii="Times New Roman"/>
          <w:b w:val="false"/>
          <w:i w:val="false"/>
          <w:color w:val="000000"/>
          <w:sz w:val="28"/>
        </w:rPr>
        <w:t>
      бірінші топтағы мүгедектігі бар адамдарды санаторий-курорттық емделуге алып жүретін, абилитация мен оңалтудың жеке бағдарламасында жеке көмекшінің әлеуметтік қызметі бар, Әлеуметтік қызметтер порталы арқылы санаторий-курорттық емделуге жолдаманы таңдаған адамдарға – жылына 1 (бір) рет, санаторий-курорттық ұйымда болу құны 14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w:t>
      </w:r>
    </w:p>
    <w:bookmarkEnd w:id="75"/>
    <w:bookmarkStart w:name="z82" w:id="76"/>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жеңілдіктері бойынша Ұлы Отан соғысының ардагерлеріне теңестірілген ардагерлерге, еңбек ардагерлеріне орташа жан басына шаққандағы табысы ескерілместен – жылына 1 (бір) рет, санаторий-курорттық ұйымда болу құны 14 күннен аспайтын мерзімге өтеледі, нақты шығындар сомасы мөлшерінде, бірақ мүгедектігі бар адамдар үшін белгіленген санаторий-курорттық емделудің кепілдендірілген сомасынан аспайтын мөлшерде;</w:t>
      </w:r>
    </w:p>
    <w:bookmarkEnd w:id="76"/>
    <w:bookmarkStart w:name="z83" w:id="77"/>
    <w:p>
      <w:pPr>
        <w:spacing w:after="0"/>
        <w:ind w:left="0"/>
        <w:jc w:val="both"/>
      </w:pPr>
      <w:r>
        <w:rPr>
          <w:rFonts w:ascii="Times New Roman"/>
          <w:b w:val="false"/>
          <w:i w:val="false"/>
          <w:color w:val="000000"/>
          <w:sz w:val="28"/>
        </w:rPr>
        <w:t>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77"/>
    <w:bookmarkStart w:name="z84" w:id="78"/>
    <w:p>
      <w:pPr>
        <w:spacing w:after="0"/>
        <w:ind w:left="0"/>
        <w:jc w:val="both"/>
      </w:pPr>
      <w:r>
        <w:rPr>
          <w:rFonts w:ascii="Times New Roman"/>
          <w:b w:val="false"/>
          <w:i w:val="false"/>
          <w:color w:val="000000"/>
          <w:sz w:val="28"/>
        </w:rPr>
        <w:t>
      70 (жетпіс) жасқа толған және одан асқан зейнеткерлерге, адамның (отбасының) жан басына шаққандағы орташа табысы республикалық бюджет туралы заңмен тиісті қаржы жылына белгіленген ең төмен күнкөріс деңгейінің екі еселенген мөлшерінен аспайтын жағдайда – жылына 1 (бір) рет, санаторий-курорттық ұйымда болу құны 12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 (абилитация мен оңалтудың әзірленген жеке бағдарламасына сәйкес санаторий-курорттық емделу қызметтері ұсынылған мүгедектігі бар адамдарды қоспағанда).</w:t>
      </w:r>
    </w:p>
    <w:bookmarkEnd w:id="78"/>
    <w:bookmarkStart w:name="z85" w:id="79"/>
    <w:p>
      <w:pPr>
        <w:spacing w:after="0"/>
        <w:ind w:left="0"/>
        <w:jc w:val="both"/>
      </w:pPr>
      <w:r>
        <w:rPr>
          <w:rFonts w:ascii="Times New Roman"/>
          <w:b w:val="false"/>
          <w:i w:val="false"/>
          <w:color w:val="000000"/>
          <w:sz w:val="28"/>
        </w:rPr>
        <w:t>
      Бірнеше негіздер болған жағдайда санаторий-курорттық емделуге әлеуметтік көмек тек бір негіз бойынша ғана тағайындалады.</w:t>
      </w:r>
    </w:p>
    <w:bookmarkEnd w:id="79"/>
    <w:bookmarkStart w:name="z86" w:id="80"/>
    <w:p>
      <w:pPr>
        <w:spacing w:after="0"/>
        <w:ind w:left="0"/>
        <w:jc w:val="both"/>
      </w:pPr>
      <w:r>
        <w:rPr>
          <w:rFonts w:ascii="Times New Roman"/>
          <w:b w:val="false"/>
          <w:i w:val="false"/>
          <w:color w:val="000000"/>
          <w:sz w:val="28"/>
        </w:rPr>
        <w:t>
      Әлеуметтік көмек өтініш негізінде келесі құжаттар қоса берілген жағдайда көрсетіледі:</w:t>
      </w:r>
    </w:p>
    <w:bookmarkEnd w:id="80"/>
    <w:bookmarkStart w:name="z87" w:id="81"/>
    <w:p>
      <w:pPr>
        <w:spacing w:after="0"/>
        <w:ind w:left="0"/>
        <w:jc w:val="both"/>
      </w:pPr>
      <w:r>
        <w:rPr>
          <w:rFonts w:ascii="Times New Roman"/>
          <w:b w:val="false"/>
          <w:i w:val="false"/>
          <w:color w:val="000000"/>
          <w:sz w:val="28"/>
        </w:rPr>
        <w:t>
      жеке басты куәландыратын құжат не цифрлық құжаттар сервисінен алынған электрондық құжат (жеке басын сәйкестендіру үшін);</w:t>
      </w:r>
    </w:p>
    <w:bookmarkEnd w:id="81"/>
    <w:bookmarkStart w:name="z88" w:id="82"/>
    <w:p>
      <w:pPr>
        <w:spacing w:after="0"/>
        <w:ind w:left="0"/>
        <w:jc w:val="both"/>
      </w:pPr>
      <w:r>
        <w:rPr>
          <w:rFonts w:ascii="Times New Roman"/>
          <w:b w:val="false"/>
          <w:i w:val="false"/>
          <w:color w:val="000000"/>
          <w:sz w:val="28"/>
        </w:rPr>
        <w:t>
      шот-фактура;</w:t>
      </w:r>
    </w:p>
    <w:bookmarkEnd w:id="82"/>
    <w:bookmarkStart w:name="z89" w:id="83"/>
    <w:p>
      <w:pPr>
        <w:spacing w:after="0"/>
        <w:ind w:left="0"/>
        <w:jc w:val="both"/>
      </w:pPr>
      <w:r>
        <w:rPr>
          <w:rFonts w:ascii="Times New Roman"/>
          <w:b w:val="false"/>
          <w:i w:val="false"/>
          <w:color w:val="000000"/>
          <w:sz w:val="28"/>
        </w:rPr>
        <w:t>
      орындалған жұмыстар актісі;</w:t>
      </w:r>
    </w:p>
    <w:bookmarkEnd w:id="83"/>
    <w:bookmarkStart w:name="z90" w:id="84"/>
    <w:p>
      <w:pPr>
        <w:spacing w:after="0"/>
        <w:ind w:left="0"/>
        <w:jc w:val="both"/>
      </w:pPr>
      <w:r>
        <w:rPr>
          <w:rFonts w:ascii="Times New Roman"/>
          <w:b w:val="false"/>
          <w:i w:val="false"/>
          <w:color w:val="000000"/>
          <w:sz w:val="28"/>
        </w:rPr>
        <w:t>
      табысы ескерілетін санаттар үшін адамның (отбасының) табыстары туралы мәліметтер;</w:t>
      </w:r>
    </w:p>
    <w:bookmarkEnd w:id="84"/>
    <w:bookmarkStart w:name="z91" w:id="85"/>
    <w:p>
      <w:pPr>
        <w:spacing w:after="0"/>
        <w:ind w:left="0"/>
        <w:jc w:val="both"/>
      </w:pPr>
      <w:r>
        <w:rPr>
          <w:rFonts w:ascii="Times New Roman"/>
          <w:b w:val="false"/>
          <w:i w:val="false"/>
          <w:color w:val="000000"/>
          <w:sz w:val="28"/>
        </w:rPr>
        <w:t>
      екінші деңгейдегі банктегі не "Қазпочта" акционерлік қоғамындағы шот нөмірі туралы мәліметтер.</w:t>
      </w:r>
    </w:p>
    <w:bookmarkEnd w:id="85"/>
    <w:bookmarkStart w:name="z92" w:id="86"/>
    <w:p>
      <w:pPr>
        <w:spacing w:after="0"/>
        <w:ind w:left="0"/>
        <w:jc w:val="both"/>
      </w:pPr>
      <w:r>
        <w:rPr>
          <w:rFonts w:ascii="Times New Roman"/>
          <w:b w:val="false"/>
          <w:i w:val="false"/>
          <w:color w:val="000000"/>
          <w:sz w:val="28"/>
        </w:rPr>
        <w:t>
      Санаторий-курорттық емделу орнына дейін және кері қайту жолақысы санаторий-курорттық ем алушының өз қаражаты есебінен төленеді.</w:t>
      </w:r>
    </w:p>
    <w:bookmarkEnd w:id="86"/>
    <w:bookmarkStart w:name="z93" w:id="87"/>
    <w:p>
      <w:pPr>
        <w:spacing w:after="0"/>
        <w:ind w:left="0"/>
        <w:jc w:val="both"/>
      </w:pPr>
      <w:r>
        <w:rPr>
          <w:rFonts w:ascii="Times New Roman"/>
          <w:b w:val="false"/>
          <w:i w:val="false"/>
          <w:color w:val="000000"/>
          <w:sz w:val="28"/>
        </w:rPr>
        <w:t>
      10) коммуналдық қызметтерді төлеуге және отын сатып алуға әлеуметтік көмек көрсетіледі:</w:t>
      </w:r>
    </w:p>
    <w:bookmarkEnd w:id="87"/>
    <w:bookmarkStart w:name="z94" w:id="88"/>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bookmarkEnd w:id="88"/>
    <w:bookmarkStart w:name="z95" w:id="89"/>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89"/>
    <w:bookmarkStart w:name="z96" w:id="9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90"/>
    <w:bookmarkStart w:name="z97"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91"/>
    <w:bookmarkStart w:name="z98" w:id="92"/>
    <w:p>
      <w:pPr>
        <w:spacing w:after="0"/>
        <w:ind w:left="0"/>
        <w:jc w:val="both"/>
      </w:pPr>
      <w:r>
        <w:rPr>
          <w:rFonts w:ascii="Times New Roman"/>
          <w:b w:val="false"/>
          <w:i w:val="false"/>
          <w:color w:val="000000"/>
          <w:sz w:val="28"/>
        </w:rPr>
        <w:t>
      Әлеуметтік көмектің мөлшері жан басына шаққандағы орташа табыс ескерілместен, азаматтардан өтініш талап етілмей, "Мемлекеттік корпорация" филиалы ұсынған тізімдер бойынша жылына 1 (бір) рет, жылыту маусымында қазан айында 24 (жиырма төрт) айлық есептік көрсеткіш мөлшерінде көрсетіледі.</w:t>
      </w:r>
    </w:p>
    <w:bookmarkEnd w:id="92"/>
    <w:bookmarkStart w:name="z99" w:id="93"/>
    <w:p>
      <w:pPr>
        <w:spacing w:after="0"/>
        <w:ind w:left="0"/>
        <w:jc w:val="both"/>
      </w:pPr>
      <w:r>
        <w:rPr>
          <w:rFonts w:ascii="Times New Roman"/>
          <w:b w:val="false"/>
          <w:i w:val="false"/>
          <w:color w:val="000000"/>
          <w:sz w:val="28"/>
        </w:rPr>
        <w:t>
      11) Әлеуметтік маңызы бар ауруға ие болған жағдайда әлеуметтік көмек көрсетіледі:</w:t>
      </w:r>
    </w:p>
    <w:bookmarkEnd w:id="93"/>
    <w:bookmarkStart w:name="z100" w:id="94"/>
    <w:p>
      <w:pPr>
        <w:spacing w:after="0"/>
        <w:ind w:left="0"/>
        <w:jc w:val="both"/>
      </w:pPr>
      <w:r>
        <w:rPr>
          <w:rFonts w:ascii="Times New Roman"/>
          <w:b w:val="false"/>
          <w:i w:val="false"/>
          <w:color w:val="000000"/>
          <w:sz w:val="28"/>
        </w:rPr>
        <w:t>
      Қарағанды облысының денсаулық сақтау басқармасының шаруашылық жүргізу құқығындағы "Ақтоғай ауданының аудандық ауруханасы" коммуналдық мемлекеттік кәсіпорынның тізімі негізінде туберкулез ауруы бар тұлғаларға емделуге (сауықтыруға) жылына 1 (бір) рет 20 (жиырма) айлық есептік көрсеткіш мөлшерінде;</w:t>
      </w:r>
    </w:p>
    <w:bookmarkEnd w:id="94"/>
    <w:bookmarkStart w:name="z101" w:id="95"/>
    <w:p>
      <w:pPr>
        <w:spacing w:after="0"/>
        <w:ind w:left="0"/>
        <w:jc w:val="both"/>
      </w:pPr>
      <w:r>
        <w:rPr>
          <w:rFonts w:ascii="Times New Roman"/>
          <w:b w:val="false"/>
          <w:i w:val="false"/>
          <w:color w:val="000000"/>
          <w:sz w:val="28"/>
        </w:rPr>
        <w:t>
      12) Ақшалай төлем түріндегі әлеуметтік көмек мектепке дейінгі білім беру ұйымдарында тәрбиеленетін және оқитын балалары бар "Алтын алқа", "Күміс алқа" алқаларымен марапатталғандар мен көп балалы отбасыларға мемлекеттік органдардың ақпараттық жүйелерінен алынған мәліметтер негізінде көп балалы отбасыларға көрсетіледі;</w:t>
      </w:r>
    </w:p>
    <w:bookmarkEnd w:id="95"/>
    <w:bookmarkStart w:name="z102" w:id="96"/>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көрсетіледі;</w:t>
      </w:r>
    </w:p>
    <w:bookmarkEnd w:id="96"/>
    <w:bookmarkStart w:name="z103" w:id="97"/>
    <w:p>
      <w:pPr>
        <w:spacing w:after="0"/>
        <w:ind w:left="0"/>
        <w:jc w:val="both"/>
      </w:pPr>
      <w:r>
        <w:rPr>
          <w:rFonts w:ascii="Times New Roman"/>
          <w:b w:val="false"/>
          <w:i w:val="false"/>
          <w:color w:val="000000"/>
          <w:sz w:val="28"/>
        </w:rPr>
        <w:t>
      13) дүлей апаттың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 100 (жүз) айлық есептік көрсеткіш;</w:t>
      </w:r>
    </w:p>
    <w:bookmarkEnd w:id="97"/>
    <w:bookmarkStart w:name="z104" w:id="98"/>
    <w:p>
      <w:pPr>
        <w:spacing w:after="0"/>
        <w:ind w:left="0"/>
        <w:jc w:val="both"/>
      </w:pPr>
      <w:r>
        <w:rPr>
          <w:rFonts w:ascii="Times New Roman"/>
          <w:b w:val="false"/>
          <w:i w:val="false"/>
          <w:color w:val="000000"/>
          <w:sz w:val="28"/>
        </w:rPr>
        <w:t>
      14) өрттің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150 (жүз елу) айлық есептік көрсеткіш;</w:t>
      </w:r>
    </w:p>
    <w:bookmarkEnd w:id="98"/>
    <w:bookmarkStart w:name="z105" w:id="99"/>
    <w:p>
      <w:pPr>
        <w:spacing w:after="0"/>
        <w:ind w:left="0"/>
        <w:jc w:val="both"/>
      </w:pPr>
      <w:r>
        <w:rPr>
          <w:rFonts w:ascii="Times New Roman"/>
          <w:b w:val="false"/>
          <w:i w:val="false"/>
          <w:color w:val="000000"/>
          <w:sz w:val="28"/>
        </w:rPr>
        <w:t>
      15) әлеуметтік маңызы бар ауруы бар тұлғаға әлеуметтік көмек жылына 1 (бір) рет көрсетіледі, егер оның жан басына шаққандағы орташа табысы Қазақстан Республикасының заңнамасында сол қаржы жылы үшін белгіленген күнкөріс деңгейінің 1 (бір) еселенген мөлшерінен аспайтын болса, және бұл көмек 20 (жиырма) айлық есептік көрсеткіш көлемінде беріледі, бірақ туберкулез ауруымен ауыратын тұлғалар үшін — Қарағанды облысының денсаулық сақтау басқармасының шаруашылық жүргізу құқығындағы "Ақтоғай ауданының аудандық ауруханасы" коммуналдық мемлекеттік кәсіпорынның тізімі бойынша көрсетілмейді.</w:t>
      </w:r>
    </w:p>
    <w:bookmarkEnd w:id="99"/>
    <w:bookmarkStart w:name="z106" w:id="100"/>
    <w:p>
      <w:pPr>
        <w:spacing w:after="0"/>
        <w:ind w:left="0"/>
        <w:jc w:val="both"/>
      </w:pPr>
      <w:r>
        <w:rPr>
          <w:rFonts w:ascii="Times New Roman"/>
          <w:b w:val="false"/>
          <w:i w:val="false"/>
          <w:color w:val="000000"/>
          <w:sz w:val="28"/>
        </w:rPr>
        <w:t xml:space="preserve">
      Аталған санаттағы тұлғаларға әлеуметтік көмек осы тармақтың </w:t>
      </w:r>
      <w:r>
        <w:rPr>
          <w:rFonts w:ascii="Times New Roman"/>
          <w:b w:val="false"/>
          <w:i w:val="false"/>
          <w:color w:val="000000"/>
          <w:sz w:val="28"/>
        </w:rPr>
        <w:t>12) тармақшасында</w:t>
      </w:r>
      <w:r>
        <w:rPr>
          <w:rFonts w:ascii="Times New Roman"/>
          <w:b w:val="false"/>
          <w:i w:val="false"/>
          <w:color w:val="000000"/>
          <w:sz w:val="28"/>
        </w:rPr>
        <w:t xml:space="preserve"> белгіленген тәртіп пен мөлшерде көрсетіледі;</w:t>
      </w:r>
    </w:p>
    <w:bookmarkEnd w:id="100"/>
    <w:bookmarkStart w:name="z107" w:id="101"/>
    <w:p>
      <w:pPr>
        <w:spacing w:after="0"/>
        <w:ind w:left="0"/>
        <w:jc w:val="both"/>
      </w:pPr>
      <w:r>
        <w:rPr>
          <w:rFonts w:ascii="Times New Roman"/>
          <w:b w:val="false"/>
          <w:i w:val="false"/>
          <w:color w:val="000000"/>
          <w:sz w:val="28"/>
        </w:rPr>
        <w:t>
      16) Қазақстан Республикасының заңнамасында сол қаржы жылы үшін белгіленген күнкөріс минимумы жан басына шаққандағы орташа табысынан аспайтын тұлғаларға әлеуметтік көмек жылына 1 (бір) рет 15 (он бес) айлық есептік көрсеткіш көлемінде көрсетіледі:</w:t>
      </w:r>
    </w:p>
    <w:bookmarkEnd w:id="101"/>
    <w:bookmarkStart w:name="z108" w:id="102"/>
    <w:p>
      <w:pPr>
        <w:spacing w:after="0"/>
        <w:ind w:left="0"/>
        <w:jc w:val="both"/>
      </w:pPr>
      <w:r>
        <w:rPr>
          <w:rFonts w:ascii="Times New Roman"/>
          <w:b w:val="false"/>
          <w:i w:val="false"/>
          <w:color w:val="000000"/>
          <w:sz w:val="28"/>
        </w:rPr>
        <w:t>
      пробация қызметінде есепте тұрған тұлғаларға;</w:t>
      </w:r>
    </w:p>
    <w:bookmarkEnd w:id="102"/>
    <w:bookmarkStart w:name="z109" w:id="103"/>
    <w:p>
      <w:pPr>
        <w:spacing w:after="0"/>
        <w:ind w:left="0"/>
        <w:jc w:val="both"/>
      </w:pPr>
      <w:r>
        <w:rPr>
          <w:rFonts w:ascii="Times New Roman"/>
          <w:b w:val="false"/>
          <w:i w:val="false"/>
          <w:color w:val="000000"/>
          <w:sz w:val="28"/>
        </w:rPr>
        <w:t>
      бостандыққа шыққаннан кейін үш айдан кешіктірмей анықтама негізінде босатылған тұлғаларға;</w:t>
      </w:r>
    </w:p>
    <w:bookmarkEnd w:id="103"/>
    <w:bookmarkStart w:name="z110" w:id="104"/>
    <w:p>
      <w:pPr>
        <w:spacing w:after="0"/>
        <w:ind w:left="0"/>
        <w:jc w:val="both"/>
      </w:pPr>
      <w:r>
        <w:rPr>
          <w:rFonts w:ascii="Times New Roman"/>
          <w:b w:val="false"/>
          <w:i w:val="false"/>
          <w:color w:val="000000"/>
          <w:sz w:val="28"/>
        </w:rPr>
        <w:t>
      жетімдерге, ата-аналық қамқорлығы жоқ тұлғаларға;</w:t>
      </w:r>
    </w:p>
    <w:bookmarkEnd w:id="104"/>
    <w:bookmarkStart w:name="z111" w:id="105"/>
    <w:p>
      <w:pPr>
        <w:spacing w:after="0"/>
        <w:ind w:left="0"/>
        <w:jc w:val="both"/>
      </w:pPr>
      <w:r>
        <w:rPr>
          <w:rFonts w:ascii="Times New Roman"/>
          <w:b w:val="false"/>
          <w:i w:val="false"/>
          <w:color w:val="000000"/>
          <w:sz w:val="28"/>
        </w:rPr>
        <w:t>
      жасына байланысты өзіне өзі күтім жасауға қабілетсіз тұлғаларға;</w:t>
      </w:r>
    </w:p>
    <w:bookmarkEnd w:id="105"/>
    <w:bookmarkStart w:name="z112" w:id="106"/>
    <w:p>
      <w:pPr>
        <w:spacing w:after="0"/>
        <w:ind w:left="0"/>
        <w:jc w:val="both"/>
      </w:pPr>
      <w:r>
        <w:rPr>
          <w:rFonts w:ascii="Times New Roman"/>
          <w:b w:val="false"/>
          <w:i w:val="false"/>
          <w:color w:val="000000"/>
          <w:sz w:val="28"/>
        </w:rPr>
        <w:t>
      17) қатты отынды сатып алуға – жалғызбасты адамдарға, жалғыз тұратын қарт адамдарға, зейнеткерлік жасқа жеткен және мүгедектігі бар адамдарға, тұрғылықты жері бойынша еңбекке қабілетті кәмелетке толған балалары жоқ, тұрақты тіркелген және жеке тұрғын үйлерде жергілікті (пешпен) жылытуы бар, сол тұрғын үйдің меншік иелері болып табылатын, өздерінде және отбасы мүшелерінде басқа тұрғын үйі жоқ, сондай-ақ жан басына шаққандағы орташа табысы тиісті қаржы жылына арналған республикалық бюджет туралы заңмен белгіленетін ең төмен күнкөріс деңгейінің 2 (екі) еселенген мөлшерінен аспайтын адамдарға – жылына 1 (бір) рет, жылыту маусымына 16 (он алты) айлық есептік көрсеткіш мөлшерінде;</w:t>
      </w:r>
    </w:p>
    <w:bookmarkEnd w:id="106"/>
    <w:bookmarkStart w:name="z113" w:id="107"/>
    <w:p>
      <w:pPr>
        <w:spacing w:after="0"/>
        <w:ind w:left="0"/>
        <w:jc w:val="both"/>
      </w:pPr>
      <w:r>
        <w:rPr>
          <w:rFonts w:ascii="Times New Roman"/>
          <w:b w:val="false"/>
          <w:i w:val="false"/>
          <w:color w:val="000000"/>
          <w:sz w:val="28"/>
        </w:rPr>
        <w:t>
      қатты отынды сатып алуға – аз қамтылған отбасыларға (азаматтарға), тұрақты тіркелген және жеке тұрғын үйлерде жергілікті (пешпен) жылытуы бар, сол тұрғын үйдің меншік иелері болып табылатын, өздерінде және отбасы мүшелерінде басқа тұрғын үйі жоқ, сондай-ақ жан басына шаққандағы орташа табысы тиісті қаржы жылына арналған республикалық бюджет туралы заңмен белгіленетін ең төмен күнкөріс деңгейінің 1 (бір) еселенген мөлшерінен аспайтын адамдарға – жылына 1 (бір) рет, жылыту маусымына 16 (он алты) айлық есептік көрсеткіш мөлшерінде;</w:t>
      </w:r>
    </w:p>
    <w:bookmarkEnd w:id="107"/>
    <w:bookmarkStart w:name="z114" w:id="108"/>
    <w:p>
      <w:pPr>
        <w:spacing w:after="0"/>
        <w:ind w:left="0"/>
        <w:jc w:val="both"/>
      </w:pPr>
      <w:r>
        <w:rPr>
          <w:rFonts w:ascii="Times New Roman"/>
          <w:b w:val="false"/>
          <w:i w:val="false"/>
          <w:color w:val="000000"/>
          <w:sz w:val="28"/>
        </w:rPr>
        <w:t>
      Бір жеке тұрғын үйде қатты отынды сатып алуға әлеуметтік көмек алуға құқығы бар бірнеше адам бірге тұрған жағдайда, өтемақы олардың тек біреуіне ғана төленеді.</w:t>
      </w:r>
    </w:p>
    <w:bookmarkEnd w:id="108"/>
    <w:bookmarkStart w:name="z115" w:id="109"/>
    <w:p>
      <w:pPr>
        <w:spacing w:after="0"/>
        <w:ind w:left="0"/>
        <w:jc w:val="both"/>
      </w:pPr>
      <w:r>
        <w:rPr>
          <w:rFonts w:ascii="Times New Roman"/>
          <w:b w:val="false"/>
          <w:i w:val="false"/>
          <w:color w:val="000000"/>
          <w:sz w:val="28"/>
        </w:rPr>
        <w:t>
      Әлеуметтік көмек алу үшін өтініш беруші жылыту маусымы кезінде уәкілетті ұйымға өтінішпен жүгінеді және оған келесі құжаттарды ұсынады:</w:t>
      </w:r>
    </w:p>
    <w:bookmarkEnd w:id="109"/>
    <w:bookmarkStart w:name="z116" w:id="110"/>
    <w:p>
      <w:pPr>
        <w:spacing w:after="0"/>
        <w:ind w:left="0"/>
        <w:jc w:val="both"/>
      </w:pPr>
      <w:r>
        <w:rPr>
          <w:rFonts w:ascii="Times New Roman"/>
          <w:b w:val="false"/>
          <w:i w:val="false"/>
          <w:color w:val="000000"/>
          <w:sz w:val="28"/>
        </w:rPr>
        <w:t>
      1)жеке басын куәландыратын құжат;</w:t>
      </w:r>
    </w:p>
    <w:bookmarkEnd w:id="110"/>
    <w:bookmarkStart w:name="z117" w:id="111"/>
    <w:p>
      <w:pPr>
        <w:spacing w:after="0"/>
        <w:ind w:left="0"/>
        <w:jc w:val="both"/>
      </w:pPr>
      <w:r>
        <w:rPr>
          <w:rFonts w:ascii="Times New Roman"/>
          <w:b w:val="false"/>
          <w:i w:val="false"/>
          <w:color w:val="000000"/>
          <w:sz w:val="28"/>
        </w:rPr>
        <w:t>
      2) қатты отын сатып алуға жұмсалған шығындарды растайтын құжат (чек көшірмелері, жүкқұжат, анықтама және т.б.);</w:t>
      </w:r>
    </w:p>
    <w:bookmarkEnd w:id="111"/>
    <w:bookmarkStart w:name="z118" w:id="112"/>
    <w:p>
      <w:pPr>
        <w:spacing w:after="0"/>
        <w:ind w:left="0"/>
        <w:jc w:val="both"/>
      </w:pPr>
      <w:r>
        <w:rPr>
          <w:rFonts w:ascii="Times New Roman"/>
          <w:b w:val="false"/>
          <w:i w:val="false"/>
          <w:color w:val="000000"/>
          <w:sz w:val="28"/>
        </w:rPr>
        <w:t>
      3) тұлғаның (отбасы мүшелерінің) табысы туралы мәліметтер;</w:t>
      </w:r>
    </w:p>
    <w:bookmarkEnd w:id="112"/>
    <w:bookmarkStart w:name="z119" w:id="113"/>
    <w:p>
      <w:pPr>
        <w:spacing w:after="0"/>
        <w:ind w:left="0"/>
        <w:jc w:val="both"/>
      </w:pPr>
      <w:r>
        <w:rPr>
          <w:rFonts w:ascii="Times New Roman"/>
          <w:b w:val="false"/>
          <w:i w:val="false"/>
          <w:color w:val="000000"/>
          <w:sz w:val="28"/>
        </w:rPr>
        <w:t>
      4) мәртебесін растайтын құжаттың көшірмесі (зейнеткерлік куәлік, мүгедектігі туралы анықтама, балалардың туу туралы куәліктері, жергілікті атқарушы органның шешімі немесе бұйрығы);</w:t>
      </w:r>
    </w:p>
    <w:bookmarkEnd w:id="113"/>
    <w:bookmarkStart w:name="z120" w:id="114"/>
    <w:p>
      <w:pPr>
        <w:spacing w:after="0"/>
        <w:ind w:left="0"/>
        <w:jc w:val="both"/>
      </w:pPr>
      <w:r>
        <w:rPr>
          <w:rFonts w:ascii="Times New Roman"/>
          <w:b w:val="false"/>
          <w:i w:val="false"/>
          <w:color w:val="000000"/>
          <w:sz w:val="28"/>
        </w:rPr>
        <w:t>
      5) тұрғын үйге тіркелген мүлікке құқықтарының болмауын (бар болуын) растайтын анықтама;</w:t>
      </w:r>
    </w:p>
    <w:bookmarkEnd w:id="114"/>
    <w:bookmarkStart w:name="z121" w:id="115"/>
    <w:p>
      <w:pPr>
        <w:spacing w:after="0"/>
        <w:ind w:left="0"/>
        <w:jc w:val="both"/>
      </w:pPr>
      <w:r>
        <w:rPr>
          <w:rFonts w:ascii="Times New Roman"/>
          <w:b w:val="false"/>
          <w:i w:val="false"/>
          <w:color w:val="000000"/>
          <w:sz w:val="28"/>
        </w:rPr>
        <w:t>
      6) екінші деңгейлі банк немесе "Қазпошта" акционерлік қоғамыдық банктік шот нөмірі туралы мәлімет.</w:t>
      </w:r>
    </w:p>
    <w:bookmarkEnd w:id="115"/>
    <w:bookmarkStart w:name="z122" w:id="116"/>
    <w:p>
      <w:pPr>
        <w:spacing w:after="0"/>
        <w:ind w:left="0"/>
        <w:jc w:val="both"/>
      </w:pPr>
      <w:r>
        <w:rPr>
          <w:rFonts w:ascii="Times New Roman"/>
          <w:b w:val="false"/>
          <w:i w:val="false"/>
          <w:color w:val="000000"/>
          <w:sz w:val="28"/>
        </w:rPr>
        <w:t>
      Құжаттар түпнұсқа және көшірме түрінде ұсынылады, тексеруден кейін түпнұсқалары өтініш берушіге қайтарылады.</w:t>
      </w:r>
    </w:p>
    <w:bookmarkEnd w:id="116"/>
    <w:bookmarkStart w:name="z123" w:id="117"/>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Қазақстан Республикасы Еңбек және халықты әлеуметтік қорғау министрінің 2023 жылғы 26 мамырдағы № 181 "Мемлекеттік мақсатты әлеуметтік көмек алуға өтініш беретін тұлға (отбасы) кірісін есептеу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 (Нормативтік құқықтық актілерді мемлекеттік тіркеу реестрінде № 32609 тіркелген).</w:t>
      </w:r>
    </w:p>
    <w:bookmarkEnd w:id="117"/>
    <w:bookmarkStart w:name="z124" w:id="118"/>
    <w:p>
      <w:pPr>
        <w:spacing w:after="0"/>
        <w:ind w:left="0"/>
        <w:jc w:val="both"/>
      </w:pPr>
      <w:r>
        <w:rPr>
          <w:rFonts w:ascii="Times New Roman"/>
          <w:b w:val="false"/>
          <w:i w:val="false"/>
          <w:color w:val="000000"/>
          <w:sz w:val="28"/>
        </w:rPr>
        <w:t xml:space="preserve">
      Отбасының құрамы мемлекеттік мақсатты әлеуметтік көмек алуға өтініш беретін тұлға (отбасы) кірісін есептеу ережесінің </w:t>
      </w:r>
      <w:r>
        <w:rPr>
          <w:rFonts w:ascii="Times New Roman"/>
          <w:b w:val="false"/>
          <w:i w:val="false"/>
          <w:color w:val="000000"/>
          <w:sz w:val="28"/>
        </w:rPr>
        <w:t>10-тармағына</w:t>
      </w:r>
      <w:r>
        <w:rPr>
          <w:rFonts w:ascii="Times New Roman"/>
          <w:b w:val="false"/>
          <w:i w:val="false"/>
          <w:color w:val="000000"/>
          <w:sz w:val="28"/>
        </w:rPr>
        <w:t xml:space="preserve"> сәйкес анықталады.</w:t>
      </w:r>
    </w:p>
    <w:bookmarkEnd w:id="118"/>
    <w:bookmarkStart w:name="z125" w:id="119"/>
    <w:p>
      <w:pPr>
        <w:spacing w:after="0"/>
        <w:ind w:left="0"/>
        <w:jc w:val="both"/>
      </w:pPr>
      <w:r>
        <w:rPr>
          <w:rFonts w:ascii="Times New Roman"/>
          <w:b w:val="false"/>
          <w:i w:val="false"/>
          <w:color w:val="000000"/>
          <w:sz w:val="28"/>
        </w:rPr>
        <w:t>
      Отбасының жан басына шаққандағы орташа табысы есептеу кезеңіндегі (алдыңғы тоқсан) отбасының жалпы кірісін көрсетілген кезеңдегі айлар санына (үш ай) және отбасы мүшелерінің санына бөлу арқылы есептеледі.</w:t>
      </w:r>
    </w:p>
    <w:bookmarkEnd w:id="119"/>
    <w:bookmarkStart w:name="z126" w:id="120"/>
    <w:p>
      <w:pPr>
        <w:spacing w:after="0"/>
        <w:ind w:left="0"/>
        <w:jc w:val="both"/>
      </w:pPr>
      <w:r>
        <w:rPr>
          <w:rFonts w:ascii="Times New Roman"/>
          <w:b w:val="false"/>
          <w:i w:val="false"/>
          <w:color w:val="000000"/>
          <w:sz w:val="28"/>
        </w:rPr>
        <w:t xml:space="preserve">
      Осы Ереженің 7-тармағының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тұлғаларға әлеуметтік көмек, егер олар толық мемлекеттік қамтамасыз етуде болмаса, көрсетіледі.</w:t>
      </w:r>
    </w:p>
    <w:bookmarkEnd w:id="120"/>
    <w:bookmarkStart w:name="z127" w:id="121"/>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21"/>
    <w:bookmarkStart w:name="z128" w:id="122"/>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22"/>
    <w:bookmarkStart w:name="z129" w:id="12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23"/>
    <w:bookmarkStart w:name="z130" w:id="124"/>
    <w:p>
      <w:pPr>
        <w:spacing w:after="0"/>
        <w:ind w:left="0"/>
        <w:jc w:val="both"/>
      </w:pPr>
      <w:r>
        <w:rPr>
          <w:rFonts w:ascii="Times New Roman"/>
          <w:b w:val="false"/>
          <w:i w:val="false"/>
          <w:color w:val="000000"/>
          <w:sz w:val="28"/>
        </w:rPr>
        <w:t>
      3) әлеуметтік мәні бар сырқатының болуы;</w:t>
      </w:r>
    </w:p>
    <w:bookmarkEnd w:id="124"/>
    <w:bookmarkStart w:name="z131" w:id="125"/>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25"/>
    <w:bookmarkStart w:name="z132" w:id="126"/>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26"/>
    <w:bookmarkStart w:name="z133" w:id="12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27"/>
    <w:bookmarkStart w:name="z134" w:id="12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28"/>
    <w:bookmarkStart w:name="z135" w:id="129"/>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29"/>
    <w:bookmarkStart w:name="z136" w:id="130"/>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30"/>
    <w:bookmarkStart w:name="z137" w:id="131"/>
    <w:p>
      <w:pPr>
        <w:spacing w:after="0"/>
        <w:ind w:left="0"/>
        <w:jc w:val="left"/>
      </w:pPr>
      <w:r>
        <w:rPr>
          <w:rFonts w:ascii="Times New Roman"/>
          <w:b/>
          <w:i w:val="false"/>
          <w:color w:val="000000"/>
        </w:rPr>
        <w:t xml:space="preserve"> 3-тарау. Әлеуметтік көмек көрсету тәртібі</w:t>
      </w:r>
    </w:p>
    <w:bookmarkEnd w:id="131"/>
    <w:bookmarkStart w:name="z138" w:id="13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32"/>
    <w:bookmarkStart w:name="z139" w:id="133"/>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3"/>
    <w:bookmarkStart w:name="z140" w:id="13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4"/>
    <w:bookmarkStart w:name="z141" w:id="135"/>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кодексіне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35"/>
    <w:bookmarkStart w:name="z142" w:id="13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bookmarkEnd w:id="136"/>
    <w:bookmarkStart w:name="z143" w:id="13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37"/>
    <w:bookmarkStart w:name="z144" w:id="13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38"/>
    <w:bookmarkStart w:name="z145" w:id="13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39"/>
    <w:bookmarkStart w:name="z146" w:id="14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140"/>
    <w:bookmarkStart w:name="z147" w:id="141"/>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141"/>
    <w:bookmarkStart w:name="z148" w:id="14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42"/>
    <w:bookmarkStart w:name="z149" w:id="143"/>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143"/>
    <w:bookmarkStart w:name="z150" w:id="14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44"/>
    <w:bookmarkStart w:name="z151" w:id="145"/>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bookmarkEnd w:id="145"/>
    <w:bookmarkStart w:name="z152" w:id="146"/>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6"/>
    <w:bookmarkStart w:name="z153" w:id="14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7"/>
    <w:bookmarkStart w:name="z154" w:id="148"/>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48"/>
    <w:bookmarkStart w:name="z155" w:id="149"/>
    <w:p>
      <w:pPr>
        <w:spacing w:after="0"/>
        <w:ind w:left="0"/>
        <w:jc w:val="both"/>
      </w:pPr>
      <w:r>
        <w:rPr>
          <w:rFonts w:ascii="Times New Roman"/>
          <w:b w:val="false"/>
          <w:i w:val="false"/>
          <w:color w:val="000000"/>
          <w:sz w:val="28"/>
        </w:rPr>
        <w:t xml:space="preserve">
      Осы Үлгілік қағидалардың 8-тармағы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49"/>
    <w:bookmarkStart w:name="z156" w:id="150"/>
    <w:p>
      <w:pPr>
        <w:spacing w:after="0"/>
        <w:ind w:left="0"/>
        <w:jc w:val="both"/>
      </w:pPr>
      <w:r>
        <w:rPr>
          <w:rFonts w:ascii="Times New Roman"/>
          <w:b w:val="false"/>
          <w:i w:val="false"/>
          <w:color w:val="000000"/>
          <w:sz w:val="28"/>
        </w:rPr>
        <w:t xml:space="preserve">
      14.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50"/>
    <w:bookmarkStart w:name="z157" w:id="15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51"/>
    <w:bookmarkStart w:name="z158" w:id="152"/>
    <w:p>
      <w:pPr>
        <w:spacing w:after="0"/>
        <w:ind w:left="0"/>
        <w:jc w:val="both"/>
      </w:pPr>
      <w:r>
        <w:rPr>
          <w:rFonts w:ascii="Times New Roman"/>
          <w:b w:val="false"/>
          <w:i w:val="false"/>
          <w:color w:val="000000"/>
          <w:sz w:val="28"/>
        </w:rPr>
        <w:t>
      15.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52"/>
    <w:bookmarkStart w:name="z159" w:id="15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53"/>
    <w:bookmarkStart w:name="z160" w:id="154"/>
    <w:p>
      <w:pPr>
        <w:spacing w:after="0"/>
        <w:ind w:left="0"/>
        <w:jc w:val="both"/>
      </w:pPr>
      <w:r>
        <w:rPr>
          <w:rFonts w:ascii="Times New Roman"/>
          <w:b w:val="false"/>
          <w:i w:val="false"/>
          <w:color w:val="000000"/>
          <w:sz w:val="28"/>
        </w:rPr>
        <w:t>
      17.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54"/>
    <w:bookmarkStart w:name="z161" w:id="15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55"/>
    <w:bookmarkStart w:name="z162" w:id="156"/>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56"/>
    <w:bookmarkStart w:name="z163" w:id="15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57"/>
    <w:bookmarkStart w:name="z164" w:id="15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58"/>
    <w:bookmarkStart w:name="z165" w:id="15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59"/>
    <w:bookmarkStart w:name="z166" w:id="160"/>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60"/>
    <w:bookmarkStart w:name="z167" w:id="161"/>
    <w:p>
      <w:pPr>
        <w:spacing w:after="0"/>
        <w:ind w:left="0"/>
        <w:jc w:val="both"/>
      </w:pPr>
      <w:r>
        <w:rPr>
          <w:rFonts w:ascii="Times New Roman"/>
          <w:b w:val="false"/>
          <w:i w:val="false"/>
          <w:color w:val="000000"/>
          <w:sz w:val="28"/>
        </w:rPr>
        <w:t>
      ақпараттық жүйелерді пайдалану;</w:t>
      </w:r>
    </w:p>
    <w:bookmarkEnd w:id="161"/>
    <w:bookmarkStart w:name="z168" w:id="16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62"/>
    <w:bookmarkStart w:name="z169" w:id="16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63"/>
    <w:bookmarkStart w:name="z170" w:id="16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64"/>
    <w:bookmarkStart w:name="z171" w:id="165"/>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65"/>
    <w:bookmarkStart w:name="z172" w:id="16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66"/>
    <w:bookmarkStart w:name="z173" w:id="167"/>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67"/>
    <w:bookmarkStart w:name="z174" w:id="168"/>
    <w:p>
      <w:pPr>
        <w:spacing w:after="0"/>
        <w:ind w:left="0"/>
        <w:jc w:val="both"/>
      </w:pPr>
      <w:r>
        <w:rPr>
          <w:rFonts w:ascii="Times New Roman"/>
          <w:b w:val="false"/>
          <w:i w:val="false"/>
          <w:color w:val="000000"/>
          <w:sz w:val="28"/>
        </w:rPr>
        <w:t xml:space="preserve">
      20.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68"/>
    <w:bookmarkStart w:name="z175" w:id="16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69"/>
    <w:bookmarkStart w:name="z176" w:id="17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70"/>
    <w:bookmarkStart w:name="z177" w:id="17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71"/>
    <w:bookmarkStart w:name="z178" w:id="172"/>
    <w:p>
      <w:pPr>
        <w:spacing w:after="0"/>
        <w:ind w:left="0"/>
        <w:jc w:val="both"/>
      </w:pPr>
      <w:r>
        <w:rPr>
          <w:rFonts w:ascii="Times New Roman"/>
          <w:b w:val="false"/>
          <w:i w:val="false"/>
          <w:color w:val="000000"/>
          <w:sz w:val="28"/>
        </w:rPr>
        <w:t>
      21. Мынадай:</w:t>
      </w:r>
    </w:p>
    <w:bookmarkEnd w:id="172"/>
    <w:bookmarkStart w:name="z179" w:id="1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73"/>
    <w:bookmarkStart w:name="z180" w:id="17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74"/>
    <w:bookmarkStart w:name="z181" w:id="1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75"/>
    <w:bookmarkStart w:name="z182" w:id="17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76"/>
    <w:bookmarkStart w:name="z183" w:id="177"/>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177"/>
    <w:bookmarkStart w:name="z184" w:id="17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78"/>
    <w:bookmarkStart w:name="z185" w:id="17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79"/>
    <w:bookmarkStart w:name="z186" w:id="180"/>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80"/>
    <w:bookmarkStart w:name="z187" w:id="181"/>
    <w:p>
      <w:pPr>
        <w:spacing w:after="0"/>
        <w:ind w:left="0"/>
        <w:jc w:val="both"/>
      </w:pPr>
      <w:r>
        <w:rPr>
          <w:rFonts w:ascii="Times New Roman"/>
          <w:b w:val="false"/>
          <w:i w:val="false"/>
          <w:color w:val="000000"/>
          <w:sz w:val="28"/>
        </w:rPr>
        <w:t>
      23. Мынадай:</w:t>
      </w:r>
    </w:p>
    <w:bookmarkEnd w:id="181"/>
    <w:bookmarkStart w:name="z188" w:id="182"/>
    <w:p>
      <w:pPr>
        <w:spacing w:after="0"/>
        <w:ind w:left="0"/>
        <w:jc w:val="both"/>
      </w:pPr>
      <w:r>
        <w:rPr>
          <w:rFonts w:ascii="Times New Roman"/>
          <w:b w:val="false"/>
          <w:i w:val="false"/>
          <w:color w:val="000000"/>
          <w:sz w:val="28"/>
        </w:rPr>
        <w:t>
      1) алушы қайтыс болған;</w:t>
      </w:r>
    </w:p>
    <w:bookmarkEnd w:id="182"/>
    <w:bookmarkStart w:name="z189" w:id="183"/>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83"/>
    <w:bookmarkStart w:name="z190" w:id="184"/>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84"/>
    <w:bookmarkStart w:name="z191" w:id="185"/>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85"/>
    <w:bookmarkStart w:name="z192" w:id="18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86"/>
    <w:bookmarkStart w:name="z193" w:id="18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тармақшаларында көрсетілген негіздер бойынша тағайындалған әлеуметтік көмекті төлеуге қолданылмайды.</w:t>
      </w:r>
    </w:p>
    <w:bookmarkEnd w:id="187"/>
    <w:bookmarkStart w:name="z194" w:id="18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88"/>
    <w:bookmarkStart w:name="z195" w:id="18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89"/>
    <w:bookmarkStart w:name="z196" w:id="190"/>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0"/>
    <w:bookmarkStart w:name="z197" w:id="191"/>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91"/>
    <w:bookmarkStart w:name="z198" w:id="192"/>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92"/>
    <w:bookmarkStart w:name="z199" w:id="19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93"/>
    <w:bookmarkStart w:name="z200" w:id="194"/>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94"/>
    <w:bookmarkStart w:name="z201" w:id="195"/>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195"/>
    <w:bookmarkStart w:name="z202" w:id="196"/>
    <w:p>
      <w:pPr>
        <w:spacing w:after="0"/>
        <w:ind w:left="0"/>
        <w:jc w:val="both"/>
      </w:pPr>
      <w:r>
        <w:rPr>
          <w:rFonts w:ascii="Times New Roman"/>
          <w:b w:val="false"/>
          <w:i w:val="false"/>
          <w:color w:val="000000"/>
          <w:sz w:val="28"/>
        </w:rPr>
        <w:t>
      біржолғы төлемдер бойынша күн сайын;</w:t>
      </w:r>
    </w:p>
    <w:bookmarkEnd w:id="196"/>
    <w:bookmarkStart w:name="z203" w:id="197"/>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97"/>
    <w:bookmarkStart w:name="z204" w:id="198"/>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98"/>
    <w:bookmarkStart w:name="z205" w:id="19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99"/>
    <w:bookmarkStart w:name="z206" w:id="200"/>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200"/>
    <w:bookmarkStart w:name="z207" w:id="201"/>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01"/>
    <w:bookmarkStart w:name="z208" w:id="202"/>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02"/>
    <w:bookmarkStart w:name="z209" w:id="203"/>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03"/>
    <w:bookmarkStart w:name="z210" w:id="204"/>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