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04e8" w14:textId="5cc0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қаласы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Абай ауданының әкімдігінің 2026 жылғы 12 наурыздағы № 14/01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"Қарағанды облысы Абай қаласы әкімінің аппараты"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Осы қаулыдан шығатын басқа да шаралар қабылдансын.</w:t>
      </w:r>
    </w:p>
    <w:bookmarkEnd w:id="2"/>
    <w:bookmarkStart w:name="z7" w:id="3"/>
    <w:p>
      <w:pPr>
        <w:spacing w:after="0"/>
        <w:ind w:left="0"/>
        <w:jc w:val="both"/>
      </w:pPr>
      <w:r>
        <w:rPr>
          <w:rFonts w:ascii="Times New Roman"/>
          <w:b w:val="false"/>
          <w:i w:val="false"/>
          <w:color w:val="000000"/>
          <w:sz w:val="28"/>
        </w:rPr>
        <w:t>
      3. Абай ауданы әкімдігінің 2018 жылғы 03 қаңтардағы "Абай ауданының мемлекеттік мекемелерінің Ережелерін бекіту туралы" № 01/03 қаулысының 1 тармағы 1) тармақшасының күші жойылсын.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аппарат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2026 жылғы 12 наурыздағы</w:t>
            </w:r>
            <w:r>
              <w:br/>
            </w:r>
            <w:r>
              <w:rPr>
                <w:rFonts w:ascii="Times New Roman"/>
                <w:b w:val="false"/>
                <w:i w:val="false"/>
                <w:color w:val="000000"/>
                <w:sz w:val="20"/>
              </w:rPr>
              <w:t>№14/01 қаулысына қосымша</w:t>
            </w:r>
          </w:p>
        </w:tc>
      </w:tr>
    </w:tbl>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"Қарағанды облысы Абай қаласы әкімінің аппараты" (бұдан әрі – қала әкімнің аппараты) қала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6"/>
    <w:bookmarkStart w:name="z13" w:id="7"/>
    <w:p>
      <w:pPr>
        <w:spacing w:after="0"/>
        <w:ind w:left="0"/>
        <w:jc w:val="both"/>
      </w:pPr>
      <w:r>
        <w:rPr>
          <w:rFonts w:ascii="Times New Roman"/>
          <w:b w:val="false"/>
          <w:i w:val="false"/>
          <w:color w:val="000000"/>
          <w:sz w:val="28"/>
        </w:rPr>
        <w:t xml:space="preserve">
      2. Қала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 </w:t>
      </w:r>
    </w:p>
    <w:bookmarkEnd w:id="7"/>
    <w:bookmarkStart w:name="z14" w:id="8"/>
    <w:p>
      <w:pPr>
        <w:spacing w:after="0"/>
        <w:ind w:left="0"/>
        <w:jc w:val="both"/>
      </w:pPr>
      <w:r>
        <w:rPr>
          <w:rFonts w:ascii="Times New Roman"/>
          <w:b w:val="false"/>
          <w:i w:val="false"/>
          <w:color w:val="000000"/>
          <w:sz w:val="28"/>
        </w:rPr>
        <w:t xml:space="preserve">
      3. Қала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8"/>
    <w:bookmarkStart w:name="z15" w:id="9"/>
    <w:p>
      <w:pPr>
        <w:spacing w:after="0"/>
        <w:ind w:left="0"/>
        <w:jc w:val="both"/>
      </w:pPr>
      <w:r>
        <w:rPr>
          <w:rFonts w:ascii="Times New Roman"/>
          <w:b w:val="false"/>
          <w:i w:val="false"/>
          <w:color w:val="000000"/>
          <w:sz w:val="28"/>
        </w:rPr>
        <w:t>
      4. Қала әкімнің аппараты өз атынан азаматтық-құқықтық қатынастарға түседі.</w:t>
      </w:r>
    </w:p>
    <w:bookmarkEnd w:id="9"/>
    <w:bookmarkStart w:name="z16" w:id="10"/>
    <w:p>
      <w:pPr>
        <w:spacing w:after="0"/>
        <w:ind w:left="0"/>
        <w:jc w:val="both"/>
      </w:pPr>
      <w:r>
        <w:rPr>
          <w:rFonts w:ascii="Times New Roman"/>
          <w:b w:val="false"/>
          <w:i w:val="false"/>
          <w:color w:val="000000"/>
          <w:sz w:val="28"/>
        </w:rPr>
        <w:t>
      5. Қала әкімнің аппараты заңнамаға сәйкес мемлекеттің атынан азаматтық-құқықтық қатынастардың тарапы болуға құқылы.</w:t>
      </w:r>
    </w:p>
    <w:bookmarkEnd w:id="10"/>
    <w:bookmarkStart w:name="z17" w:id="11"/>
    <w:p>
      <w:pPr>
        <w:spacing w:after="0"/>
        <w:ind w:left="0"/>
        <w:jc w:val="both"/>
      </w:pPr>
      <w:r>
        <w:rPr>
          <w:rFonts w:ascii="Times New Roman"/>
          <w:b w:val="false"/>
          <w:i w:val="false"/>
          <w:color w:val="000000"/>
          <w:sz w:val="28"/>
        </w:rPr>
        <w:t>
      6. Қала әкімінің аппараты туралы ережені, оның құрылымын аудан әкімдігі бекітеді.</w:t>
      </w:r>
    </w:p>
    <w:bookmarkEnd w:id="11"/>
    <w:bookmarkStart w:name="z18" w:id="12"/>
    <w:p>
      <w:pPr>
        <w:spacing w:after="0"/>
        <w:ind w:left="0"/>
        <w:jc w:val="both"/>
      </w:pPr>
      <w:r>
        <w:rPr>
          <w:rFonts w:ascii="Times New Roman"/>
          <w:b w:val="false"/>
          <w:i w:val="false"/>
          <w:color w:val="000000"/>
          <w:sz w:val="28"/>
        </w:rPr>
        <w:t xml:space="preserve">
      7. "Қарағанды облысы Абай қаласы әкімінің аппараты" мемлекеттік мекемесі, орналасқан жері: Қазақстан Республикасы, 100100, Қарағанды облысы, Абай ауданы, Абай қаласы, Абай көшесі, құрылыс 26. </w:t>
      </w:r>
    </w:p>
    <w:bookmarkEnd w:id="12"/>
    <w:bookmarkStart w:name="z19" w:id="13"/>
    <w:p>
      <w:pPr>
        <w:spacing w:after="0"/>
        <w:ind w:left="0"/>
        <w:jc w:val="both"/>
      </w:pPr>
      <w:r>
        <w:rPr>
          <w:rFonts w:ascii="Times New Roman"/>
          <w:b w:val="false"/>
          <w:i w:val="false"/>
          <w:color w:val="000000"/>
          <w:sz w:val="28"/>
        </w:rPr>
        <w:t xml:space="preserve">
      8. Қала әкімінің аппаратын аудан әкімдігі құрады, қысқартады және қайта ұйымдастырады. </w:t>
      </w:r>
    </w:p>
    <w:bookmarkEnd w:id="13"/>
    <w:bookmarkStart w:name="z20" w:id="14"/>
    <w:p>
      <w:pPr>
        <w:spacing w:after="0"/>
        <w:ind w:left="0"/>
        <w:jc w:val="both"/>
      </w:pPr>
      <w:r>
        <w:rPr>
          <w:rFonts w:ascii="Times New Roman"/>
          <w:b w:val="false"/>
          <w:i w:val="false"/>
          <w:color w:val="000000"/>
          <w:sz w:val="28"/>
        </w:rPr>
        <w:t>
      9. Қала әкімнің аппараты жергілікті бюджет есебінен ұсталатын мемлекеттік мекеме болып табылады.</w:t>
      </w:r>
    </w:p>
    <w:bookmarkEnd w:id="14"/>
    <w:bookmarkStart w:name="z21" w:id="15"/>
    <w:p>
      <w:pPr>
        <w:spacing w:after="0"/>
        <w:ind w:left="0"/>
        <w:jc w:val="both"/>
      </w:pPr>
      <w:r>
        <w:rPr>
          <w:rFonts w:ascii="Times New Roman"/>
          <w:b w:val="false"/>
          <w:i w:val="false"/>
          <w:color w:val="000000"/>
          <w:sz w:val="28"/>
        </w:rPr>
        <w:t>
      10. Қала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5"/>
    <w:bookmarkStart w:name="z22" w:id="16"/>
    <w:p>
      <w:pPr>
        <w:spacing w:after="0"/>
        <w:ind w:left="0"/>
        <w:jc w:val="left"/>
      </w:pPr>
      <w:r>
        <w:rPr>
          <w:rFonts w:ascii="Times New Roman"/>
          <w:b/>
          <w:i w:val="false"/>
          <w:color w:val="000000"/>
        </w:rPr>
        <w:t xml:space="preserve"> 2-тарау. Қала әкімі аппаратының негізгі міндеттері, функциялары, құқықтары мен міндеттері</w:t>
      </w:r>
    </w:p>
    <w:bookmarkEnd w:id="16"/>
    <w:bookmarkStart w:name="z23" w:id="17"/>
    <w:p>
      <w:pPr>
        <w:spacing w:after="0"/>
        <w:ind w:left="0"/>
        <w:jc w:val="both"/>
      </w:pPr>
      <w:r>
        <w:rPr>
          <w:rFonts w:ascii="Times New Roman"/>
          <w:b w:val="false"/>
          <w:i w:val="false"/>
          <w:color w:val="000000"/>
          <w:sz w:val="28"/>
        </w:rPr>
        <w:t xml:space="preserve">
      11. Міндеттер: </w:t>
      </w:r>
    </w:p>
    <w:bookmarkEnd w:id="17"/>
    <w:bookmarkStart w:name="z24" w:id="18"/>
    <w:p>
      <w:pPr>
        <w:spacing w:after="0"/>
        <w:ind w:left="0"/>
        <w:jc w:val="both"/>
      </w:pPr>
      <w:r>
        <w:rPr>
          <w:rFonts w:ascii="Times New Roman"/>
          <w:b w:val="false"/>
          <w:i w:val="false"/>
          <w:color w:val="000000"/>
          <w:sz w:val="28"/>
        </w:rPr>
        <w:t>
      Қала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8"/>
    <w:bookmarkStart w:name="z25" w:id="19"/>
    <w:p>
      <w:pPr>
        <w:spacing w:after="0"/>
        <w:ind w:left="0"/>
        <w:jc w:val="both"/>
      </w:pPr>
      <w:r>
        <w:rPr>
          <w:rFonts w:ascii="Times New Roman"/>
          <w:b w:val="false"/>
          <w:i w:val="false"/>
          <w:color w:val="000000"/>
          <w:sz w:val="28"/>
        </w:rPr>
        <w:t xml:space="preserve">
      12. Функциялар: </w:t>
      </w:r>
    </w:p>
    <w:bookmarkEnd w:id="19"/>
    <w:bookmarkStart w:name="z26" w:id="20"/>
    <w:p>
      <w:pPr>
        <w:spacing w:after="0"/>
        <w:ind w:left="0"/>
        <w:jc w:val="both"/>
      </w:pPr>
      <w:r>
        <w:rPr>
          <w:rFonts w:ascii="Times New Roman"/>
          <w:b w:val="false"/>
          <w:i w:val="false"/>
          <w:color w:val="000000"/>
          <w:sz w:val="28"/>
        </w:rPr>
        <w:t>
      1) Қала әкімінің аппараты өз құзыреті шегінде:</w:t>
      </w:r>
    </w:p>
    <w:bookmarkEnd w:id="20"/>
    <w:bookmarkStart w:name="z27" w:id="21"/>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1"/>
    <w:bookmarkStart w:name="z28" w:id="22"/>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2"/>
    <w:bookmarkStart w:name="z29" w:id="2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қала әкімі мақұлдаған шешімдердің орындалуын қамтамасыз етеді;</w:t>
      </w:r>
    </w:p>
    <w:bookmarkEnd w:id="23"/>
    <w:bookmarkStart w:name="z30" w:id="24"/>
    <w:p>
      <w:pPr>
        <w:spacing w:after="0"/>
        <w:ind w:left="0"/>
        <w:jc w:val="both"/>
      </w:pPr>
      <w:r>
        <w:rPr>
          <w:rFonts w:ascii="Times New Roman"/>
          <w:b w:val="false"/>
          <w:i w:val="false"/>
          <w:color w:val="000000"/>
          <w:sz w:val="28"/>
        </w:rPr>
        <w:t>
      қаланың бюджетін жоспарлауды және атқаруды қамтамасыз етеді;</w:t>
      </w:r>
    </w:p>
    <w:bookmarkEnd w:id="24"/>
    <w:bookmarkStart w:name="z31" w:id="25"/>
    <w:p>
      <w:pPr>
        <w:spacing w:after="0"/>
        <w:ind w:left="0"/>
        <w:jc w:val="both"/>
      </w:pPr>
      <w:r>
        <w:rPr>
          <w:rFonts w:ascii="Times New Roman"/>
          <w:b w:val="false"/>
          <w:i w:val="false"/>
          <w:color w:val="000000"/>
          <w:sz w:val="28"/>
        </w:rPr>
        <w:t>
      жергілікті қоғамдастықтың жиналысына және қала бюджетінің атқарылуы туралы есепті ұсынады;</w:t>
      </w:r>
    </w:p>
    <w:bookmarkEnd w:id="25"/>
    <w:bookmarkStart w:name="z32" w:id="26"/>
    <w:p>
      <w:pPr>
        <w:spacing w:after="0"/>
        <w:ind w:left="0"/>
        <w:jc w:val="both"/>
      </w:pPr>
      <w:r>
        <w:rPr>
          <w:rFonts w:ascii="Times New Roman"/>
          <w:b w:val="false"/>
          <w:i w:val="false"/>
          <w:color w:val="000000"/>
          <w:sz w:val="28"/>
        </w:rPr>
        <w:t>
      қаланың бюджетін іске асыру туралы шешім қабылдайды;</w:t>
      </w:r>
    </w:p>
    <w:bookmarkEnd w:id="26"/>
    <w:bookmarkStart w:name="z33" w:id="27"/>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7"/>
    <w:bookmarkStart w:name="z34" w:id="28"/>
    <w:p>
      <w:pPr>
        <w:spacing w:after="0"/>
        <w:ind w:left="0"/>
        <w:jc w:val="both"/>
      </w:pPr>
      <w:r>
        <w:rPr>
          <w:rFonts w:ascii="Times New Roman"/>
          <w:b w:val="false"/>
          <w:i w:val="false"/>
          <w:color w:val="000000"/>
          <w:sz w:val="28"/>
        </w:rPr>
        <w:t>
      қаланың коммуналдық мүлкіне жататын объектілерді салу, реконструкциялау және жөндеу бойынша тапсырыс беруші болады;</w:t>
      </w:r>
    </w:p>
    <w:bookmarkEnd w:id="28"/>
    <w:bookmarkStart w:name="z35" w:id="29"/>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9"/>
    <w:bookmarkStart w:name="z36" w:id="30"/>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0"/>
    <w:bookmarkStart w:name="z37" w:id="31"/>
    <w:p>
      <w:pPr>
        <w:spacing w:after="0"/>
        <w:ind w:left="0"/>
        <w:jc w:val="both"/>
      </w:pPr>
      <w:r>
        <w:rPr>
          <w:rFonts w:ascii="Times New Roman"/>
          <w:b w:val="false"/>
          <w:i w:val="false"/>
          <w:color w:val="000000"/>
          <w:sz w:val="28"/>
        </w:rPr>
        <w:t>
      қаланың коммуналдық меншігіндегі мүлкі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1"/>
    <w:bookmarkStart w:name="z38" w:id="32"/>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қаланың меншік (жергілікті өзін-өзі басқарудың коммуналдық меншігі) құқығын қорғауды жүзеге асырады;</w:t>
      </w:r>
    </w:p>
    <w:bookmarkEnd w:id="32"/>
    <w:bookmarkStart w:name="z39" w:id="33"/>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3"/>
    <w:bookmarkStart w:name="z40" w:id="34"/>
    <w:p>
      <w:pPr>
        <w:spacing w:after="0"/>
        <w:ind w:left="0"/>
        <w:jc w:val="both"/>
      </w:pPr>
      <w:r>
        <w:rPr>
          <w:rFonts w:ascii="Times New Roman"/>
          <w:b w:val="false"/>
          <w:i w:val="false"/>
          <w:color w:val="000000"/>
          <w:sz w:val="28"/>
        </w:rPr>
        <w:t>
      қаланың коммуналдық меншігіндегі мүлкі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4"/>
    <w:bookmarkStart w:name="z41" w:id="35"/>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5"/>
    <w:bookmarkStart w:name="z42" w:id="36"/>
    <w:p>
      <w:pPr>
        <w:spacing w:after="0"/>
        <w:ind w:left="0"/>
        <w:jc w:val="both"/>
      </w:pPr>
      <w:r>
        <w:rPr>
          <w:rFonts w:ascii="Times New Roman"/>
          <w:b w:val="false"/>
          <w:i w:val="false"/>
          <w:color w:val="000000"/>
          <w:sz w:val="28"/>
        </w:rPr>
        <w:t xml:space="preserve">
      елді мекендерді абаттандыру, жарықтандыру, жасылдандыру және санитарлық тазалау жұмыстарын ұйымдастырады; </w:t>
      </w:r>
    </w:p>
    <w:bookmarkEnd w:id="36"/>
    <w:bookmarkStart w:name="z43" w:id="37"/>
    <w:p>
      <w:pPr>
        <w:spacing w:after="0"/>
        <w:ind w:left="0"/>
        <w:jc w:val="both"/>
      </w:pPr>
      <w:r>
        <w:rPr>
          <w:rFonts w:ascii="Times New Roman"/>
          <w:b w:val="false"/>
          <w:i w:val="false"/>
          <w:color w:val="000000"/>
          <w:sz w:val="28"/>
        </w:rPr>
        <w:t>
      2) Қала әкімінің аппараты жергілікті қоғамдастық жиналысымен келісу бойынша:</w:t>
      </w:r>
    </w:p>
    <w:bookmarkEnd w:id="37"/>
    <w:bookmarkStart w:name="z44" w:id="3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38"/>
    <w:bookmarkStart w:name="z45" w:id="3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39"/>
    <w:bookmarkStart w:name="z46" w:id="4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0"/>
    <w:bookmarkStart w:name="z47" w:id="41"/>
    <w:p>
      <w:pPr>
        <w:spacing w:after="0"/>
        <w:ind w:left="0"/>
        <w:jc w:val="both"/>
      </w:pPr>
      <w:r>
        <w:rPr>
          <w:rFonts w:ascii="Times New Roman"/>
          <w:b w:val="false"/>
          <w:i w:val="false"/>
          <w:color w:val="000000"/>
          <w:sz w:val="28"/>
        </w:rPr>
        <w:t xml:space="preserve">
      қаланың коммуналдық меншігіндегі мүлкі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 </w:t>
      </w:r>
    </w:p>
    <w:bookmarkEnd w:id="41"/>
    <w:bookmarkStart w:name="z48" w:id="4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2"/>
    <w:bookmarkStart w:name="z49" w:id="4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3"/>
    <w:bookmarkStart w:name="z50" w:id="4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4"/>
    <w:bookmarkStart w:name="z51" w:id="45"/>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5"/>
    <w:bookmarkStart w:name="z52" w:id="4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6"/>
    <w:bookmarkStart w:name="z53" w:id="47"/>
    <w:p>
      <w:pPr>
        <w:spacing w:after="0"/>
        <w:ind w:left="0"/>
        <w:jc w:val="both"/>
      </w:pPr>
      <w:r>
        <w:rPr>
          <w:rFonts w:ascii="Times New Roman"/>
          <w:b w:val="false"/>
          <w:i w:val="false"/>
          <w:color w:val="000000"/>
          <w:sz w:val="28"/>
        </w:rPr>
        <w:t xml:space="preserve">
      жергілікті өзін-өзі басқарудың мемлекеттік заңды тұлғаларының жарғысын (ережесін), оған енгізілетін өзгерістер мен толықтыруларды бекітеді; </w:t>
      </w:r>
    </w:p>
    <w:bookmarkEnd w:id="47"/>
    <w:bookmarkStart w:name="z54" w:id="48"/>
    <w:p>
      <w:pPr>
        <w:spacing w:after="0"/>
        <w:ind w:left="0"/>
        <w:jc w:val="both"/>
      </w:pPr>
      <w:r>
        <w:rPr>
          <w:rFonts w:ascii="Times New Roman"/>
          <w:b w:val="false"/>
          <w:i w:val="false"/>
          <w:color w:val="000000"/>
          <w:sz w:val="28"/>
        </w:rPr>
        <w:t>
      қаланың коммуналдық меншігіндегі мүлкі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48"/>
    <w:bookmarkStart w:name="z55" w:id="49"/>
    <w:p>
      <w:pPr>
        <w:spacing w:after="0"/>
        <w:ind w:left="0"/>
        <w:jc w:val="both"/>
      </w:pPr>
      <w:r>
        <w:rPr>
          <w:rFonts w:ascii="Times New Roman"/>
          <w:b w:val="false"/>
          <w:i w:val="false"/>
          <w:color w:val="000000"/>
          <w:sz w:val="28"/>
        </w:rPr>
        <w:t xml:space="preserve">
      қаланың коммуналдық меншігіндегі мүлкі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 </w:t>
      </w:r>
    </w:p>
    <w:bookmarkEnd w:id="49"/>
    <w:bookmarkStart w:name="z56" w:id="5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0"/>
    <w:bookmarkStart w:name="z57" w:id="5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1"/>
    <w:bookmarkStart w:name="z58" w:id="5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2"/>
    <w:bookmarkStart w:name="z59" w:id="53"/>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3"/>
    <w:bookmarkStart w:name="z60" w:id="54"/>
    <w:p>
      <w:pPr>
        <w:spacing w:after="0"/>
        <w:ind w:left="0"/>
        <w:jc w:val="both"/>
      </w:pPr>
      <w:r>
        <w:rPr>
          <w:rFonts w:ascii="Times New Roman"/>
          <w:b w:val="false"/>
          <w:i w:val="false"/>
          <w:color w:val="000000"/>
          <w:sz w:val="28"/>
        </w:rPr>
        <w:t xml:space="preserve">
      13. Қала әкімнің аппараты өз құзыреті шегінде: </w:t>
      </w:r>
    </w:p>
    <w:bookmarkEnd w:id="54"/>
    <w:bookmarkStart w:name="z61" w:id="5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5"/>
    <w:bookmarkStart w:name="z62" w:id="5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6"/>
    <w:bookmarkStart w:name="z63" w:id="5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7"/>
    <w:bookmarkStart w:name="z64" w:id="58"/>
    <w:p>
      <w:pPr>
        <w:spacing w:after="0"/>
        <w:ind w:left="0"/>
        <w:jc w:val="both"/>
      </w:pPr>
      <w:r>
        <w:rPr>
          <w:rFonts w:ascii="Times New Roman"/>
          <w:b w:val="false"/>
          <w:i w:val="false"/>
          <w:color w:val="000000"/>
          <w:sz w:val="28"/>
        </w:rPr>
        <w:t>
      шарттар, келісімдер жасасуға;</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59"/>
    <w:bookmarkStart w:name="z66" w:id="60"/>
    <w:p>
      <w:pPr>
        <w:spacing w:after="0"/>
        <w:ind w:left="0"/>
        <w:jc w:val="both"/>
      </w:pPr>
      <w:r>
        <w:rPr>
          <w:rFonts w:ascii="Times New Roman"/>
          <w:b w:val="false"/>
          <w:i w:val="false"/>
          <w:color w:val="000000"/>
          <w:sz w:val="28"/>
        </w:rPr>
        <w:t>
      14. Қала әкім аппаратының өз құзыреті шегіндегі міндеттері:</w:t>
      </w:r>
    </w:p>
    <w:bookmarkEnd w:id="60"/>
    <w:bookmarkStart w:name="z67" w:id="6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1"/>
    <w:bookmarkStart w:name="z68" w:id="6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қала әкімінің актілерi мен тапсырмаларын сапалы және уақтылы орындау;</w:t>
      </w:r>
    </w:p>
    <w:bookmarkEnd w:id="62"/>
    <w:bookmarkStart w:name="z69" w:id="63"/>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63"/>
    <w:bookmarkStart w:name="z70" w:id="64"/>
    <w:p>
      <w:pPr>
        <w:spacing w:after="0"/>
        <w:ind w:left="0"/>
        <w:jc w:val="left"/>
      </w:pPr>
      <w:r>
        <w:rPr>
          <w:rFonts w:ascii="Times New Roman"/>
          <w:b/>
          <w:i w:val="false"/>
          <w:color w:val="000000"/>
        </w:rPr>
        <w:t xml:space="preserve"> 3-тарау. Қала әкімі аппаратының қызметін ұйымдастыру</w:t>
      </w:r>
    </w:p>
    <w:bookmarkEnd w:id="64"/>
    <w:bookmarkStart w:name="z71" w:id="65"/>
    <w:p>
      <w:pPr>
        <w:spacing w:after="0"/>
        <w:ind w:left="0"/>
        <w:jc w:val="both"/>
      </w:pPr>
      <w:r>
        <w:rPr>
          <w:rFonts w:ascii="Times New Roman"/>
          <w:b w:val="false"/>
          <w:i w:val="false"/>
          <w:color w:val="000000"/>
          <w:sz w:val="28"/>
        </w:rPr>
        <w:t>
      15. Қала әкімнің аппаратын әкім басқарады.</w:t>
      </w:r>
    </w:p>
    <w:bookmarkEnd w:id="65"/>
    <w:bookmarkStart w:name="z72" w:id="66"/>
    <w:p>
      <w:pPr>
        <w:spacing w:after="0"/>
        <w:ind w:left="0"/>
        <w:jc w:val="both"/>
      </w:pPr>
      <w:r>
        <w:rPr>
          <w:rFonts w:ascii="Times New Roman"/>
          <w:b w:val="false"/>
          <w:i w:val="false"/>
          <w:color w:val="000000"/>
          <w:sz w:val="28"/>
        </w:rPr>
        <w:t>
      16. Қала әкімнің өкілеттіктері:</w:t>
      </w:r>
    </w:p>
    <w:bookmarkEnd w:id="66"/>
    <w:bookmarkStart w:name="z73" w:id="6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67"/>
    <w:bookmarkStart w:name="z74" w:id="6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68"/>
    <w:bookmarkStart w:name="z75" w:id="69"/>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69"/>
    <w:bookmarkStart w:name="z76" w:id="70"/>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0"/>
    <w:bookmarkStart w:name="z77" w:id="71"/>
    <w:p>
      <w:pPr>
        <w:spacing w:after="0"/>
        <w:ind w:left="0"/>
        <w:jc w:val="both"/>
      </w:pPr>
      <w:r>
        <w:rPr>
          <w:rFonts w:ascii="Times New Roman"/>
          <w:b w:val="false"/>
          <w:i w:val="false"/>
          <w:color w:val="000000"/>
          <w:sz w:val="28"/>
        </w:rPr>
        <w:t>
      қаланың тұрғын үй қорын түгендеуді жүргізеді;</w:t>
      </w:r>
    </w:p>
    <w:bookmarkEnd w:id="71"/>
    <w:bookmarkStart w:name="z78" w:id="72"/>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қаланың авариялық тұрғын үйлерін бұзуды ұйымдастырады;</w:t>
      </w:r>
    </w:p>
    <w:bookmarkEnd w:id="72"/>
    <w:bookmarkStart w:name="z79" w:id="73"/>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3"/>
    <w:bookmarkStart w:name="z80" w:id="74"/>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74"/>
    <w:bookmarkStart w:name="z81" w:id="75"/>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75"/>
    <w:bookmarkStart w:name="z82" w:id="7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76"/>
    <w:bookmarkStart w:name="z83" w:id="7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77"/>
    <w:bookmarkStart w:name="z84" w:id="78"/>
    <w:p>
      <w:pPr>
        <w:spacing w:after="0"/>
        <w:ind w:left="0"/>
        <w:jc w:val="left"/>
      </w:pPr>
      <w:r>
        <w:rPr>
          <w:rFonts w:ascii="Times New Roman"/>
          <w:b/>
          <w:i w:val="false"/>
          <w:color w:val="000000"/>
        </w:rPr>
        <w:t xml:space="preserve"> 4-тарау. Қала әкімі аппаратының мүлкі</w:t>
      </w:r>
    </w:p>
    <w:bookmarkEnd w:id="78"/>
    <w:bookmarkStart w:name="z85" w:id="7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79"/>
    <w:bookmarkStart w:name="z86" w:id="80"/>
    <w:p>
      <w:pPr>
        <w:spacing w:after="0"/>
        <w:ind w:left="0"/>
        <w:jc w:val="both"/>
      </w:pPr>
      <w:r>
        <w:rPr>
          <w:rFonts w:ascii="Times New Roman"/>
          <w:b w:val="false"/>
          <w:i w:val="false"/>
          <w:color w:val="000000"/>
          <w:sz w:val="28"/>
        </w:rPr>
        <w:t>
      Қала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87" w:id="81"/>
    <w:p>
      <w:pPr>
        <w:spacing w:after="0"/>
        <w:ind w:left="0"/>
        <w:jc w:val="both"/>
      </w:pPr>
      <w:r>
        <w:rPr>
          <w:rFonts w:ascii="Times New Roman"/>
          <w:b w:val="false"/>
          <w:i w:val="false"/>
          <w:color w:val="000000"/>
          <w:sz w:val="28"/>
        </w:rPr>
        <w:t xml:space="preserve">
      21. Қала әкімнің аппаратына бекітіліп берілген мүлік қаланың (жергілікті өзін-өзі басқарудың) коммуналдық меншігіне жатады. </w:t>
      </w:r>
    </w:p>
    <w:bookmarkEnd w:id="81"/>
    <w:bookmarkStart w:name="z88" w:id="82"/>
    <w:p>
      <w:pPr>
        <w:spacing w:after="0"/>
        <w:ind w:left="0"/>
        <w:jc w:val="both"/>
      </w:pPr>
      <w:r>
        <w:rPr>
          <w:rFonts w:ascii="Times New Roman"/>
          <w:b w:val="false"/>
          <w:i w:val="false"/>
          <w:color w:val="000000"/>
          <w:sz w:val="28"/>
        </w:rPr>
        <w:t>
      22. Егер заңнамада өзгеше белгіленбесе, қала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2"/>
    <w:bookmarkStart w:name="z89" w:id="83"/>
    <w:p>
      <w:pPr>
        <w:spacing w:after="0"/>
        <w:ind w:left="0"/>
        <w:jc w:val="left"/>
      </w:pPr>
      <w:r>
        <w:rPr>
          <w:rFonts w:ascii="Times New Roman"/>
          <w:b/>
          <w:i w:val="false"/>
          <w:color w:val="000000"/>
        </w:rPr>
        <w:t xml:space="preserve"> 5-тарау. Қала әкімінің аппаратын қайта ұйымдастыру және тарату</w:t>
      </w:r>
    </w:p>
    <w:bookmarkEnd w:id="83"/>
    <w:bookmarkStart w:name="z90" w:id="84"/>
    <w:p>
      <w:pPr>
        <w:spacing w:after="0"/>
        <w:ind w:left="0"/>
        <w:jc w:val="both"/>
      </w:pPr>
      <w:r>
        <w:rPr>
          <w:rFonts w:ascii="Times New Roman"/>
          <w:b w:val="false"/>
          <w:i w:val="false"/>
          <w:color w:val="000000"/>
          <w:sz w:val="28"/>
        </w:rPr>
        <w:t>
      23. Қала әкімнің аппаратын қайта ұйымдастыру және тарату Қазақстан Республикасының заңнамасында айқындалатын тәртіппен жүзеге асырылады.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