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d2f9" w14:textId="0d7d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қалалық бюджет туралы" Саран қалалық мәслихатының 2025 жылғы 18 желтоқсандағы № 257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2026 жылғы 10 наурыздағы № 276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туралы" Саран қалалық мәслихатының 2025 жылғы 18 желтоқсандағы № 257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12 097 239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7 744 141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44 874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67 648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4 240 576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14 021 137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- 40 690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- 1 883 208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1 883 208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1 916 855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- 1 883 208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жоғары тұрған бюджеттерден Саран қаласына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 көшелерін күрделі, орташа және кезекті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кәріз желілерін реконструкциялау,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Ақтас кенті, Первомайск көшесінің №16 үйінің аймағына 150 көрермен орнына арналған дене 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