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a2af4" w14:textId="baa2a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Саран қалалық мәслихатының 2025 жылғы 18 желтоқсандағы 30 сессиясының "2026-2028 жылдарға арналған Ақтас кентінің бюджеті туралы" № 258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2026 жылғы 12 ақпандағы № 271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Саран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Саран қалалық мәслихатының 2025 жылғы 18 желтоқсандағы 30 сессиясының "2026-2028 жылдарға арналған Ақтас кентінің бюджеті туралы" № 258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жасылсын: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Ақтас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келесі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634 558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салықтың түсімдері – 122 104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1 210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2 398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508 846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636 885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кредиттер– 0 теңге;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(профециті) – -2 327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2 327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2 327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еңгізіледі.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Баймағанбетов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12 ақпан №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Ақтас кентінің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508 846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