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cc4" w14:textId="2b88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2025 жылғы 23 желтоқсандағы № 26/210 "2026-2028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2026 жылғы 29 мамырдағы № 30/243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2025 жылғы 23 желтоқсандағы №26/210 "2026-2028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Гүлшат кентінің бюджеті бекітілсін, оның ішінде 2026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106 400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105 090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106 450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Саяқ кентінің бюджеті бекітілсін, оның ішінде 2026 жылға келесі көлемдерде: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149 751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109 467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6 594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161 171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- 11 420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11 420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11 420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Гүлшат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