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60a4" w14:textId="3396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учаскеге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2026 жылғы 30 маусымдағы № 34/04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12 маусымдағы № ЗТ-2026-02514083 "GoldenBelt" жауапкершілігі шектеулі серіктестіктернің өтінішін қарастырып,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"GoldenBelt" жауапкершілігі шектеулі серіктестігіне Балқаш қаласының аумағында орналасқан болжамды ауданы 1409,7305 гектар жер учаскесінде жер пайдаланушылардан жер учаскелерін алып қоймай, 6 жыл мерзімге қатты пайдалы қазбаларды барлауға арналған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жер қатынастары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орынбасары Руслан Косемгалиулы Сыздыковқа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