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7d5f2" w14:textId="137d5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учаскеге жария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қаласының әкімдігінің 2026 жылғы 19 ақпандағы № 09/03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2026 жылғы 13 қаңтардағы № ЗТ-2026-00109439 "ULMUS BESSHOKY (УЛМУС БЕСШОКЫ)" акционерлік қоғамының өтінішін қарастырып, Балқаш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"ULMUS BESSHOKY (УЛМУС БЕСШОКЫ)" акционерлік қоғамына 220 кВ ӘЖ инфрақұрылымын салу және пайдалану үшін Балқаш қаласының аумағында орналасқан ауданы 760 гектар жер учаскесінде жер пайдаланушылардан жер учаскелерін алып қоймай, 5 жылға жария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"ULMUS BESSHOKY (УЛМУС БЕСШОКЫ)" акционерлік қоғамы траншеясыз кабель төсеу әдісімен жұмыс жүргізсін (келісім бойынша).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"Балқаш қаласының жер қатынастары бөлімі" мемлекеттік мекемесі осы қаулыдан туындайтын шараларды қабылдасын.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Балқаш қаласы әкімінің орынбасары Руслан Косемгалиулы Сыздыковқа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