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682d" w14:textId="5dc6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2026 жылғы 12 ақпандағы № 6/41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2024 жылғы 20 наурыздағы № 16/11 "Барлық кандидаттар үшін үгіттік баспа материалдарын орналастыру үшін орындарын белгілеу туралы" (Нормативтік құқықтық актілерді мемлекеттік тіркеу тізілімінде № 194834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1, "Теміртау индустриялық-технологиялық колледжі" коммуналдық мемлекеттік қазыналық кәсіпорнының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21/1, "№ 11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30, "Қарағанды индустриялық университеті" коммерциялық емес акционерлік қоғамының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34/1, "№ 21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39/2, "№ 2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75, "№ 8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даңғылы, 91, "Әлихан Бөкейхан атындағы гимназия"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3А-ықшамаудан, 7/1, "№ 1 гимназия"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67А, "№ 14 мектеп-лицей"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көшесі, "Oblako" кафесі маңындағы "Агитплакат" стенді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6-ықшамаудан, 7Б, "№ 6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73, "№ 9 лицей"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көшесі, 106/1, "№ 4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6-ықшамаудан, 49А, "№ 10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8-ықшамаудан, 98А, "№ 17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көшесі, 1, "№ 1 жалпы білім беретін мектеп" коммуналдық мемлекеттік мекемесінің маңында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"Ақтау" мәдени-бос уақыт өткізу орталығы" коммуналдық мемлекеттік қазыналық кәсіпорнының ақпараттық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