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b2b8" w14:textId="6fcb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әкімінің 2026 жылғы 30 наурыздағы № 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"30"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шешімге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Әкімнің күші жойылған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әкімінің 2022 жылғы 7 сәуірдегі № 1 "Жергілікті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166267 болып тіркелген, 2022 жылғы 12 сәуірде "Әділет" ақпараттық-құқықтық жүйесінде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 әкімінің 2022 жылғы 21 қарашадағы № 4 "Жергілікті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173941 болып тіркелген, 2022 жылғы 22 қарашада "Әділет" ақпараттық-құқықтық жүйесінде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қаласы әкімінің 2023 жылғы 26 маусымдағы № 1 "Жергілікті ауқымдағы техногендік сипаттағы төтенше жағдай жариялау туралы" шешімі.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қаласы әкімінің 2023 жылғы 03 шілдедегі № 2 "жергілікті ауқымдағы табиғи сипаттағы төтенше жағдай жариялау туралы" шешімі.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Қарағанды қаласы әкімінің 2023 жылғы 16 тамыздағы № 4 "Жжергілікті ауқымдағы табиғи сипаттағы төтенше жағдай жариялау туралы" шешімі.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Қарағанды қаласы әкімінің 2023 жылғы 21 қарашадағы № 5 "Жергілікті ауқымдағы табиғи сипаттағы төтенше жағдай жариялау туралы" шешімі.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Қарағанды қаласы әкімінің 2024 жылғы 18 қаңтардағы № 1 "Жергілікті ауқымдағы табиғи сипаттағы төтенше жағдай жариялау туралы" шешімі.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