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d2e3" w14:textId="05dd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архивтерінің басшылары мен мамандары лауазымдарының үлгілік біліктілік сипаттамаларын бекіту туралы" Қазақстан Республикасы Мәдениет және спорт министрінің 2016 жылғы 27 маусымдағы № 177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24 маусымдағы № 301-НҚ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01.07.2026 ж. бастап қолданысқа енгізіледі</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"Қазақстан Республикасы мемлекеттік архивтерінің басшылары мен мамандары лауазымдарының үлгілік біліктілік сипаттамаларын бекіту туралы" Қазақстан Республикасы Мәдениет және спорт министрінің 2016 жылғы 27 маусымдағы № 177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13943 болып тіркелген) мынадай өзгерістер енгізілсін:</w:t>
      </w:r>
    </w:p>
    <w:bookmarkEnd w:id="0"/>
    <w:bookmarkStart w:name="z6"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архивтерінің басшылары мен мамандары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"5. Білуге тиіс:</w:t>
      </w:r>
    </w:p>
    <w:bookmarkEnd w:id="2"/>
    <w:bookmarkStart w:name="z9" w:id="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w:t>
      </w:r>
    </w:p>
    <w:bookmarkEnd w:id="3"/>
    <w:bookmarkStart w:name="z10" w:id="4"/>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(бұдан әрі – Бюджет кодексі);</w:t>
      </w:r>
    </w:p>
    <w:bookmarkEnd w:id="4"/>
    <w:bookmarkStart w:name="z11" w:id="5"/>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w:t>
      </w:r>
    </w:p>
    <w:bookmarkEnd w:id="5"/>
    <w:bookmarkStart w:name="z12" w:id="6"/>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(бұдан әрі – ӘРПК);</w:t>
      </w:r>
    </w:p>
    <w:bookmarkEnd w:id="6"/>
    <w:bookmarkStart w:name="z13" w:id="7"/>
    <w:p>
      <w:pPr>
        <w:spacing w:after="0"/>
        <w:ind w:left="0"/>
        <w:jc w:val="both"/>
      </w:pPr>
      <w:r>
        <w:rPr>
          <w:rFonts w:ascii="Times New Roman"/>
          <w:b w:val="false"/>
          <w:i w:val="false"/>
          <w:color w:val="000000"/>
          <w:sz w:val="28"/>
        </w:rPr>
        <w:t xml:space="preserve">
      Қазақстан Республикасының Цифрлық </w:t>
      </w:r>
      <w:r>
        <w:rPr>
          <w:rFonts w:ascii="Times New Roman"/>
          <w:b w:val="false"/>
          <w:i w:val="false"/>
          <w:color w:val="000000"/>
          <w:sz w:val="28"/>
        </w:rPr>
        <w:t>кодексі</w:t>
      </w:r>
      <w:r>
        <w:rPr>
          <w:rFonts w:ascii="Times New Roman"/>
          <w:b w:val="false"/>
          <w:i w:val="false"/>
          <w:color w:val="000000"/>
          <w:sz w:val="28"/>
        </w:rPr>
        <w:t xml:space="preserve"> (бұдан әрі – Цифрлық кодекс);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xml:space="preserve">,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w:t>
      </w:r>
      <w:r>
        <w:rPr>
          <w:rFonts w:ascii="Times New Roman"/>
          <w:b w:val="false"/>
          <w:i w:val="false"/>
          <w:color w:val="000000"/>
          <w:sz w:val="28"/>
        </w:rPr>
        <w:t>"Мемлекеттік және әлеуметтік жауапкершілігі бар көрсетілетін қызметтер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"Киберқауіпсіздік туралы", </w:t>
      </w:r>
      <w:r>
        <w:rPr>
          <w:rFonts w:ascii="Times New Roman"/>
          <w:b w:val="false"/>
          <w:i w:val="false"/>
          <w:color w:val="000000"/>
          <w:sz w:val="28"/>
        </w:rPr>
        <w:t>"Мемлекеттiк сатып алу туралы"</w:t>
      </w:r>
      <w:r>
        <w:rPr>
          <w:rFonts w:ascii="Times New Roman"/>
          <w:b w:val="false"/>
          <w:i w:val="false"/>
          <w:color w:val="000000"/>
          <w:sz w:val="28"/>
        </w:rPr>
        <w:t xml:space="preserve"> Қазақстан Республикасының заңдарын;</w:t>
      </w:r>
    </w:p>
    <w:bookmarkStart w:name="z15" w:id="8"/>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 xml:space="preserve"> (бұдан әрі – Үкіметтің № 1193 қаулысы);</w:t>
      </w:r>
    </w:p>
    <w:bookmarkEnd w:id="8"/>
    <w:bookmarkStart w:name="z16" w:id="9"/>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9"/>
    <w:bookmarkStart w:name="z17" w:id="10"/>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10"/>
    <w:bookmarkStart w:name="z18" w:id="11"/>
    <w:p>
      <w:pPr>
        <w:spacing w:after="0"/>
        <w:ind w:left="0"/>
        <w:jc w:val="both"/>
      </w:pPr>
      <w:r>
        <w:rPr>
          <w:rFonts w:ascii="Times New Roman"/>
          <w:b w:val="false"/>
          <w:i w:val="false"/>
          <w:color w:val="000000"/>
          <w:sz w:val="28"/>
        </w:rPr>
        <w:t>
      ғылыми-зерттеу жұмыстарын жүргізудің әдістерін;</w:t>
      </w:r>
    </w:p>
    <w:bookmarkEnd w:id="11"/>
    <w:bookmarkStart w:name="z19" w:id="12"/>
    <w:p>
      <w:pPr>
        <w:spacing w:after="0"/>
        <w:ind w:left="0"/>
        <w:jc w:val="both"/>
      </w:pPr>
      <w:r>
        <w:rPr>
          <w:rFonts w:ascii="Times New Roman"/>
          <w:b w:val="false"/>
          <w:i w:val="false"/>
          <w:color w:val="000000"/>
          <w:sz w:val="28"/>
        </w:rPr>
        <w:t>
      еңбекті ұйымдастыру және басқару негіздерін;</w:t>
      </w:r>
    </w:p>
    <w:bookmarkEnd w:id="12"/>
    <w:bookmarkStart w:name="z20" w:id="13"/>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"8. Білуге тиіс:</w:t>
      </w:r>
    </w:p>
    <w:bookmarkEnd w:id="14"/>
    <w:bookmarkStart w:name="z23" w:id="15"/>
    <w:p>
      <w:pPr>
        <w:spacing w:after="0"/>
        <w:ind w:left="0"/>
        <w:jc w:val="both"/>
      </w:pPr>
      <w:r>
        <w:rPr>
          <w:rFonts w:ascii="Times New Roman"/>
          <w:b w:val="false"/>
          <w:i w:val="false"/>
          <w:color w:val="000000"/>
          <w:sz w:val="28"/>
        </w:rPr>
        <w:t>
      Конституцияны;</w:t>
      </w:r>
    </w:p>
    <w:bookmarkEnd w:id="15"/>
    <w:bookmarkStart w:name="z24" w:id="16"/>
    <w:p>
      <w:pPr>
        <w:spacing w:after="0"/>
        <w:ind w:left="0"/>
        <w:jc w:val="both"/>
      </w:pPr>
      <w:r>
        <w:rPr>
          <w:rFonts w:ascii="Times New Roman"/>
          <w:b w:val="false"/>
          <w:i w:val="false"/>
          <w:color w:val="000000"/>
          <w:sz w:val="28"/>
        </w:rPr>
        <w:t>
      Бюджет кодексін;</w:t>
      </w:r>
    </w:p>
    <w:bookmarkEnd w:id="16"/>
    <w:bookmarkStart w:name="z25" w:id="17"/>
    <w:p>
      <w:pPr>
        <w:spacing w:after="0"/>
        <w:ind w:left="0"/>
        <w:jc w:val="both"/>
      </w:pPr>
      <w:r>
        <w:rPr>
          <w:rFonts w:ascii="Times New Roman"/>
          <w:b w:val="false"/>
          <w:i w:val="false"/>
          <w:color w:val="000000"/>
          <w:sz w:val="28"/>
        </w:rPr>
        <w:t>
      Еңбек кодексін;</w:t>
      </w:r>
    </w:p>
    <w:bookmarkEnd w:id="17"/>
    <w:bookmarkStart w:name="z26" w:id="18"/>
    <w:p>
      <w:pPr>
        <w:spacing w:after="0"/>
        <w:ind w:left="0"/>
        <w:jc w:val="both"/>
      </w:pPr>
      <w:r>
        <w:rPr>
          <w:rFonts w:ascii="Times New Roman"/>
          <w:b w:val="false"/>
          <w:i w:val="false"/>
          <w:color w:val="000000"/>
          <w:sz w:val="28"/>
        </w:rPr>
        <w:t>
      ӘРПК;</w:t>
      </w:r>
    </w:p>
    <w:bookmarkEnd w:id="18"/>
    <w:bookmarkStart w:name="z27" w:id="19"/>
    <w:p>
      <w:pPr>
        <w:spacing w:after="0"/>
        <w:ind w:left="0"/>
        <w:jc w:val="both"/>
      </w:pPr>
      <w:r>
        <w:rPr>
          <w:rFonts w:ascii="Times New Roman"/>
          <w:b w:val="false"/>
          <w:i w:val="false"/>
          <w:color w:val="000000"/>
          <w:sz w:val="28"/>
        </w:rPr>
        <w:t>
      Цифрлық кодексті;</w:t>
      </w:r>
    </w:p>
    <w:bookmarkEnd w:id="19"/>
    <w:bookmarkStart w:name="z28" w:id="20"/>
    <w:p>
      <w:pPr>
        <w:spacing w:after="0"/>
        <w:ind w:left="0"/>
        <w:jc w:val="both"/>
      </w:pPr>
      <w:r>
        <w:rPr>
          <w:rFonts w:ascii="Times New Roman"/>
          <w:b w:val="false"/>
          <w:i w:val="false"/>
          <w:color w:val="000000"/>
          <w:sz w:val="28"/>
        </w:rPr>
        <w:t>
      "Ұлттық архив қоры және архивтер туралы", "Мемлекеттік құпиялар туралы", "Мемлекеттік және әлеуметтік жауапкершілігі бар көрсетілетін қызметтер туралы", "Сыбайлас жемқорлыққа қарсы іс-қимыл туралы", "Киберқауіпсіздік туралы", "Мемлекеттiк сатып алу туралы" Қазақстан Республикасының заңдарын;</w:t>
      </w:r>
    </w:p>
    <w:bookmarkEnd w:id="20"/>
    <w:bookmarkStart w:name="z29" w:id="21"/>
    <w:p>
      <w:pPr>
        <w:spacing w:after="0"/>
        <w:ind w:left="0"/>
        <w:jc w:val="both"/>
      </w:pPr>
      <w:r>
        <w:rPr>
          <w:rFonts w:ascii="Times New Roman"/>
          <w:b w:val="false"/>
          <w:i w:val="false"/>
          <w:color w:val="000000"/>
          <w:sz w:val="28"/>
        </w:rPr>
        <w:t>
      Үкіметтің № 1193 қаулысын;</w:t>
      </w:r>
    </w:p>
    <w:bookmarkEnd w:id="21"/>
    <w:bookmarkStart w:name="z30" w:id="22"/>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22"/>
    <w:bookmarkStart w:name="z31" w:id="23"/>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23"/>
    <w:bookmarkStart w:name="z32" w:id="24"/>
    <w:p>
      <w:pPr>
        <w:spacing w:after="0"/>
        <w:ind w:left="0"/>
        <w:jc w:val="both"/>
      </w:pPr>
      <w:r>
        <w:rPr>
          <w:rFonts w:ascii="Times New Roman"/>
          <w:b w:val="false"/>
          <w:i w:val="false"/>
          <w:color w:val="000000"/>
          <w:sz w:val="28"/>
        </w:rPr>
        <w:t>
      ғылыми-зерттеу жұмыстарын жүргізудің әдістерін;</w:t>
      </w:r>
    </w:p>
    <w:bookmarkEnd w:id="24"/>
    <w:bookmarkStart w:name="z33" w:id="25"/>
    <w:p>
      <w:pPr>
        <w:spacing w:after="0"/>
        <w:ind w:left="0"/>
        <w:jc w:val="both"/>
      </w:pPr>
      <w:r>
        <w:rPr>
          <w:rFonts w:ascii="Times New Roman"/>
          <w:b w:val="false"/>
          <w:i w:val="false"/>
          <w:color w:val="000000"/>
          <w:sz w:val="28"/>
        </w:rPr>
        <w:t>
      еңбекті ұйымдастыру және басқару негіздерін;</w:t>
      </w:r>
    </w:p>
    <w:bookmarkEnd w:id="25"/>
    <w:bookmarkStart w:name="z34" w:id="26"/>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"11. Білуге тиіс:</w:t>
      </w:r>
    </w:p>
    <w:bookmarkEnd w:id="27"/>
    <w:bookmarkStart w:name="z37" w:id="28"/>
    <w:p>
      <w:pPr>
        <w:spacing w:after="0"/>
        <w:ind w:left="0"/>
        <w:jc w:val="both"/>
      </w:pPr>
      <w:r>
        <w:rPr>
          <w:rFonts w:ascii="Times New Roman"/>
          <w:b w:val="false"/>
          <w:i w:val="false"/>
          <w:color w:val="000000"/>
          <w:sz w:val="28"/>
        </w:rPr>
        <w:t>
      Конституцияны;</w:t>
      </w:r>
    </w:p>
    <w:bookmarkEnd w:id="28"/>
    <w:bookmarkStart w:name="z38" w:id="29"/>
    <w:p>
      <w:pPr>
        <w:spacing w:after="0"/>
        <w:ind w:left="0"/>
        <w:jc w:val="both"/>
      </w:pPr>
      <w:r>
        <w:rPr>
          <w:rFonts w:ascii="Times New Roman"/>
          <w:b w:val="false"/>
          <w:i w:val="false"/>
          <w:color w:val="000000"/>
          <w:sz w:val="28"/>
        </w:rPr>
        <w:t>
      Еңбек кодексін;</w:t>
      </w:r>
    </w:p>
    <w:bookmarkEnd w:id="29"/>
    <w:bookmarkStart w:name="z39" w:id="30"/>
    <w:p>
      <w:pPr>
        <w:spacing w:after="0"/>
        <w:ind w:left="0"/>
        <w:jc w:val="both"/>
      </w:pPr>
      <w:r>
        <w:rPr>
          <w:rFonts w:ascii="Times New Roman"/>
          <w:b w:val="false"/>
          <w:i w:val="false"/>
          <w:color w:val="000000"/>
          <w:sz w:val="28"/>
        </w:rPr>
        <w:t>
      ӘРПК;</w:t>
      </w:r>
    </w:p>
    <w:bookmarkEnd w:id="30"/>
    <w:bookmarkStart w:name="z40" w:id="31"/>
    <w:p>
      <w:pPr>
        <w:spacing w:after="0"/>
        <w:ind w:left="0"/>
        <w:jc w:val="both"/>
      </w:pPr>
      <w:r>
        <w:rPr>
          <w:rFonts w:ascii="Times New Roman"/>
          <w:b w:val="false"/>
          <w:i w:val="false"/>
          <w:color w:val="000000"/>
          <w:sz w:val="28"/>
        </w:rPr>
        <w:t>
      Цифрлық кодексті;</w:t>
      </w:r>
    </w:p>
    <w:bookmarkEnd w:id="31"/>
    <w:bookmarkStart w:name="z41" w:id="32"/>
    <w:p>
      <w:pPr>
        <w:spacing w:after="0"/>
        <w:ind w:left="0"/>
        <w:jc w:val="both"/>
      </w:pPr>
      <w:r>
        <w:rPr>
          <w:rFonts w:ascii="Times New Roman"/>
          <w:b w:val="false"/>
          <w:i w:val="false"/>
          <w:color w:val="000000"/>
          <w:sz w:val="28"/>
        </w:rPr>
        <w:t>
      "Ұлттық архив қоры және архивтер туралы", "Мемлекеттік құпиялар туралы", "Мемлекеттік және әлеуметтік жауапкершілігі бар көрсетілетін қызметтер туралы", "Киберқауіпсіздік туралы" Қазақстан Республикасының заңдарын;</w:t>
      </w:r>
    </w:p>
    <w:bookmarkEnd w:id="32"/>
    <w:bookmarkStart w:name="z42" w:id="33"/>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33"/>
    <w:bookmarkStart w:name="z43" w:id="34"/>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34"/>
    <w:bookmarkStart w:name="z44" w:id="35"/>
    <w:p>
      <w:pPr>
        <w:spacing w:after="0"/>
        <w:ind w:left="0"/>
        <w:jc w:val="both"/>
      </w:pPr>
      <w:r>
        <w:rPr>
          <w:rFonts w:ascii="Times New Roman"/>
          <w:b w:val="false"/>
          <w:i w:val="false"/>
          <w:color w:val="000000"/>
          <w:sz w:val="28"/>
        </w:rPr>
        <w:t>
      ғылыми-зерттеу жұмыстарын жүргізудің әдістерін;</w:t>
      </w:r>
    </w:p>
    <w:bookmarkEnd w:id="35"/>
    <w:bookmarkStart w:name="z45" w:id="36"/>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"14. Білуге тиіс:</w:t>
      </w:r>
    </w:p>
    <w:bookmarkEnd w:id="37"/>
    <w:bookmarkStart w:name="z48" w:id="38"/>
    <w:p>
      <w:pPr>
        <w:spacing w:after="0"/>
        <w:ind w:left="0"/>
        <w:jc w:val="both"/>
      </w:pPr>
      <w:r>
        <w:rPr>
          <w:rFonts w:ascii="Times New Roman"/>
          <w:b w:val="false"/>
          <w:i w:val="false"/>
          <w:color w:val="000000"/>
          <w:sz w:val="28"/>
        </w:rPr>
        <w:t>
      Конституцияны;</w:t>
      </w:r>
    </w:p>
    <w:bookmarkEnd w:id="38"/>
    <w:bookmarkStart w:name="z49" w:id="39"/>
    <w:p>
      <w:pPr>
        <w:spacing w:after="0"/>
        <w:ind w:left="0"/>
        <w:jc w:val="both"/>
      </w:pPr>
      <w:r>
        <w:rPr>
          <w:rFonts w:ascii="Times New Roman"/>
          <w:b w:val="false"/>
          <w:i w:val="false"/>
          <w:color w:val="000000"/>
          <w:sz w:val="28"/>
        </w:rPr>
        <w:t>
      Еңбек кодексін;</w:t>
      </w:r>
    </w:p>
    <w:bookmarkEnd w:id="39"/>
    <w:bookmarkStart w:name="z50" w:id="40"/>
    <w:p>
      <w:pPr>
        <w:spacing w:after="0"/>
        <w:ind w:left="0"/>
        <w:jc w:val="both"/>
      </w:pPr>
      <w:r>
        <w:rPr>
          <w:rFonts w:ascii="Times New Roman"/>
          <w:b w:val="false"/>
          <w:i w:val="false"/>
          <w:color w:val="000000"/>
          <w:sz w:val="28"/>
        </w:rPr>
        <w:t>
      ӘРПК;</w:t>
      </w:r>
    </w:p>
    <w:bookmarkEnd w:id="40"/>
    <w:bookmarkStart w:name="z51" w:id="41"/>
    <w:p>
      <w:pPr>
        <w:spacing w:after="0"/>
        <w:ind w:left="0"/>
        <w:jc w:val="both"/>
      </w:pPr>
      <w:r>
        <w:rPr>
          <w:rFonts w:ascii="Times New Roman"/>
          <w:b w:val="false"/>
          <w:i w:val="false"/>
          <w:color w:val="000000"/>
          <w:sz w:val="28"/>
        </w:rPr>
        <w:t xml:space="preserve">
      Цифрлық кодексті; </w:t>
      </w:r>
    </w:p>
    <w:bookmarkEnd w:id="41"/>
    <w:bookmarkStart w:name="z52" w:id="42"/>
    <w:p>
      <w:pPr>
        <w:spacing w:after="0"/>
        <w:ind w:left="0"/>
        <w:jc w:val="both"/>
      </w:pPr>
      <w:r>
        <w:rPr>
          <w:rFonts w:ascii="Times New Roman"/>
          <w:b w:val="false"/>
          <w:i w:val="false"/>
          <w:color w:val="000000"/>
          <w:sz w:val="28"/>
        </w:rPr>
        <w:t>
      "Ұлттық архив қоры және архивтер туралы", "Мемлекеттік құпиялар туралы", "Мемлекеттік және әлеуметтік жауапкершілігі бар көрсетілетін қызметтер туралы", "Киберқауіпсіздік туралы" Қазақстан Республикасының заңдарын;</w:t>
      </w:r>
    </w:p>
    <w:bookmarkEnd w:id="42"/>
    <w:bookmarkStart w:name="z53" w:id="43"/>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43"/>
    <w:bookmarkStart w:name="z54" w:id="44"/>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44"/>
    <w:bookmarkStart w:name="z55" w:id="45"/>
    <w:p>
      <w:pPr>
        <w:spacing w:after="0"/>
        <w:ind w:left="0"/>
        <w:jc w:val="both"/>
      </w:pPr>
      <w:r>
        <w:rPr>
          <w:rFonts w:ascii="Times New Roman"/>
          <w:b w:val="false"/>
          <w:i w:val="false"/>
          <w:color w:val="000000"/>
          <w:sz w:val="28"/>
        </w:rPr>
        <w:t>
      ғылыми-зерттеу жұмыстарын жүргізудің әдістерін;</w:t>
      </w:r>
    </w:p>
    <w:bookmarkEnd w:id="45"/>
    <w:bookmarkStart w:name="z56" w:id="46"/>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8" w:id="47"/>
    <w:p>
      <w:pPr>
        <w:spacing w:after="0"/>
        <w:ind w:left="0"/>
        <w:jc w:val="both"/>
      </w:pPr>
      <w:r>
        <w:rPr>
          <w:rFonts w:ascii="Times New Roman"/>
          <w:b w:val="false"/>
          <w:i w:val="false"/>
          <w:color w:val="000000"/>
          <w:sz w:val="28"/>
        </w:rPr>
        <w:t>
      "17. Білуге тиіс:</w:t>
      </w:r>
    </w:p>
    <w:bookmarkEnd w:id="47"/>
    <w:bookmarkStart w:name="z59" w:id="48"/>
    <w:p>
      <w:pPr>
        <w:spacing w:after="0"/>
        <w:ind w:left="0"/>
        <w:jc w:val="both"/>
      </w:pPr>
      <w:r>
        <w:rPr>
          <w:rFonts w:ascii="Times New Roman"/>
          <w:b w:val="false"/>
          <w:i w:val="false"/>
          <w:color w:val="000000"/>
          <w:sz w:val="28"/>
        </w:rPr>
        <w:t>
      Конституцияны;</w:t>
      </w:r>
    </w:p>
    <w:bookmarkEnd w:id="48"/>
    <w:bookmarkStart w:name="z60" w:id="49"/>
    <w:p>
      <w:pPr>
        <w:spacing w:after="0"/>
        <w:ind w:left="0"/>
        <w:jc w:val="both"/>
      </w:pPr>
      <w:r>
        <w:rPr>
          <w:rFonts w:ascii="Times New Roman"/>
          <w:b w:val="false"/>
          <w:i w:val="false"/>
          <w:color w:val="000000"/>
          <w:sz w:val="28"/>
        </w:rPr>
        <w:t>
      Еңбек кодексін;</w:t>
      </w:r>
    </w:p>
    <w:bookmarkEnd w:id="49"/>
    <w:bookmarkStart w:name="z61" w:id="50"/>
    <w:p>
      <w:pPr>
        <w:spacing w:after="0"/>
        <w:ind w:left="0"/>
        <w:jc w:val="both"/>
      </w:pPr>
      <w:r>
        <w:rPr>
          <w:rFonts w:ascii="Times New Roman"/>
          <w:b w:val="false"/>
          <w:i w:val="false"/>
          <w:color w:val="000000"/>
          <w:sz w:val="28"/>
        </w:rPr>
        <w:t>
      ӘРПК;</w:t>
      </w:r>
    </w:p>
    <w:bookmarkEnd w:id="50"/>
    <w:bookmarkStart w:name="z62" w:id="51"/>
    <w:p>
      <w:pPr>
        <w:spacing w:after="0"/>
        <w:ind w:left="0"/>
        <w:jc w:val="both"/>
      </w:pPr>
      <w:r>
        <w:rPr>
          <w:rFonts w:ascii="Times New Roman"/>
          <w:b w:val="false"/>
          <w:i w:val="false"/>
          <w:color w:val="000000"/>
          <w:sz w:val="28"/>
        </w:rPr>
        <w:t>
      Цифрлық кодексті;</w:t>
      </w:r>
    </w:p>
    <w:bookmarkEnd w:id="51"/>
    <w:bookmarkStart w:name="z63" w:id="52"/>
    <w:p>
      <w:pPr>
        <w:spacing w:after="0"/>
        <w:ind w:left="0"/>
        <w:jc w:val="both"/>
      </w:pPr>
      <w:r>
        <w:rPr>
          <w:rFonts w:ascii="Times New Roman"/>
          <w:b w:val="false"/>
          <w:i w:val="false"/>
          <w:color w:val="000000"/>
          <w:sz w:val="28"/>
        </w:rPr>
        <w:t>
      "Ұлттық архив қоры және архивтер туралы", "Мемлекеттік құпиялар туралы", "Мемлекеттік және әлеуметтік жауапкершілігі бар көрсетілетін қызметтер туралы", "Киберқауіпсіздік туралы" Қазақстан Республикасының заңдарын;</w:t>
      </w:r>
    </w:p>
    <w:bookmarkEnd w:id="52"/>
    <w:bookmarkStart w:name="z64" w:id="53"/>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53"/>
    <w:bookmarkStart w:name="z65" w:id="54"/>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54"/>
    <w:bookmarkStart w:name="z66" w:id="55"/>
    <w:p>
      <w:pPr>
        <w:spacing w:after="0"/>
        <w:ind w:left="0"/>
        <w:jc w:val="both"/>
      </w:pPr>
      <w:r>
        <w:rPr>
          <w:rFonts w:ascii="Times New Roman"/>
          <w:b w:val="false"/>
          <w:i w:val="false"/>
          <w:color w:val="000000"/>
          <w:sz w:val="28"/>
        </w:rPr>
        <w:t>
      ғылыми-зерттеу жұмыстарын жүргізудің әдістерін;</w:t>
      </w:r>
    </w:p>
    <w:bookmarkEnd w:id="55"/>
    <w:bookmarkStart w:name="z67" w:id="56"/>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9" w:id="57"/>
    <w:p>
      <w:pPr>
        <w:spacing w:after="0"/>
        <w:ind w:left="0"/>
        <w:jc w:val="both"/>
      </w:pPr>
      <w:r>
        <w:rPr>
          <w:rFonts w:ascii="Times New Roman"/>
          <w:b w:val="false"/>
          <w:i w:val="false"/>
          <w:color w:val="000000"/>
          <w:sz w:val="28"/>
        </w:rPr>
        <w:t>
      "20. Білуге тиіс:</w:t>
      </w:r>
    </w:p>
    <w:bookmarkEnd w:id="57"/>
    <w:bookmarkStart w:name="z70" w:id="58"/>
    <w:p>
      <w:pPr>
        <w:spacing w:after="0"/>
        <w:ind w:left="0"/>
        <w:jc w:val="both"/>
      </w:pPr>
      <w:r>
        <w:rPr>
          <w:rFonts w:ascii="Times New Roman"/>
          <w:b w:val="false"/>
          <w:i w:val="false"/>
          <w:color w:val="000000"/>
          <w:sz w:val="28"/>
        </w:rPr>
        <w:t>
      Конституцияны;</w:t>
      </w:r>
    </w:p>
    <w:bookmarkEnd w:id="58"/>
    <w:bookmarkStart w:name="z71" w:id="59"/>
    <w:p>
      <w:pPr>
        <w:spacing w:after="0"/>
        <w:ind w:left="0"/>
        <w:jc w:val="both"/>
      </w:pPr>
      <w:r>
        <w:rPr>
          <w:rFonts w:ascii="Times New Roman"/>
          <w:b w:val="false"/>
          <w:i w:val="false"/>
          <w:color w:val="000000"/>
          <w:sz w:val="28"/>
        </w:rPr>
        <w:t>
      Еңбек кодексін;</w:t>
      </w:r>
    </w:p>
    <w:bookmarkEnd w:id="59"/>
    <w:bookmarkStart w:name="z72" w:id="60"/>
    <w:p>
      <w:pPr>
        <w:spacing w:after="0"/>
        <w:ind w:left="0"/>
        <w:jc w:val="both"/>
      </w:pPr>
      <w:r>
        <w:rPr>
          <w:rFonts w:ascii="Times New Roman"/>
          <w:b w:val="false"/>
          <w:i w:val="false"/>
          <w:color w:val="000000"/>
          <w:sz w:val="28"/>
        </w:rPr>
        <w:t>
      ӘРПК;</w:t>
      </w:r>
    </w:p>
    <w:bookmarkEnd w:id="60"/>
    <w:bookmarkStart w:name="z73" w:id="61"/>
    <w:p>
      <w:pPr>
        <w:spacing w:after="0"/>
        <w:ind w:left="0"/>
        <w:jc w:val="both"/>
      </w:pPr>
      <w:r>
        <w:rPr>
          <w:rFonts w:ascii="Times New Roman"/>
          <w:b w:val="false"/>
          <w:i w:val="false"/>
          <w:color w:val="000000"/>
          <w:sz w:val="28"/>
        </w:rPr>
        <w:t>
      Цифрлық кодексті;</w:t>
      </w:r>
    </w:p>
    <w:bookmarkEnd w:id="61"/>
    <w:bookmarkStart w:name="z74" w:id="62"/>
    <w:p>
      <w:pPr>
        <w:spacing w:after="0"/>
        <w:ind w:left="0"/>
        <w:jc w:val="both"/>
      </w:pPr>
      <w:r>
        <w:rPr>
          <w:rFonts w:ascii="Times New Roman"/>
          <w:b w:val="false"/>
          <w:i w:val="false"/>
          <w:color w:val="000000"/>
          <w:sz w:val="28"/>
        </w:rPr>
        <w:t>
      "Ұлттық архив қоры және архивтер туралы", "Мемлекеттік құпиялар туралы", "Мемлекеттік және әлеуметтік жауапкершілігі бар көрсетілетін қызметтер туралы", "Киберқауіпсіздік туралы" Қазақстан Республикасының заңдарын;</w:t>
      </w:r>
    </w:p>
    <w:bookmarkEnd w:id="62"/>
    <w:bookmarkStart w:name="z75" w:id="63"/>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63"/>
    <w:bookmarkStart w:name="z76" w:id="64"/>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64"/>
    <w:bookmarkStart w:name="z77" w:id="65"/>
    <w:p>
      <w:pPr>
        <w:spacing w:after="0"/>
        <w:ind w:left="0"/>
        <w:jc w:val="both"/>
      </w:pPr>
      <w:r>
        <w:rPr>
          <w:rFonts w:ascii="Times New Roman"/>
          <w:b w:val="false"/>
          <w:i w:val="false"/>
          <w:color w:val="000000"/>
          <w:sz w:val="28"/>
        </w:rPr>
        <w:t>
      ғылыми-зерттеу жұмыстарын жүргізудің әдістерін;</w:t>
      </w:r>
    </w:p>
    <w:bookmarkEnd w:id="65"/>
    <w:bookmarkStart w:name="z78" w:id="66"/>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80" w:id="67"/>
    <w:p>
      <w:pPr>
        <w:spacing w:after="0"/>
        <w:ind w:left="0"/>
        <w:jc w:val="both"/>
      </w:pPr>
      <w:r>
        <w:rPr>
          <w:rFonts w:ascii="Times New Roman"/>
          <w:b w:val="false"/>
          <w:i w:val="false"/>
          <w:color w:val="000000"/>
          <w:sz w:val="28"/>
        </w:rPr>
        <w:t>
      "23. Білуге тиіс:</w:t>
      </w:r>
    </w:p>
    <w:bookmarkEnd w:id="67"/>
    <w:bookmarkStart w:name="z81" w:id="68"/>
    <w:p>
      <w:pPr>
        <w:spacing w:after="0"/>
        <w:ind w:left="0"/>
        <w:jc w:val="both"/>
      </w:pPr>
      <w:r>
        <w:rPr>
          <w:rFonts w:ascii="Times New Roman"/>
          <w:b w:val="false"/>
          <w:i w:val="false"/>
          <w:color w:val="000000"/>
          <w:sz w:val="28"/>
        </w:rPr>
        <w:t>
      Конституцияны;</w:t>
      </w:r>
    </w:p>
    <w:bookmarkEnd w:id="68"/>
    <w:bookmarkStart w:name="z82" w:id="69"/>
    <w:p>
      <w:pPr>
        <w:spacing w:after="0"/>
        <w:ind w:left="0"/>
        <w:jc w:val="both"/>
      </w:pPr>
      <w:r>
        <w:rPr>
          <w:rFonts w:ascii="Times New Roman"/>
          <w:b w:val="false"/>
          <w:i w:val="false"/>
          <w:color w:val="000000"/>
          <w:sz w:val="28"/>
        </w:rPr>
        <w:t>
      Еңбек кодексін;</w:t>
      </w:r>
    </w:p>
    <w:bookmarkEnd w:id="69"/>
    <w:bookmarkStart w:name="z83" w:id="70"/>
    <w:p>
      <w:pPr>
        <w:spacing w:after="0"/>
        <w:ind w:left="0"/>
        <w:jc w:val="both"/>
      </w:pPr>
      <w:r>
        <w:rPr>
          <w:rFonts w:ascii="Times New Roman"/>
          <w:b w:val="false"/>
          <w:i w:val="false"/>
          <w:color w:val="000000"/>
          <w:sz w:val="28"/>
        </w:rPr>
        <w:t>
      ӘРПК;</w:t>
      </w:r>
    </w:p>
    <w:bookmarkEnd w:id="70"/>
    <w:bookmarkStart w:name="z84" w:id="71"/>
    <w:p>
      <w:pPr>
        <w:spacing w:after="0"/>
        <w:ind w:left="0"/>
        <w:jc w:val="both"/>
      </w:pPr>
      <w:r>
        <w:rPr>
          <w:rFonts w:ascii="Times New Roman"/>
          <w:b w:val="false"/>
          <w:i w:val="false"/>
          <w:color w:val="000000"/>
          <w:sz w:val="28"/>
        </w:rPr>
        <w:t>
      Цифрлық кодексті;</w:t>
      </w:r>
    </w:p>
    <w:bookmarkEnd w:id="71"/>
    <w:bookmarkStart w:name="z85" w:id="72"/>
    <w:p>
      <w:pPr>
        <w:spacing w:after="0"/>
        <w:ind w:left="0"/>
        <w:jc w:val="both"/>
      </w:pPr>
      <w:r>
        <w:rPr>
          <w:rFonts w:ascii="Times New Roman"/>
          <w:b w:val="false"/>
          <w:i w:val="false"/>
          <w:color w:val="000000"/>
          <w:sz w:val="28"/>
        </w:rPr>
        <w:t>
      "Ұлттық архив қоры және архивтер туралы", "Мемлекеттік құпиялар туралы", "Мемлекеттік және әлеуметтік жауапкершілігі бар көрсетілетін қызметтер туралы", "Киберқауіпсіздік туралы" Қазақстан Республикасының заңдарын;</w:t>
      </w:r>
    </w:p>
    <w:bookmarkEnd w:id="72"/>
    <w:bookmarkStart w:name="z86" w:id="73"/>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73"/>
    <w:bookmarkStart w:name="z87" w:id="74"/>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74"/>
    <w:bookmarkStart w:name="z88" w:id="75"/>
    <w:p>
      <w:pPr>
        <w:spacing w:after="0"/>
        <w:ind w:left="0"/>
        <w:jc w:val="both"/>
      </w:pPr>
      <w:r>
        <w:rPr>
          <w:rFonts w:ascii="Times New Roman"/>
          <w:b w:val="false"/>
          <w:i w:val="false"/>
          <w:color w:val="000000"/>
          <w:sz w:val="28"/>
        </w:rPr>
        <w:t>
      ғылыми-зерттеу жұмыстарын жүргізудің әдістерін;</w:t>
      </w:r>
    </w:p>
    <w:bookmarkEnd w:id="75"/>
    <w:bookmarkStart w:name="z89" w:id="76"/>
    <w:p>
      <w:pPr>
        <w:spacing w:after="0"/>
        <w:ind w:left="0"/>
        <w:jc w:val="both"/>
      </w:pPr>
      <w:r>
        <w:rPr>
          <w:rFonts w:ascii="Times New Roman"/>
          <w:b w:val="false"/>
          <w:i w:val="false"/>
          <w:color w:val="000000"/>
          <w:sz w:val="28"/>
        </w:rPr>
        <w:t xml:space="preserve">
      ішкі еңбек тәртібінің, еңбек қауіпсіздігі мен еңбекті қорғау талаптарын, өрт қауіпсіздігі қағидаларын, санитариялық қағидаларды.";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91" w:id="77"/>
    <w:p>
      <w:pPr>
        <w:spacing w:after="0"/>
        <w:ind w:left="0"/>
        <w:jc w:val="both"/>
      </w:pPr>
      <w:r>
        <w:rPr>
          <w:rFonts w:ascii="Times New Roman"/>
          <w:b w:val="false"/>
          <w:i w:val="false"/>
          <w:color w:val="000000"/>
          <w:sz w:val="28"/>
        </w:rPr>
        <w:t>
      "26. Білуге тиіс:</w:t>
      </w:r>
    </w:p>
    <w:bookmarkEnd w:id="77"/>
    <w:bookmarkStart w:name="z92" w:id="78"/>
    <w:p>
      <w:pPr>
        <w:spacing w:after="0"/>
        <w:ind w:left="0"/>
        <w:jc w:val="both"/>
      </w:pPr>
      <w:r>
        <w:rPr>
          <w:rFonts w:ascii="Times New Roman"/>
          <w:b w:val="false"/>
          <w:i w:val="false"/>
          <w:color w:val="000000"/>
          <w:sz w:val="28"/>
        </w:rPr>
        <w:t>
      Конституцияны;</w:t>
      </w:r>
    </w:p>
    <w:bookmarkEnd w:id="78"/>
    <w:bookmarkStart w:name="z93" w:id="79"/>
    <w:p>
      <w:pPr>
        <w:spacing w:after="0"/>
        <w:ind w:left="0"/>
        <w:jc w:val="both"/>
      </w:pPr>
      <w:r>
        <w:rPr>
          <w:rFonts w:ascii="Times New Roman"/>
          <w:b w:val="false"/>
          <w:i w:val="false"/>
          <w:color w:val="000000"/>
          <w:sz w:val="28"/>
        </w:rPr>
        <w:t>
      Еңбек кодексін;</w:t>
      </w:r>
    </w:p>
    <w:bookmarkEnd w:id="79"/>
    <w:bookmarkStart w:name="z94" w:id="80"/>
    <w:p>
      <w:pPr>
        <w:spacing w:after="0"/>
        <w:ind w:left="0"/>
        <w:jc w:val="both"/>
      </w:pPr>
      <w:r>
        <w:rPr>
          <w:rFonts w:ascii="Times New Roman"/>
          <w:b w:val="false"/>
          <w:i w:val="false"/>
          <w:color w:val="000000"/>
          <w:sz w:val="28"/>
        </w:rPr>
        <w:t>
      ӘРПК;</w:t>
      </w:r>
    </w:p>
    <w:bookmarkEnd w:id="80"/>
    <w:bookmarkStart w:name="z95" w:id="81"/>
    <w:p>
      <w:pPr>
        <w:spacing w:after="0"/>
        <w:ind w:left="0"/>
        <w:jc w:val="both"/>
      </w:pPr>
      <w:r>
        <w:rPr>
          <w:rFonts w:ascii="Times New Roman"/>
          <w:b w:val="false"/>
          <w:i w:val="false"/>
          <w:color w:val="000000"/>
          <w:sz w:val="28"/>
        </w:rPr>
        <w:t>
      Цифрлық кодексті;</w:t>
      </w:r>
    </w:p>
    <w:bookmarkEnd w:id="81"/>
    <w:bookmarkStart w:name="z96" w:id="82"/>
    <w:p>
      <w:pPr>
        <w:spacing w:after="0"/>
        <w:ind w:left="0"/>
        <w:jc w:val="both"/>
      </w:pPr>
      <w:r>
        <w:rPr>
          <w:rFonts w:ascii="Times New Roman"/>
          <w:b w:val="false"/>
          <w:i w:val="false"/>
          <w:color w:val="000000"/>
          <w:sz w:val="28"/>
        </w:rPr>
        <w:t>
      "Ұлттық архив қоры және архивтер туралы", "Мемлекеттік құпиялар туралы", "Мемлекеттік және әлеуметтік жауапкершілігі бар көрсетілетін қызметтер туралы", "Киберқауіпсіздік туралы" Қазақстан Республикасының заңдарын;</w:t>
      </w:r>
    </w:p>
    <w:bookmarkEnd w:id="82"/>
    <w:bookmarkStart w:name="z97" w:id="83"/>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83"/>
    <w:bookmarkStart w:name="z98" w:id="84"/>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84"/>
    <w:bookmarkStart w:name="z99" w:id="85"/>
    <w:p>
      <w:pPr>
        <w:spacing w:after="0"/>
        <w:ind w:left="0"/>
        <w:jc w:val="both"/>
      </w:pPr>
      <w:r>
        <w:rPr>
          <w:rFonts w:ascii="Times New Roman"/>
          <w:b w:val="false"/>
          <w:i w:val="false"/>
          <w:color w:val="000000"/>
          <w:sz w:val="28"/>
        </w:rPr>
        <w:t>
      ғылыми-зерттеу жұмыстарын жүргізудің әдістерін;</w:t>
      </w:r>
    </w:p>
    <w:bookmarkEnd w:id="85"/>
    <w:bookmarkStart w:name="z100" w:id="86"/>
    <w:p>
      <w:pPr>
        <w:spacing w:after="0"/>
        <w:ind w:left="0"/>
        <w:jc w:val="both"/>
      </w:pPr>
      <w:r>
        <w:rPr>
          <w:rFonts w:ascii="Times New Roman"/>
          <w:b w:val="false"/>
          <w:i w:val="false"/>
          <w:color w:val="000000"/>
          <w:sz w:val="28"/>
        </w:rPr>
        <w:t xml:space="preserve">
      ішкі еңбек тәртібінің, еңбек қауіпсіздігі мен еңбекті қорғау талаптарын, өрт қауіпсіздігі қағидаларын, санитариялық қағидаларды.";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02" w:id="87"/>
    <w:p>
      <w:pPr>
        <w:spacing w:after="0"/>
        <w:ind w:left="0"/>
        <w:jc w:val="both"/>
      </w:pPr>
      <w:r>
        <w:rPr>
          <w:rFonts w:ascii="Times New Roman"/>
          <w:b w:val="false"/>
          <w:i w:val="false"/>
          <w:color w:val="000000"/>
          <w:sz w:val="28"/>
        </w:rPr>
        <w:t>
      "29. Білуге тиіс:</w:t>
      </w:r>
    </w:p>
    <w:bookmarkEnd w:id="87"/>
    <w:bookmarkStart w:name="z103" w:id="88"/>
    <w:p>
      <w:pPr>
        <w:spacing w:after="0"/>
        <w:ind w:left="0"/>
        <w:jc w:val="both"/>
      </w:pPr>
      <w:r>
        <w:rPr>
          <w:rFonts w:ascii="Times New Roman"/>
          <w:b w:val="false"/>
          <w:i w:val="false"/>
          <w:color w:val="000000"/>
          <w:sz w:val="28"/>
        </w:rPr>
        <w:t>
      Конституцияны;</w:t>
      </w:r>
    </w:p>
    <w:bookmarkEnd w:id="88"/>
    <w:bookmarkStart w:name="z104" w:id="89"/>
    <w:p>
      <w:pPr>
        <w:spacing w:after="0"/>
        <w:ind w:left="0"/>
        <w:jc w:val="both"/>
      </w:pPr>
      <w:r>
        <w:rPr>
          <w:rFonts w:ascii="Times New Roman"/>
          <w:b w:val="false"/>
          <w:i w:val="false"/>
          <w:color w:val="000000"/>
          <w:sz w:val="28"/>
        </w:rPr>
        <w:t>
      Еңбек кодексін;</w:t>
      </w:r>
    </w:p>
    <w:bookmarkEnd w:id="89"/>
    <w:bookmarkStart w:name="z105" w:id="90"/>
    <w:p>
      <w:pPr>
        <w:spacing w:after="0"/>
        <w:ind w:left="0"/>
        <w:jc w:val="both"/>
      </w:pPr>
      <w:r>
        <w:rPr>
          <w:rFonts w:ascii="Times New Roman"/>
          <w:b w:val="false"/>
          <w:i w:val="false"/>
          <w:color w:val="000000"/>
          <w:sz w:val="28"/>
        </w:rPr>
        <w:t>
      ӘРПК;</w:t>
      </w:r>
    </w:p>
    <w:bookmarkEnd w:id="90"/>
    <w:bookmarkStart w:name="z106" w:id="91"/>
    <w:p>
      <w:pPr>
        <w:spacing w:after="0"/>
        <w:ind w:left="0"/>
        <w:jc w:val="both"/>
      </w:pPr>
      <w:r>
        <w:rPr>
          <w:rFonts w:ascii="Times New Roman"/>
          <w:b w:val="false"/>
          <w:i w:val="false"/>
          <w:color w:val="000000"/>
          <w:sz w:val="28"/>
        </w:rPr>
        <w:t>
      Цифрлық кодексті;</w:t>
      </w:r>
    </w:p>
    <w:bookmarkEnd w:id="91"/>
    <w:bookmarkStart w:name="z107" w:id="92"/>
    <w:p>
      <w:pPr>
        <w:spacing w:after="0"/>
        <w:ind w:left="0"/>
        <w:jc w:val="both"/>
      </w:pPr>
      <w:r>
        <w:rPr>
          <w:rFonts w:ascii="Times New Roman"/>
          <w:b w:val="false"/>
          <w:i w:val="false"/>
          <w:color w:val="000000"/>
          <w:sz w:val="28"/>
        </w:rPr>
        <w:t>
      "Ұлттық архив қоры және архивтер туралы", "Мемлекеттік құпиялар туралы", "Мемлекеттік және әлеуметтік жауапкершілігі бар көрсетілетін қызметтер туралы", "Киберқауіпсіздік туралы" Қазақстан Республикасының заңдарын;</w:t>
      </w:r>
    </w:p>
    <w:bookmarkEnd w:id="92"/>
    <w:bookmarkStart w:name="z108" w:id="93"/>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93"/>
    <w:bookmarkStart w:name="z109" w:id="94"/>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94"/>
    <w:bookmarkStart w:name="z110" w:id="95"/>
    <w:p>
      <w:pPr>
        <w:spacing w:after="0"/>
        <w:ind w:left="0"/>
        <w:jc w:val="both"/>
      </w:pPr>
      <w:r>
        <w:rPr>
          <w:rFonts w:ascii="Times New Roman"/>
          <w:b w:val="false"/>
          <w:i w:val="false"/>
          <w:color w:val="000000"/>
          <w:sz w:val="28"/>
        </w:rPr>
        <w:t>
      ғылыми-зерттеу жұмыстарын жүргізудің әдістерін;</w:t>
      </w:r>
    </w:p>
    <w:bookmarkEnd w:id="95"/>
    <w:bookmarkStart w:name="z111" w:id="96"/>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13" w:id="97"/>
    <w:p>
      <w:pPr>
        <w:spacing w:after="0"/>
        <w:ind w:left="0"/>
        <w:jc w:val="both"/>
      </w:pPr>
      <w:r>
        <w:rPr>
          <w:rFonts w:ascii="Times New Roman"/>
          <w:b w:val="false"/>
          <w:i w:val="false"/>
          <w:color w:val="000000"/>
          <w:sz w:val="28"/>
        </w:rPr>
        <w:t>
      "32. Білуге тиіс:</w:t>
      </w:r>
    </w:p>
    <w:bookmarkEnd w:id="97"/>
    <w:bookmarkStart w:name="z114" w:id="98"/>
    <w:p>
      <w:pPr>
        <w:spacing w:after="0"/>
        <w:ind w:left="0"/>
        <w:jc w:val="both"/>
      </w:pPr>
      <w:r>
        <w:rPr>
          <w:rFonts w:ascii="Times New Roman"/>
          <w:b w:val="false"/>
          <w:i w:val="false"/>
          <w:color w:val="000000"/>
          <w:sz w:val="28"/>
        </w:rPr>
        <w:t>
      Конституцияны;</w:t>
      </w:r>
    </w:p>
    <w:bookmarkEnd w:id="98"/>
    <w:bookmarkStart w:name="z115" w:id="99"/>
    <w:p>
      <w:pPr>
        <w:spacing w:after="0"/>
        <w:ind w:left="0"/>
        <w:jc w:val="both"/>
      </w:pPr>
      <w:r>
        <w:rPr>
          <w:rFonts w:ascii="Times New Roman"/>
          <w:b w:val="false"/>
          <w:i w:val="false"/>
          <w:color w:val="000000"/>
          <w:sz w:val="28"/>
        </w:rPr>
        <w:t>
      Еңбек кодексін;</w:t>
      </w:r>
    </w:p>
    <w:bookmarkEnd w:id="99"/>
    <w:bookmarkStart w:name="z116" w:id="100"/>
    <w:p>
      <w:pPr>
        <w:spacing w:after="0"/>
        <w:ind w:left="0"/>
        <w:jc w:val="both"/>
      </w:pPr>
      <w:r>
        <w:rPr>
          <w:rFonts w:ascii="Times New Roman"/>
          <w:b w:val="false"/>
          <w:i w:val="false"/>
          <w:color w:val="000000"/>
          <w:sz w:val="28"/>
        </w:rPr>
        <w:t>
      ӘРПК;</w:t>
      </w:r>
    </w:p>
    <w:bookmarkEnd w:id="100"/>
    <w:bookmarkStart w:name="z117" w:id="101"/>
    <w:p>
      <w:pPr>
        <w:spacing w:after="0"/>
        <w:ind w:left="0"/>
        <w:jc w:val="both"/>
      </w:pPr>
      <w:r>
        <w:rPr>
          <w:rFonts w:ascii="Times New Roman"/>
          <w:b w:val="false"/>
          <w:i w:val="false"/>
          <w:color w:val="000000"/>
          <w:sz w:val="28"/>
        </w:rPr>
        <w:t>
      Цифрлық кодексті;;</w:t>
      </w:r>
    </w:p>
    <w:bookmarkEnd w:id="101"/>
    <w:bookmarkStart w:name="z118" w:id="102"/>
    <w:p>
      <w:pPr>
        <w:spacing w:after="0"/>
        <w:ind w:left="0"/>
        <w:jc w:val="both"/>
      </w:pPr>
      <w:r>
        <w:rPr>
          <w:rFonts w:ascii="Times New Roman"/>
          <w:b w:val="false"/>
          <w:i w:val="false"/>
          <w:color w:val="000000"/>
          <w:sz w:val="28"/>
        </w:rPr>
        <w:t>
      "Ұлттық архив қоры және архивтер туралы", "Мемлекеттік құпиялар туралы", "Мемлекеттік және әлеуметтік жауапкершілігі бар көрсетілетін қызметтер туралы", "Киберқауіпсіздік туралы" Қазақстан Республикасының заңдарын;</w:t>
      </w:r>
    </w:p>
    <w:bookmarkEnd w:id="102"/>
    <w:bookmarkStart w:name="z119" w:id="103"/>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103"/>
    <w:bookmarkStart w:name="z120" w:id="104"/>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104"/>
    <w:bookmarkStart w:name="z121" w:id="105"/>
    <w:p>
      <w:pPr>
        <w:spacing w:after="0"/>
        <w:ind w:left="0"/>
        <w:jc w:val="both"/>
      </w:pPr>
      <w:r>
        <w:rPr>
          <w:rFonts w:ascii="Times New Roman"/>
          <w:b w:val="false"/>
          <w:i w:val="false"/>
          <w:color w:val="000000"/>
          <w:sz w:val="28"/>
        </w:rPr>
        <w:t>
      ғылыми-зерттеу жұмыстарын жүргізудің әдістерін;</w:t>
      </w:r>
    </w:p>
    <w:bookmarkEnd w:id="105"/>
    <w:bookmarkStart w:name="z122" w:id="106"/>
    <w:p>
      <w:pPr>
        <w:spacing w:after="0"/>
        <w:ind w:left="0"/>
        <w:jc w:val="both"/>
      </w:pPr>
      <w:r>
        <w:rPr>
          <w:rFonts w:ascii="Times New Roman"/>
          <w:b w:val="false"/>
          <w:i w:val="false"/>
          <w:color w:val="000000"/>
          <w:sz w:val="28"/>
        </w:rPr>
        <w:t xml:space="preserve">
      ішкі еңбек тәртібінің, еңбек қауіпсіздігі мен еңбекті қорғау талаптарын, өрт қауіпсіздігі қағидаларын, санитариялық қағидаларды."; </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24" w:id="107"/>
    <w:p>
      <w:pPr>
        <w:spacing w:after="0"/>
        <w:ind w:left="0"/>
        <w:jc w:val="both"/>
      </w:pPr>
      <w:r>
        <w:rPr>
          <w:rFonts w:ascii="Times New Roman"/>
          <w:b w:val="false"/>
          <w:i w:val="false"/>
          <w:color w:val="000000"/>
          <w:sz w:val="28"/>
        </w:rPr>
        <w:t>
      "35. Білуге тиіс:</w:t>
      </w:r>
    </w:p>
    <w:bookmarkEnd w:id="107"/>
    <w:bookmarkStart w:name="z125" w:id="108"/>
    <w:p>
      <w:pPr>
        <w:spacing w:after="0"/>
        <w:ind w:left="0"/>
        <w:jc w:val="both"/>
      </w:pPr>
      <w:r>
        <w:rPr>
          <w:rFonts w:ascii="Times New Roman"/>
          <w:b w:val="false"/>
          <w:i w:val="false"/>
          <w:color w:val="000000"/>
          <w:sz w:val="28"/>
        </w:rPr>
        <w:t>
      Конституцияны;</w:t>
      </w:r>
    </w:p>
    <w:bookmarkEnd w:id="108"/>
    <w:bookmarkStart w:name="z126" w:id="109"/>
    <w:p>
      <w:pPr>
        <w:spacing w:after="0"/>
        <w:ind w:left="0"/>
        <w:jc w:val="both"/>
      </w:pPr>
      <w:r>
        <w:rPr>
          <w:rFonts w:ascii="Times New Roman"/>
          <w:b w:val="false"/>
          <w:i w:val="false"/>
          <w:color w:val="000000"/>
          <w:sz w:val="28"/>
        </w:rPr>
        <w:t>
      Еңбек кодексін;</w:t>
      </w:r>
    </w:p>
    <w:bookmarkEnd w:id="109"/>
    <w:bookmarkStart w:name="z127" w:id="110"/>
    <w:p>
      <w:pPr>
        <w:spacing w:after="0"/>
        <w:ind w:left="0"/>
        <w:jc w:val="both"/>
      </w:pPr>
      <w:r>
        <w:rPr>
          <w:rFonts w:ascii="Times New Roman"/>
          <w:b w:val="false"/>
          <w:i w:val="false"/>
          <w:color w:val="000000"/>
          <w:sz w:val="28"/>
        </w:rPr>
        <w:t>
      ӘРПК;</w:t>
      </w:r>
    </w:p>
    <w:bookmarkEnd w:id="110"/>
    <w:bookmarkStart w:name="z128" w:id="111"/>
    <w:p>
      <w:pPr>
        <w:spacing w:after="0"/>
        <w:ind w:left="0"/>
        <w:jc w:val="both"/>
      </w:pPr>
      <w:r>
        <w:rPr>
          <w:rFonts w:ascii="Times New Roman"/>
          <w:b w:val="false"/>
          <w:i w:val="false"/>
          <w:color w:val="000000"/>
          <w:sz w:val="28"/>
        </w:rPr>
        <w:t>
      Цифрлық кодексті;</w:t>
      </w:r>
    </w:p>
    <w:bookmarkEnd w:id="111"/>
    <w:bookmarkStart w:name="z129" w:id="112"/>
    <w:p>
      <w:pPr>
        <w:spacing w:after="0"/>
        <w:ind w:left="0"/>
        <w:jc w:val="both"/>
      </w:pPr>
      <w:r>
        <w:rPr>
          <w:rFonts w:ascii="Times New Roman"/>
          <w:b w:val="false"/>
          <w:i w:val="false"/>
          <w:color w:val="000000"/>
          <w:sz w:val="28"/>
        </w:rPr>
        <w:t>
      "Ұлттық архив қоры және архивтер туралы", "Мемлекеттік құпиялар туралы", "Мемлекеттік және әлеуметтік жауапкершілігі бар көрсетілетін қызметтер туралы", "Киберқауіпсіздік туралы" Қазақстан Республикасының заңдарын;</w:t>
      </w:r>
    </w:p>
    <w:bookmarkEnd w:id="112"/>
    <w:bookmarkStart w:name="z130" w:id="113"/>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113"/>
    <w:bookmarkStart w:name="z131" w:id="114"/>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114"/>
    <w:bookmarkStart w:name="z132" w:id="115"/>
    <w:p>
      <w:pPr>
        <w:spacing w:after="0"/>
        <w:ind w:left="0"/>
        <w:jc w:val="both"/>
      </w:pPr>
      <w:r>
        <w:rPr>
          <w:rFonts w:ascii="Times New Roman"/>
          <w:b w:val="false"/>
          <w:i w:val="false"/>
          <w:color w:val="000000"/>
          <w:sz w:val="28"/>
        </w:rPr>
        <w:t>
      ғылыми-зерттеу жұмыстарын жүргізудің әдістерін;</w:t>
      </w:r>
    </w:p>
    <w:bookmarkEnd w:id="115"/>
    <w:bookmarkStart w:name="z133" w:id="116"/>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35" w:id="117"/>
    <w:p>
      <w:pPr>
        <w:spacing w:after="0"/>
        <w:ind w:left="0"/>
        <w:jc w:val="both"/>
      </w:pPr>
      <w:r>
        <w:rPr>
          <w:rFonts w:ascii="Times New Roman"/>
          <w:b w:val="false"/>
          <w:i w:val="false"/>
          <w:color w:val="000000"/>
          <w:sz w:val="28"/>
        </w:rPr>
        <w:t>
      "38. Білуге тиіс:</w:t>
      </w:r>
    </w:p>
    <w:bookmarkEnd w:id="117"/>
    <w:bookmarkStart w:name="z136" w:id="118"/>
    <w:p>
      <w:pPr>
        <w:spacing w:after="0"/>
        <w:ind w:left="0"/>
        <w:jc w:val="both"/>
      </w:pPr>
      <w:r>
        <w:rPr>
          <w:rFonts w:ascii="Times New Roman"/>
          <w:b w:val="false"/>
          <w:i w:val="false"/>
          <w:color w:val="000000"/>
          <w:sz w:val="28"/>
        </w:rPr>
        <w:t>
      Конституцияны;</w:t>
      </w:r>
    </w:p>
    <w:bookmarkEnd w:id="118"/>
    <w:bookmarkStart w:name="z137" w:id="119"/>
    <w:p>
      <w:pPr>
        <w:spacing w:after="0"/>
        <w:ind w:left="0"/>
        <w:jc w:val="both"/>
      </w:pPr>
      <w:r>
        <w:rPr>
          <w:rFonts w:ascii="Times New Roman"/>
          <w:b w:val="false"/>
          <w:i w:val="false"/>
          <w:color w:val="000000"/>
          <w:sz w:val="28"/>
        </w:rPr>
        <w:t>
      Еңбек кодексін;</w:t>
      </w:r>
    </w:p>
    <w:bookmarkEnd w:id="119"/>
    <w:bookmarkStart w:name="z138" w:id="120"/>
    <w:p>
      <w:pPr>
        <w:spacing w:after="0"/>
        <w:ind w:left="0"/>
        <w:jc w:val="both"/>
      </w:pPr>
      <w:r>
        <w:rPr>
          <w:rFonts w:ascii="Times New Roman"/>
          <w:b w:val="false"/>
          <w:i w:val="false"/>
          <w:color w:val="000000"/>
          <w:sz w:val="28"/>
        </w:rPr>
        <w:t>
      ӘРПК;</w:t>
      </w:r>
    </w:p>
    <w:bookmarkEnd w:id="120"/>
    <w:bookmarkStart w:name="z139" w:id="121"/>
    <w:p>
      <w:pPr>
        <w:spacing w:after="0"/>
        <w:ind w:left="0"/>
        <w:jc w:val="both"/>
      </w:pPr>
      <w:r>
        <w:rPr>
          <w:rFonts w:ascii="Times New Roman"/>
          <w:b w:val="false"/>
          <w:i w:val="false"/>
          <w:color w:val="000000"/>
          <w:sz w:val="28"/>
        </w:rPr>
        <w:t>
      Цифрлық кодексті;</w:t>
      </w:r>
    </w:p>
    <w:bookmarkEnd w:id="121"/>
    <w:bookmarkStart w:name="z140" w:id="122"/>
    <w:p>
      <w:pPr>
        <w:spacing w:after="0"/>
        <w:ind w:left="0"/>
        <w:jc w:val="both"/>
      </w:pPr>
      <w:r>
        <w:rPr>
          <w:rFonts w:ascii="Times New Roman"/>
          <w:b w:val="false"/>
          <w:i w:val="false"/>
          <w:color w:val="000000"/>
          <w:sz w:val="28"/>
        </w:rPr>
        <w:t>
      "Ұлттық архив қоры және архивтер туралы", "Мемлекеттік құпиялар туралы", "Мемлекеттік және әлеуметтік жауапкершілігі бар көрсетілетін қызметтер туралы", "Киберқауіпсіздік туралы" Қазақстан Республикасының заңдарын;</w:t>
      </w:r>
    </w:p>
    <w:bookmarkEnd w:id="122"/>
    <w:bookmarkStart w:name="z141" w:id="123"/>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123"/>
    <w:bookmarkStart w:name="z142" w:id="124"/>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124"/>
    <w:bookmarkStart w:name="z143" w:id="125"/>
    <w:p>
      <w:pPr>
        <w:spacing w:after="0"/>
        <w:ind w:left="0"/>
        <w:jc w:val="both"/>
      </w:pPr>
      <w:r>
        <w:rPr>
          <w:rFonts w:ascii="Times New Roman"/>
          <w:b w:val="false"/>
          <w:i w:val="false"/>
          <w:color w:val="000000"/>
          <w:sz w:val="28"/>
        </w:rPr>
        <w:t>
      ғылыми-зерттеу жұмыстарын жүргізудің әдістерін;</w:t>
      </w:r>
    </w:p>
    <w:bookmarkEnd w:id="125"/>
    <w:bookmarkStart w:name="z144" w:id="126"/>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46" w:id="127"/>
    <w:p>
      <w:pPr>
        <w:spacing w:after="0"/>
        <w:ind w:left="0"/>
        <w:jc w:val="both"/>
      </w:pPr>
      <w:r>
        <w:rPr>
          <w:rFonts w:ascii="Times New Roman"/>
          <w:b w:val="false"/>
          <w:i w:val="false"/>
          <w:color w:val="000000"/>
          <w:sz w:val="28"/>
        </w:rPr>
        <w:t>
      "41. Білуге тиіс:</w:t>
      </w:r>
    </w:p>
    <w:bookmarkEnd w:id="127"/>
    <w:bookmarkStart w:name="z147" w:id="128"/>
    <w:p>
      <w:pPr>
        <w:spacing w:after="0"/>
        <w:ind w:left="0"/>
        <w:jc w:val="both"/>
      </w:pPr>
      <w:r>
        <w:rPr>
          <w:rFonts w:ascii="Times New Roman"/>
          <w:b w:val="false"/>
          <w:i w:val="false"/>
          <w:color w:val="000000"/>
          <w:sz w:val="28"/>
        </w:rPr>
        <w:t>
      Конституцияны;</w:t>
      </w:r>
    </w:p>
    <w:bookmarkEnd w:id="128"/>
    <w:bookmarkStart w:name="z148" w:id="129"/>
    <w:p>
      <w:pPr>
        <w:spacing w:after="0"/>
        <w:ind w:left="0"/>
        <w:jc w:val="both"/>
      </w:pPr>
      <w:r>
        <w:rPr>
          <w:rFonts w:ascii="Times New Roman"/>
          <w:b w:val="false"/>
          <w:i w:val="false"/>
          <w:color w:val="000000"/>
          <w:sz w:val="28"/>
        </w:rPr>
        <w:t>
      Еңбек кодексін;</w:t>
      </w:r>
    </w:p>
    <w:bookmarkEnd w:id="129"/>
    <w:bookmarkStart w:name="z149" w:id="130"/>
    <w:p>
      <w:pPr>
        <w:spacing w:after="0"/>
        <w:ind w:left="0"/>
        <w:jc w:val="both"/>
      </w:pPr>
      <w:r>
        <w:rPr>
          <w:rFonts w:ascii="Times New Roman"/>
          <w:b w:val="false"/>
          <w:i w:val="false"/>
          <w:color w:val="000000"/>
          <w:sz w:val="28"/>
        </w:rPr>
        <w:t>
      ӘРПК;</w:t>
      </w:r>
    </w:p>
    <w:bookmarkEnd w:id="130"/>
    <w:bookmarkStart w:name="z150" w:id="131"/>
    <w:p>
      <w:pPr>
        <w:spacing w:after="0"/>
        <w:ind w:left="0"/>
        <w:jc w:val="both"/>
      </w:pPr>
      <w:r>
        <w:rPr>
          <w:rFonts w:ascii="Times New Roman"/>
          <w:b w:val="false"/>
          <w:i w:val="false"/>
          <w:color w:val="000000"/>
          <w:sz w:val="28"/>
        </w:rPr>
        <w:t>
      Цифрлық кодексті;</w:t>
      </w:r>
    </w:p>
    <w:bookmarkEnd w:id="131"/>
    <w:bookmarkStart w:name="z151" w:id="132"/>
    <w:p>
      <w:pPr>
        <w:spacing w:after="0"/>
        <w:ind w:left="0"/>
        <w:jc w:val="both"/>
      </w:pPr>
      <w:r>
        <w:rPr>
          <w:rFonts w:ascii="Times New Roman"/>
          <w:b w:val="false"/>
          <w:i w:val="false"/>
          <w:color w:val="000000"/>
          <w:sz w:val="28"/>
        </w:rPr>
        <w:t>
      "Ұлттық архив қоры және архивтер туралы", "Мемлекеттік және әлеуметтік жауапкершілігі бар көрсетілетін қызметтер туралы", "Киберқауіпсіздік туралы" Қазақстан Республикасының заңдарын;</w:t>
      </w:r>
    </w:p>
    <w:bookmarkEnd w:id="132"/>
    <w:bookmarkStart w:name="z152" w:id="133"/>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133"/>
    <w:bookmarkStart w:name="z153" w:id="134"/>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134"/>
    <w:bookmarkStart w:name="z154" w:id="135"/>
    <w:p>
      <w:pPr>
        <w:spacing w:after="0"/>
        <w:ind w:left="0"/>
        <w:jc w:val="both"/>
      </w:pPr>
      <w:r>
        <w:rPr>
          <w:rFonts w:ascii="Times New Roman"/>
          <w:b w:val="false"/>
          <w:i w:val="false"/>
          <w:color w:val="000000"/>
          <w:sz w:val="28"/>
        </w:rPr>
        <w:t>
      ғылыми-зерттеу жұмыстарын жүргізудің әдістерін;</w:t>
      </w:r>
    </w:p>
    <w:bookmarkEnd w:id="135"/>
    <w:bookmarkStart w:name="z155" w:id="136"/>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57" w:id="137"/>
    <w:p>
      <w:pPr>
        <w:spacing w:after="0"/>
        <w:ind w:left="0"/>
        <w:jc w:val="both"/>
      </w:pPr>
      <w:r>
        <w:rPr>
          <w:rFonts w:ascii="Times New Roman"/>
          <w:b w:val="false"/>
          <w:i w:val="false"/>
          <w:color w:val="000000"/>
          <w:sz w:val="28"/>
        </w:rPr>
        <w:t>
      "44. Білуге тиіс:</w:t>
      </w:r>
    </w:p>
    <w:bookmarkEnd w:id="137"/>
    <w:bookmarkStart w:name="z158" w:id="138"/>
    <w:p>
      <w:pPr>
        <w:spacing w:after="0"/>
        <w:ind w:left="0"/>
        <w:jc w:val="both"/>
      </w:pPr>
      <w:r>
        <w:rPr>
          <w:rFonts w:ascii="Times New Roman"/>
          <w:b w:val="false"/>
          <w:i w:val="false"/>
          <w:color w:val="000000"/>
          <w:sz w:val="28"/>
        </w:rPr>
        <w:t>
      Конституцияны;</w:t>
      </w:r>
    </w:p>
    <w:bookmarkEnd w:id="138"/>
    <w:bookmarkStart w:name="z159" w:id="139"/>
    <w:p>
      <w:pPr>
        <w:spacing w:after="0"/>
        <w:ind w:left="0"/>
        <w:jc w:val="both"/>
      </w:pPr>
      <w:r>
        <w:rPr>
          <w:rFonts w:ascii="Times New Roman"/>
          <w:b w:val="false"/>
          <w:i w:val="false"/>
          <w:color w:val="000000"/>
          <w:sz w:val="28"/>
        </w:rPr>
        <w:t>
      Еңбек кодексін;</w:t>
      </w:r>
    </w:p>
    <w:bookmarkEnd w:id="139"/>
    <w:bookmarkStart w:name="z160" w:id="140"/>
    <w:p>
      <w:pPr>
        <w:spacing w:after="0"/>
        <w:ind w:left="0"/>
        <w:jc w:val="both"/>
      </w:pPr>
      <w:r>
        <w:rPr>
          <w:rFonts w:ascii="Times New Roman"/>
          <w:b w:val="false"/>
          <w:i w:val="false"/>
          <w:color w:val="000000"/>
          <w:sz w:val="28"/>
        </w:rPr>
        <w:t>
      ӘРПК;</w:t>
      </w:r>
    </w:p>
    <w:bookmarkEnd w:id="140"/>
    <w:bookmarkStart w:name="z161" w:id="141"/>
    <w:p>
      <w:pPr>
        <w:spacing w:after="0"/>
        <w:ind w:left="0"/>
        <w:jc w:val="both"/>
      </w:pPr>
      <w:r>
        <w:rPr>
          <w:rFonts w:ascii="Times New Roman"/>
          <w:b w:val="false"/>
          <w:i w:val="false"/>
          <w:color w:val="000000"/>
          <w:sz w:val="28"/>
        </w:rPr>
        <w:t>
      Цифрлық кодексті;</w:t>
      </w:r>
    </w:p>
    <w:bookmarkEnd w:id="141"/>
    <w:bookmarkStart w:name="z162" w:id="142"/>
    <w:p>
      <w:pPr>
        <w:spacing w:after="0"/>
        <w:ind w:left="0"/>
        <w:jc w:val="both"/>
      </w:pPr>
      <w:r>
        <w:rPr>
          <w:rFonts w:ascii="Times New Roman"/>
          <w:b w:val="false"/>
          <w:i w:val="false"/>
          <w:color w:val="000000"/>
          <w:sz w:val="28"/>
        </w:rPr>
        <w:t>
      "Ұлттық архив қоры және архивтер туралы", "Мемлекеттік және әлеуметтік жауапкершілігі бар көрсетілетін қызметтер туралы", "Киберқауіпсіздік туралы" Қазақстан Республикасының заңдарын;</w:t>
      </w:r>
    </w:p>
    <w:bookmarkEnd w:id="142"/>
    <w:bookmarkStart w:name="z163" w:id="143"/>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143"/>
    <w:bookmarkStart w:name="z164" w:id="144"/>
    <w:p>
      <w:pPr>
        <w:spacing w:after="0"/>
        <w:ind w:left="0"/>
        <w:jc w:val="both"/>
      </w:pPr>
      <w:r>
        <w:rPr>
          <w:rFonts w:ascii="Times New Roman"/>
          <w:b w:val="false"/>
          <w:i w:val="false"/>
          <w:color w:val="000000"/>
          <w:sz w:val="28"/>
        </w:rPr>
        <w:t>
      архив ісі саласындағы отандық және шетелдік тәжірибені, заманауи цифрлық технологияларды;</w:t>
      </w:r>
    </w:p>
    <w:bookmarkEnd w:id="144"/>
    <w:bookmarkStart w:name="z165" w:id="145"/>
    <w:p>
      <w:pPr>
        <w:spacing w:after="0"/>
        <w:ind w:left="0"/>
        <w:jc w:val="both"/>
      </w:pPr>
      <w:r>
        <w:rPr>
          <w:rFonts w:ascii="Times New Roman"/>
          <w:b w:val="false"/>
          <w:i w:val="false"/>
          <w:color w:val="000000"/>
          <w:sz w:val="28"/>
        </w:rPr>
        <w:t>
      ғылыми-зерттеу жұмыстарын жүргізудің әдістерін;</w:t>
      </w:r>
    </w:p>
    <w:bookmarkEnd w:id="145"/>
    <w:bookmarkStart w:name="z166" w:id="146"/>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68" w:id="147"/>
    <w:p>
      <w:pPr>
        <w:spacing w:after="0"/>
        <w:ind w:left="0"/>
        <w:jc w:val="both"/>
      </w:pPr>
      <w:r>
        <w:rPr>
          <w:rFonts w:ascii="Times New Roman"/>
          <w:b w:val="false"/>
          <w:i w:val="false"/>
          <w:color w:val="000000"/>
          <w:sz w:val="28"/>
        </w:rPr>
        <w:t>
      "47. Білуге тиіс:</w:t>
      </w:r>
    </w:p>
    <w:bookmarkEnd w:id="147"/>
    <w:bookmarkStart w:name="z169" w:id="148"/>
    <w:p>
      <w:pPr>
        <w:spacing w:after="0"/>
        <w:ind w:left="0"/>
        <w:jc w:val="both"/>
      </w:pPr>
      <w:r>
        <w:rPr>
          <w:rFonts w:ascii="Times New Roman"/>
          <w:b w:val="false"/>
          <w:i w:val="false"/>
          <w:color w:val="000000"/>
          <w:sz w:val="28"/>
        </w:rPr>
        <w:t>
      Конституцияны;</w:t>
      </w:r>
    </w:p>
    <w:bookmarkEnd w:id="148"/>
    <w:bookmarkStart w:name="z170" w:id="149"/>
    <w:p>
      <w:pPr>
        <w:spacing w:after="0"/>
        <w:ind w:left="0"/>
        <w:jc w:val="both"/>
      </w:pPr>
      <w:r>
        <w:rPr>
          <w:rFonts w:ascii="Times New Roman"/>
          <w:b w:val="false"/>
          <w:i w:val="false"/>
          <w:color w:val="000000"/>
          <w:sz w:val="28"/>
        </w:rPr>
        <w:t>
      Еңбек кодексін;</w:t>
      </w:r>
    </w:p>
    <w:bookmarkEnd w:id="149"/>
    <w:bookmarkStart w:name="z171" w:id="150"/>
    <w:p>
      <w:pPr>
        <w:spacing w:after="0"/>
        <w:ind w:left="0"/>
        <w:jc w:val="both"/>
      </w:pPr>
      <w:r>
        <w:rPr>
          <w:rFonts w:ascii="Times New Roman"/>
          <w:b w:val="false"/>
          <w:i w:val="false"/>
          <w:color w:val="000000"/>
          <w:sz w:val="28"/>
        </w:rPr>
        <w:t>
      ӘРПК;</w:t>
      </w:r>
    </w:p>
    <w:bookmarkEnd w:id="150"/>
    <w:bookmarkStart w:name="z172" w:id="151"/>
    <w:p>
      <w:pPr>
        <w:spacing w:after="0"/>
        <w:ind w:left="0"/>
        <w:jc w:val="both"/>
      </w:pPr>
      <w:r>
        <w:rPr>
          <w:rFonts w:ascii="Times New Roman"/>
          <w:b w:val="false"/>
          <w:i w:val="false"/>
          <w:color w:val="000000"/>
          <w:sz w:val="28"/>
        </w:rPr>
        <w:t>
      Цифрлық кодексті;</w:t>
      </w:r>
    </w:p>
    <w:bookmarkEnd w:id="151"/>
    <w:bookmarkStart w:name="z173" w:id="152"/>
    <w:p>
      <w:pPr>
        <w:spacing w:after="0"/>
        <w:ind w:left="0"/>
        <w:jc w:val="both"/>
      </w:pPr>
      <w:r>
        <w:rPr>
          <w:rFonts w:ascii="Times New Roman"/>
          <w:b w:val="false"/>
          <w:i w:val="false"/>
          <w:color w:val="000000"/>
          <w:sz w:val="28"/>
        </w:rPr>
        <w:t>
      "Ұлттық архив қоры және архивтер туралы", "Мемлекеттік және әлеуметтік жауапкершілігі бар көрсетілетін қызметтер туралы", "Киберқауіпсіздік туралы" Қазақстан Республикасының заңдарын;</w:t>
      </w:r>
    </w:p>
    <w:bookmarkEnd w:id="152"/>
    <w:bookmarkStart w:name="z174" w:id="153"/>
    <w:p>
      <w:pPr>
        <w:spacing w:after="0"/>
        <w:ind w:left="0"/>
        <w:jc w:val="both"/>
      </w:pPr>
      <w:r>
        <w:rPr>
          <w:rFonts w:ascii="Times New Roman"/>
          <w:b w:val="false"/>
          <w:i w:val="false"/>
          <w:color w:val="000000"/>
          <w:sz w:val="28"/>
        </w:rPr>
        <w:t>
      архив ісі және басқаруды құжаттамалық қамтамасыз ету саласындағы заңға тәуелді нормативтiк құқықтық актiлерді;</w:t>
      </w:r>
    </w:p>
    <w:bookmarkEnd w:id="153"/>
    <w:bookmarkStart w:name="z175" w:id="154"/>
    <w:p>
      <w:pPr>
        <w:spacing w:after="0"/>
        <w:ind w:left="0"/>
        <w:jc w:val="both"/>
      </w:pPr>
      <w:r>
        <w:rPr>
          <w:rFonts w:ascii="Times New Roman"/>
          <w:b w:val="false"/>
          <w:i w:val="false"/>
          <w:color w:val="000000"/>
          <w:sz w:val="28"/>
        </w:rPr>
        <w:t xml:space="preserve">
      архивтік құжаттарды реставрациялаудың техникасын, технологиясын, негізгі әдістерді және оларды қолдану амалдарын; </w:t>
      </w:r>
    </w:p>
    <w:bookmarkEnd w:id="154"/>
    <w:bookmarkStart w:name="z176" w:id="155"/>
    <w:p>
      <w:pPr>
        <w:spacing w:after="0"/>
        <w:ind w:left="0"/>
        <w:jc w:val="both"/>
      </w:pPr>
      <w:r>
        <w:rPr>
          <w:rFonts w:ascii="Times New Roman"/>
          <w:b w:val="false"/>
          <w:i w:val="false"/>
          <w:color w:val="000000"/>
          <w:sz w:val="28"/>
        </w:rPr>
        <w:t xml:space="preserve">
      деректік ескерткіштердің стилистикалық ерекшеліктерін; </w:t>
      </w:r>
    </w:p>
    <w:bookmarkEnd w:id="155"/>
    <w:bookmarkStart w:name="z177" w:id="156"/>
    <w:p>
      <w:pPr>
        <w:spacing w:after="0"/>
        <w:ind w:left="0"/>
        <w:jc w:val="both"/>
      </w:pPr>
      <w:r>
        <w:rPr>
          <w:rFonts w:ascii="Times New Roman"/>
          <w:b w:val="false"/>
          <w:i w:val="false"/>
          <w:color w:val="000000"/>
          <w:sz w:val="28"/>
        </w:rPr>
        <w:t>
      архивтік құжаттардың ерекшеліктерін есепке ала отырып реставрациялық жұмыстарды жүргізу үшін материалдар түрлерін және оларды қолданудың амалдарын;</w:t>
      </w:r>
    </w:p>
    <w:bookmarkEnd w:id="156"/>
    <w:bookmarkStart w:name="z178" w:id="157"/>
    <w:p>
      <w:pPr>
        <w:spacing w:after="0"/>
        <w:ind w:left="0"/>
        <w:jc w:val="both"/>
      </w:pPr>
      <w:r>
        <w:rPr>
          <w:rFonts w:ascii="Times New Roman"/>
          <w:b w:val="false"/>
          <w:i w:val="false"/>
          <w:color w:val="000000"/>
          <w:sz w:val="28"/>
        </w:rPr>
        <w:t xml:space="preserve">
      уақытын қою және атрибуцияның принциптерін; </w:t>
      </w:r>
    </w:p>
    <w:bookmarkEnd w:id="157"/>
    <w:bookmarkStart w:name="z179" w:id="158"/>
    <w:p>
      <w:pPr>
        <w:spacing w:after="0"/>
        <w:ind w:left="0"/>
        <w:jc w:val="both"/>
      </w:pPr>
      <w:r>
        <w:rPr>
          <w:rFonts w:ascii="Times New Roman"/>
          <w:b w:val="false"/>
          <w:i w:val="false"/>
          <w:color w:val="000000"/>
          <w:sz w:val="28"/>
        </w:rPr>
        <w:t xml:space="preserve">
      құжаттардың бұзылуына әкелетін себептерді; </w:t>
      </w:r>
    </w:p>
    <w:bookmarkEnd w:id="158"/>
    <w:bookmarkStart w:name="z180" w:id="159"/>
    <w:p>
      <w:pPr>
        <w:spacing w:after="0"/>
        <w:ind w:left="0"/>
        <w:jc w:val="both"/>
      </w:pPr>
      <w:r>
        <w:rPr>
          <w:rFonts w:ascii="Times New Roman"/>
          <w:b w:val="false"/>
          <w:i w:val="false"/>
          <w:color w:val="000000"/>
          <w:sz w:val="28"/>
        </w:rPr>
        <w:t xml:space="preserve">
      архивтік құжаттарды реставрациялау саласындағы отандық және шетелдік тәжірибелерді, заманауи цифрлық технологияларды; </w:t>
      </w:r>
    </w:p>
    <w:bookmarkEnd w:id="159"/>
    <w:bookmarkStart w:name="z181" w:id="160"/>
    <w:p>
      <w:pPr>
        <w:spacing w:after="0"/>
        <w:ind w:left="0"/>
        <w:jc w:val="both"/>
      </w:pPr>
      <w:r>
        <w:rPr>
          <w:rFonts w:ascii="Times New Roman"/>
          <w:b w:val="false"/>
          <w:i w:val="false"/>
          <w:color w:val="000000"/>
          <w:sz w:val="28"/>
        </w:rPr>
        <w:t>
      ғылыми-зерттеу жұмыстарын жүргізудің әдістерін;</w:t>
      </w:r>
    </w:p>
    <w:bookmarkEnd w:id="160"/>
    <w:bookmarkStart w:name="z182" w:id="161"/>
    <w:p>
      <w:pPr>
        <w:spacing w:after="0"/>
        <w:ind w:left="0"/>
        <w:jc w:val="both"/>
      </w:pPr>
      <w:r>
        <w:rPr>
          <w:rFonts w:ascii="Times New Roman"/>
          <w:b w:val="false"/>
          <w:i w:val="false"/>
          <w:color w:val="000000"/>
          <w:sz w:val="28"/>
        </w:rPr>
        <w:t>
      ішкі еңбек тәртібінің, еңбек қауіпсіздігі мен еңбекті қорғау талаптарын, өрт қауіпсіздігі қағидаларын, санитариялық қағидаларды.".</w:t>
      </w:r>
    </w:p>
    <w:bookmarkEnd w:id="161"/>
    <w:bookmarkStart w:name="z183" w:id="162"/>
    <w:p>
      <w:pPr>
        <w:spacing w:after="0"/>
        <w:ind w:left="0"/>
        <w:jc w:val="both"/>
      </w:pPr>
      <w:r>
        <w:rPr>
          <w:rFonts w:ascii="Times New Roman"/>
          <w:b w:val="false"/>
          <w:i w:val="false"/>
          <w:color w:val="000000"/>
          <w:sz w:val="28"/>
        </w:rPr>
        <w:t>
      2. Қазақстан Республикасы Мәдениет және ақпарат министрілігінің Архив, құжаттама және кітап ісі комитеті Қазақстан Республикасының заңнамасында белгіленген тәртіппен:</w:t>
      </w:r>
    </w:p>
    <w:bookmarkEnd w:id="162"/>
    <w:bookmarkStart w:name="z184" w:id="163"/>
    <w:p>
      <w:pPr>
        <w:spacing w:after="0"/>
        <w:ind w:left="0"/>
        <w:jc w:val="both"/>
      </w:pPr>
      <w:r>
        <w:rPr>
          <w:rFonts w:ascii="Times New Roman"/>
          <w:b w:val="false"/>
          <w:i w:val="false"/>
          <w:color w:val="000000"/>
          <w:sz w:val="28"/>
        </w:rPr>
        <w:t xml:space="preserve">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163"/>
    <w:bookmarkStart w:name="z185" w:id="16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164"/>
    <w:bookmarkStart w:name="z186" w:id="16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65"/>
    <w:bookmarkStart w:name="z187" w:id="16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1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89" w:id="167"/>
    <w:p>
      <w:pPr>
        <w:spacing w:after="0"/>
        <w:ind w:left="0"/>
        <w:jc w:val="both"/>
      </w:pPr>
      <w:r>
        <w:rPr>
          <w:rFonts w:ascii="Times New Roman"/>
          <w:b w:val="false"/>
          <w:i w:val="false"/>
          <w:color w:val="000000"/>
          <w:sz w:val="28"/>
        </w:rPr>
        <w:t>
      Келісілді</w:t>
      </w:r>
    </w:p>
    <w:bookmarkEnd w:id="167"/>
    <w:bookmarkStart w:name="z190" w:id="168"/>
    <w:p>
      <w:pPr>
        <w:spacing w:after="0"/>
        <w:ind w:left="0"/>
        <w:jc w:val="both"/>
      </w:pPr>
      <w:r>
        <w:rPr>
          <w:rFonts w:ascii="Times New Roman"/>
          <w:b w:val="false"/>
          <w:i w:val="false"/>
          <w:color w:val="000000"/>
          <w:sz w:val="28"/>
        </w:rPr>
        <w:t>
      Қазақстан Республикасының</w:t>
      </w:r>
    </w:p>
    <w:bookmarkEnd w:id="168"/>
    <w:bookmarkStart w:name="z191" w:id="169"/>
    <w:p>
      <w:pPr>
        <w:spacing w:after="0"/>
        <w:ind w:left="0"/>
        <w:jc w:val="both"/>
      </w:pPr>
      <w:r>
        <w:rPr>
          <w:rFonts w:ascii="Times New Roman"/>
          <w:b w:val="false"/>
          <w:i w:val="false"/>
          <w:color w:val="000000"/>
          <w:sz w:val="28"/>
        </w:rPr>
        <w:t>
      Еңбек және халықты</w:t>
      </w:r>
    </w:p>
    <w:bookmarkEnd w:id="169"/>
    <w:bookmarkStart w:name="z192" w:id="170"/>
    <w:p>
      <w:pPr>
        <w:spacing w:after="0"/>
        <w:ind w:left="0"/>
        <w:jc w:val="both"/>
      </w:pPr>
      <w:r>
        <w:rPr>
          <w:rFonts w:ascii="Times New Roman"/>
          <w:b w:val="false"/>
          <w:i w:val="false"/>
          <w:color w:val="000000"/>
          <w:sz w:val="28"/>
        </w:rPr>
        <w:t>
      әлеуметтік қорғау министрлігі</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