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3d459" w14:textId="7d3d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25 мамырдағы № 242-НҚ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Заң департаменті Қазақстан Республикасы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Мәдениет және ақпарат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25 мамырдағы</w:t>
            </w:r>
            <w:r>
              <w:br/>
            </w:r>
            <w:r>
              <w:rPr>
                <w:rFonts w:ascii="Times New Roman"/>
                <w:b w:val="false"/>
                <w:i w:val="false"/>
                <w:color w:val="000000"/>
                <w:sz w:val="20"/>
              </w:rPr>
              <w:t>№ 242-НҚ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Өзгерістер енгізілетін кейбір бұйрықтардың тізбесі</w:t>
      </w:r>
    </w:p>
    <w:bookmarkEnd w:id="10"/>
    <w:bookmarkStart w:name="z17" w:id="11"/>
    <w:p>
      <w:pPr>
        <w:spacing w:after="0"/>
        <w:ind w:left="0"/>
        <w:jc w:val="both"/>
      </w:pPr>
      <w:r>
        <w:rPr>
          <w:rFonts w:ascii="Times New Roman"/>
          <w:b w:val="false"/>
          <w:i w:val="false"/>
          <w:color w:val="000000"/>
          <w:sz w:val="28"/>
        </w:rPr>
        <w:t xml:space="preserve">
      1. "Мемлекеттік мекеменің ұйымдық-құқықтық нысанында құрылған мемлекеттік кітапханалар, мемлекеттік музейлер мен музей-қорықтар өткізетін тауарларға (жұмыстарға, көрсетілетін қызметтерге) бағалар белгілеу туралы" Қазақстан Республикасы Мәдениет және спорт министрінің 2020 жылғы 25 желтоқсандағы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21930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15-2) тармақшасына сәйкес БҰЙЫРАМЫН:";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 Осы бұйрыққа:</w:t>
      </w:r>
    </w:p>
    <w:bookmarkEnd w:id="13"/>
    <w:bookmarkStart w:name="z22" w:id="14"/>
    <w:p>
      <w:pPr>
        <w:spacing w:after="0"/>
        <w:ind w:left="0"/>
        <w:jc w:val="both"/>
      </w:pPr>
      <w:r>
        <w:rPr>
          <w:rFonts w:ascii="Times New Roman"/>
          <w:b w:val="false"/>
          <w:i w:val="false"/>
          <w:color w:val="000000"/>
          <w:sz w:val="28"/>
        </w:rPr>
        <w:t>
      1) 1-қосымшаға сәйкес Қазақстан Республикасы Мәдениет және ақпарат министрлігі Архив, құжаттама және кітап ісі комитетінің "Қазақстан Республикасының Ұлттық кітапханасы" республикалық мемлекеттік мекемесі;</w:t>
      </w:r>
    </w:p>
    <w:bookmarkEnd w:id="14"/>
    <w:bookmarkStart w:name="z23" w:id="15"/>
    <w:p>
      <w:pPr>
        <w:spacing w:after="0"/>
        <w:ind w:left="0"/>
        <w:jc w:val="both"/>
      </w:pPr>
      <w:r>
        <w:rPr>
          <w:rFonts w:ascii="Times New Roman"/>
          <w:b w:val="false"/>
          <w:i w:val="false"/>
          <w:color w:val="000000"/>
          <w:sz w:val="28"/>
        </w:rPr>
        <w:t>
      2) 2-қосымшаға сәйкес Қазақстан Республикасы Мәдениет және ақпарат министрлігі Архив, құжаттама және кітап ісі комитетінің "Астана қаласындағы Қазақстан Республикасының Ұлттық академиялық кітапханасы" республикалық мемлекеттік мекемесі;</w:t>
      </w:r>
    </w:p>
    <w:bookmarkEnd w:id="15"/>
    <w:bookmarkStart w:name="z24" w:id="16"/>
    <w:p>
      <w:pPr>
        <w:spacing w:after="0"/>
        <w:ind w:left="0"/>
        <w:jc w:val="both"/>
      </w:pPr>
      <w:r>
        <w:rPr>
          <w:rFonts w:ascii="Times New Roman"/>
          <w:b w:val="false"/>
          <w:i w:val="false"/>
          <w:color w:val="000000"/>
          <w:sz w:val="28"/>
        </w:rPr>
        <w:t>
      3) 3-қосымшаға сәйкес Қазақстан Республикасы Мәдениет және ақпарат министрлігі Архив, құжаттама және кітап ісі комитетінің "Зағип және нашар көретін азаматтарға арналған республикалық кітапхана" республикалық мемлекеттік мекемесі өткізетін тауарларға (жұмыстарға, көрсетілетін қызметтерге) бағалар белгіленсін.";</w:t>
      </w:r>
    </w:p>
    <w:bookmarkEnd w:id="16"/>
    <w:bookmarkStart w:name="z25"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ақпарат министрінің 2025 жылғы 4 шiлдедегi № 307-НҚ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8"/>
    <w:bookmarkStart w:name="z27" w:id="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End w:id="19"/>
    <w:bookmarkStart w:name="z28" w:id="20"/>
    <w:p>
      <w:pPr>
        <w:spacing w:after="0"/>
        <w:ind w:left="0"/>
        <w:jc w:val="both"/>
      </w:pPr>
      <w:r>
        <w:rPr>
          <w:rFonts w:ascii="Times New Roman"/>
          <w:b w:val="false"/>
          <w:i w:val="false"/>
          <w:color w:val="000000"/>
          <w:sz w:val="28"/>
        </w:rPr>
        <w:t>
      "16) 16-қосымшаға сәйкес Қазақстан Республикасының Мәдениет және ақпарат министрлігі Мәдениет комитетінің "Қазақстан Республикасы Ұлттық орталық музейі" республикалық мемлекеттік қазыналық кәсіпорны;</w:t>
      </w:r>
    </w:p>
    <w:bookmarkEnd w:id="20"/>
    <w:bookmarkStart w:name="z29" w:id="21"/>
    <w:p>
      <w:pPr>
        <w:spacing w:after="0"/>
        <w:ind w:left="0"/>
        <w:jc w:val="both"/>
      </w:pPr>
      <w:r>
        <w:rPr>
          <w:rFonts w:ascii="Times New Roman"/>
          <w:b w:val="false"/>
          <w:i w:val="false"/>
          <w:color w:val="000000"/>
          <w:sz w:val="28"/>
        </w:rPr>
        <w:t>
      17) 17-қосымшаға сәйкес Қазақстан Республикасы Мәдениет және ақпарат министрлігі Мәдениет комитетінің "Әбілхан Қастеев атындағы Қазақстан Республикасының Ұлттық өнер музейі" республикалық мемлекеттік қазыналық кәсіпорны;";</w:t>
      </w:r>
    </w:p>
    <w:bookmarkEnd w:id="21"/>
    <w:bookmarkStart w:name="z30"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2"/>
    <w:bookmarkStart w:name="z31"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4"/>
    <w:bookmarkStart w:name="z33"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17-қосымшалары</w:t>
      </w:r>
      <w:r>
        <w:rPr>
          <w:rFonts w:ascii="Times New Roman"/>
          <w:b w:val="false"/>
          <w:i w:val="false"/>
          <w:color w:val="000000"/>
          <w:sz w:val="28"/>
        </w:rPr>
        <w:t xml:space="preserve"> осы Тізбеге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25"/>
    <w:bookmarkStart w:name="z34" w:id="2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6"/>
    <w:bookmarkStart w:name="z35" w:id="2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23-қосымша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7"/>
    <w:bookmarkStart w:name="z36" w:id="2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31-қосымшалары</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21-қосымшаларына</w:t>
      </w:r>
      <w:r>
        <w:rPr>
          <w:rFonts w:ascii="Times New Roman"/>
          <w:b w:val="false"/>
          <w:i w:val="false"/>
          <w:color w:val="000000"/>
          <w:sz w:val="28"/>
        </w:rPr>
        <w:t xml:space="preserve"> сәйкес жаңа редакцияда жазылсын;</w:t>
      </w:r>
    </w:p>
    <w:bookmarkEnd w:id="28"/>
    <w:bookmarkStart w:name="z37" w:id="2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34-қосымша</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9"/>
    <w:bookmarkStart w:name="z38" w:id="3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36-қосымша</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30"/>
    <w:bookmarkStart w:name="z39" w:id="31"/>
    <w:p>
      <w:pPr>
        <w:spacing w:after="0"/>
        <w:ind w:left="0"/>
        <w:jc w:val="both"/>
      </w:pPr>
      <w:r>
        <w:rPr>
          <w:rFonts w:ascii="Times New Roman"/>
          <w:b w:val="false"/>
          <w:i w:val="false"/>
          <w:color w:val="000000"/>
          <w:sz w:val="28"/>
        </w:rPr>
        <w:t xml:space="preserve">
      3. "Мемлекеттік архивтер өткізетін тауарларға (жұмыстарға, көрсетілетін қызметтерге) бағалар белгілеу туралы" Қазақстан Республикасы Мәдениет және ақпарат министрінің 2025 жылғы 26 тамыздағы № 502-НҚ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31"/>
    <w:bookmarkStart w:name="z40" w:id="3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желтоқсандағы</w:t>
            </w:r>
            <w:r>
              <w:br/>
            </w:r>
            <w:r>
              <w:rPr>
                <w:rFonts w:ascii="Times New Roman"/>
                <w:b w:val="false"/>
                <w:i w:val="false"/>
                <w:color w:val="000000"/>
                <w:sz w:val="20"/>
              </w:rPr>
              <w:t>№ 360 бұйрығына 1-қосымша</w:t>
            </w:r>
          </w:p>
        </w:tc>
      </w:tr>
    </w:tbl>
    <w:bookmarkStart w:name="z43" w:id="33"/>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"Қазақстан Республикасының Ұлттық кітапханасы" республикалық мемлекеттік мекемесі өткізетін тауарларға (жұмыстарға, көрсетілетін қызметтерге) бағалар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суретті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бірегей басылымдарды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жылға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жылдан бері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Жиырмасыншы ғасырдағы қолжазбаларды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жылдан бергі қолжазбаларды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қордың журналдарын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Библиографиялық анықтаманы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форматында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музыкалық туындыларды электрондық жеткізгіштерге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туындыларды тыңдау (қүйтабақ, CD-дисктерден)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Қүйтабақ CD-диск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тасымалдаушылардан құжаттарды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Индексті дайындау (әмбебап ондық жіктеу, кітапханалық библиографиялық жіктеу)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Библиографиялық анықтамаларды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кітапханасының электронды каталогы бойынша әдебиет іздеу және тақырып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анықтамалық-іздеу аппараты бойынша ақпаратты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газет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басылымдардың әр беті бойынша 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библиографиялық көрсеткіш жасау (әдебиеттер тізімін, көмекші көрсеткіштер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жұмыстардың библиографиялық тізімін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және сирек бағалы құжаттарды қалпына келтіру, қайта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форматында консервациялық өндеу (шаңнан парақтап тазарту, жабысқақ лентаны алып тастау, биоцидпен өңдеу, қышқылдықты бейтараптандыру)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 жапон жібегімен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түптеуді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тақырыптық-ақпараттық іс-шараны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Мәтіндерді қазақ, орыс және ағылшын тілдеріне аударымдарды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кітаптарды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шарт негізінде Интернет желісі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және библиографиялық ақпаратты іздеу және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экскурсиялық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фото және бейнетүсірілім жүргізу (1 топта 5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әдебиеттерді, оқу құралдарын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шартты баспа парағы 16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үй жайын ұсына отырып, біліми, мәдени іс-шараларды ұйымдастыру және өткізу жөніндегі қызметтерді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Техникалық жабдықтарды (теледидар, микрофон, дыбыс пульті, ноутбук, кондиционер, бейнекамера, бейне түрлендіргіш, техникалық сүйемелдеу) ұсына отырып, іс-шараларды ұйымдастыру және өткізу.</w:t>
            </w:r>
          </w:p>
          <w:bookmarkEnd w:id="34"/>
          <w:p>
            <w:pPr>
              <w:spacing w:after="20"/>
              <w:ind w:left="20"/>
              <w:jc w:val="both"/>
            </w:pPr>
            <w:r>
              <w:rPr>
                <w:rFonts w:ascii="Times New Roman"/>
                <w:b w:val="false"/>
                <w:i w:val="false"/>
                <w:color w:val="000000"/>
                <w:sz w:val="20"/>
              </w:rPr>
              <w:t>
Н.Даулетова атындағы зал (100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іс-шара</w:t>
            </w:r>
          </w:p>
          <w:bookmarkEnd w:id="35"/>
          <w:p>
            <w:pPr>
              <w:spacing w:after="20"/>
              <w:ind w:left="20"/>
              <w:jc w:val="both"/>
            </w:pPr>
            <w:r>
              <w:rPr>
                <w:rFonts w:ascii="Times New Roman"/>
                <w:b w:val="false"/>
                <w:i w:val="false"/>
                <w:color w:val="000000"/>
                <w:sz w:val="20"/>
              </w:rPr>
              <w:t>
(2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 іс-шара</w:t>
            </w:r>
          </w:p>
          <w:bookmarkEnd w:id="36"/>
          <w:p>
            <w:pPr>
              <w:spacing w:after="20"/>
              <w:ind w:left="20"/>
              <w:jc w:val="both"/>
            </w:pPr>
            <w:r>
              <w:rPr>
                <w:rFonts w:ascii="Times New Roman"/>
                <w:b w:val="false"/>
                <w:i w:val="false"/>
                <w:color w:val="000000"/>
                <w:sz w:val="20"/>
              </w:rPr>
              <w:t>
(2 – 5 сағат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сағатқа дейін – әрбір келесі 1 сағат-бастапқы тарифтің 50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 іс-шара</w:t>
            </w:r>
          </w:p>
          <w:bookmarkEnd w:id="37"/>
          <w:p>
            <w:pPr>
              <w:spacing w:after="20"/>
              <w:ind w:left="20"/>
              <w:jc w:val="both"/>
            </w:pPr>
            <w:r>
              <w:rPr>
                <w:rFonts w:ascii="Times New Roman"/>
                <w:b w:val="false"/>
                <w:i w:val="false"/>
                <w:color w:val="000000"/>
                <w:sz w:val="20"/>
              </w:rPr>
              <w:t>
(5 сағаттан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сағаттан артық – әрбір келесі 1 сағат-бастапқы тарифтің 20 пайызы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Техникалық жабдықтарды (экран, микрофон, дыбыс пульт, акустикалық колонкалар, ноутбук, кондиционер, бейнекамера, бейне түрлендіргіш, техникалық сүйемелдеу) ұсына отырып, іс-шараларды ұйымдастыру және өткізу.</w:t>
            </w:r>
          </w:p>
          <w:bookmarkEnd w:id="38"/>
          <w:p>
            <w:pPr>
              <w:spacing w:after="20"/>
              <w:ind w:left="20"/>
              <w:jc w:val="both"/>
            </w:pPr>
            <w:r>
              <w:rPr>
                <w:rFonts w:ascii="Times New Roman"/>
                <w:b w:val="false"/>
                <w:i w:val="false"/>
                <w:color w:val="000000"/>
                <w:sz w:val="20"/>
              </w:rPr>
              <w:t>
Акт залы (250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 іс-шара</w:t>
            </w:r>
          </w:p>
          <w:bookmarkEnd w:id="39"/>
          <w:p>
            <w:pPr>
              <w:spacing w:after="20"/>
              <w:ind w:left="20"/>
              <w:jc w:val="both"/>
            </w:pPr>
            <w:r>
              <w:rPr>
                <w:rFonts w:ascii="Times New Roman"/>
                <w:b w:val="false"/>
                <w:i w:val="false"/>
                <w:color w:val="000000"/>
                <w:sz w:val="20"/>
              </w:rPr>
              <w:t>
(2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 іс-шара</w:t>
            </w:r>
          </w:p>
          <w:bookmarkEnd w:id="40"/>
          <w:p>
            <w:pPr>
              <w:spacing w:after="20"/>
              <w:ind w:left="20"/>
              <w:jc w:val="both"/>
            </w:pPr>
            <w:r>
              <w:rPr>
                <w:rFonts w:ascii="Times New Roman"/>
                <w:b w:val="false"/>
                <w:i w:val="false"/>
                <w:color w:val="000000"/>
                <w:sz w:val="20"/>
              </w:rPr>
              <w:t>
(2 – 5 сағат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сағатқа дейін – әрбір келесі 1 сағат-бастапқы тарифтің 50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 іс-шара</w:t>
            </w:r>
          </w:p>
          <w:bookmarkEnd w:id="41"/>
          <w:p>
            <w:pPr>
              <w:spacing w:after="20"/>
              <w:ind w:left="20"/>
              <w:jc w:val="both"/>
            </w:pPr>
            <w:r>
              <w:rPr>
                <w:rFonts w:ascii="Times New Roman"/>
                <w:b w:val="false"/>
                <w:i w:val="false"/>
                <w:color w:val="000000"/>
                <w:sz w:val="20"/>
              </w:rPr>
              <w:t>
(5 сағаттан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сағаттан артық – әрбір келесі 1 сағат-бастапқы тарифтің 20 пайызы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Техникалық жабдықтарды (экран, проектор, микрофон, ноутбук, кондиционер, бейнекамера, бейне түрлендіргіш, техникалық сүйемелдеу) ұсына отырып, іс-шараларды ұйымдастыру және өткізу.</w:t>
            </w:r>
          </w:p>
          <w:bookmarkEnd w:id="42"/>
          <w:p>
            <w:pPr>
              <w:spacing w:after="20"/>
              <w:ind w:left="20"/>
              <w:jc w:val="both"/>
            </w:pPr>
            <w:r>
              <w:rPr>
                <w:rFonts w:ascii="Times New Roman"/>
                <w:b w:val="false"/>
                <w:i w:val="false"/>
                <w:color w:val="000000"/>
                <w:sz w:val="20"/>
              </w:rPr>
              <w:t>
Р.Бердығалиева атындағы зал (70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 іс-шара</w:t>
            </w:r>
          </w:p>
          <w:bookmarkEnd w:id="43"/>
          <w:p>
            <w:pPr>
              <w:spacing w:after="20"/>
              <w:ind w:left="20"/>
              <w:jc w:val="both"/>
            </w:pPr>
            <w:r>
              <w:rPr>
                <w:rFonts w:ascii="Times New Roman"/>
                <w:b w:val="false"/>
                <w:i w:val="false"/>
                <w:color w:val="000000"/>
                <w:sz w:val="20"/>
              </w:rPr>
              <w:t>
(2 сағатқа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 іс-шара</w:t>
            </w:r>
          </w:p>
          <w:bookmarkEnd w:id="44"/>
          <w:p>
            <w:pPr>
              <w:spacing w:after="20"/>
              <w:ind w:left="20"/>
              <w:jc w:val="both"/>
            </w:pPr>
            <w:r>
              <w:rPr>
                <w:rFonts w:ascii="Times New Roman"/>
                <w:b w:val="false"/>
                <w:i w:val="false"/>
                <w:color w:val="000000"/>
                <w:sz w:val="20"/>
              </w:rPr>
              <w:t>
(2 – 5 сағат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сағатқа дейін – әрбір келесі 1 сағат-бастапқы тарифтің 50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 іс-шара</w:t>
            </w:r>
          </w:p>
          <w:bookmarkEnd w:id="45"/>
          <w:p>
            <w:pPr>
              <w:spacing w:after="20"/>
              <w:ind w:left="20"/>
              <w:jc w:val="both"/>
            </w:pPr>
            <w:r>
              <w:rPr>
                <w:rFonts w:ascii="Times New Roman"/>
                <w:b w:val="false"/>
                <w:i w:val="false"/>
                <w:color w:val="000000"/>
                <w:sz w:val="20"/>
              </w:rPr>
              <w:t>
(5 сағаттан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сағаттан артық – әрбір келесі 1 сағат-бастапқы тарифтің 20 пайызы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тақырыбына арналған кітап-иллюстрациялық көрмені ұйымдастыра отырып іс-шара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құнын 10 пайызға арттырады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бейнетүсірілім қызметтерін көрсете отырып, іс-шара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бейнематериал, 30 фотоматериал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құнын 20 пайызға арттырады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желтоқсандағы</w:t>
            </w:r>
            <w:r>
              <w:br/>
            </w:r>
            <w:r>
              <w:rPr>
                <w:rFonts w:ascii="Times New Roman"/>
                <w:b w:val="false"/>
                <w:i w:val="false"/>
                <w:color w:val="000000"/>
                <w:sz w:val="20"/>
              </w:rPr>
              <w:t>№ 360 бұйрығына</w:t>
            </w:r>
            <w:r>
              <w:br/>
            </w:r>
            <w:r>
              <w:rPr>
                <w:rFonts w:ascii="Times New Roman"/>
                <w:b w:val="false"/>
                <w:i w:val="false"/>
                <w:color w:val="000000"/>
                <w:sz w:val="20"/>
              </w:rPr>
              <w:t>2-қосымша</w:t>
            </w:r>
          </w:p>
        </w:tc>
      </w:tr>
    </w:tbl>
    <w:bookmarkStart w:name="z57" w:id="46"/>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"Астана қаласындағы Қазақстан Республикасының Ұлттық академиялық кітапханасы" республикалық мемлекеттік мекемесі өткізетін тауарларға (жұмыстарға, көрсетілетін қызметтерге) бағалар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Р/с</w:t>
            </w:r>
          </w:p>
          <w:bookmarkEnd w:id="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түрдегі тасымалдаушылардан көшірмелер жасау және оларды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көшіру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тасымалдаушылардан құжаттарды басып шығару (қара-ақ лазерлік басып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Мүмкіндігі шектеулі азаматтарға арналған материалдарды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Брайль қарпімен материалдарды шығару (көзі нашар көретін оқырмандарды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аналитико-синтетикалық өңдеу және қосымша библиография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жазбаша библиографиялық анықтама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Библиографиялық тізімді редакциялау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библиографиялық көрсеткіш дайындау (іздеу, құрылымдау, рәсімдеу) жеке және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 (50 дереккөзге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 (100 дереккөзге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 (200 дереккөзге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дереккөз және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индекстеу (Универсалды ондық классификация (УДК), Кітапхана-библиографиялық классификация (ББК) индексін және авторлық белгісін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Ақпараттық-көрме іс-шараларын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Кітапханадан тыс өткізілетін тақырыптық ақпараттық іс-шараны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Кітапханадан тыс өткізілетін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Білім беру және аударма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кәсіби білім беру қызметтері (семинарлар, тренингтер, консультациялар, біліктілікті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 (32 академиялық сағат); 1 академиялық сағат – 3 000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Мәтіндерді қазақ, орыс және ағылшын тілдеріне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А4 беті (1800 баспа 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оқушылары үшін ағылшын тілінен емтиханға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рельефтік-нүктелік қаріпті үйрету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Қолжазбалар мен құнды кітаптарды сараптау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кітаптарды сараптау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электрондық жеткізу (ҚЭЖ)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электрондық жеткізу (ҚЭЖ)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Экскурсиялық қызмет көрсету, интерьерде фото-, кино-, видео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өткізу, соның ішінде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интерьерін кино- және видеожобаларда, баспа өнімдерінде және бұқаралық ақпарат құралдарында пайдалану үшін фото- және видеотүсірілім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Кітапхана шығарған оқу-әдістемелік әдебиеттер мен басқа да оқу құралдарын сату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шығарған оқу-әдістемелік әдебиеттер мен басқа да оқу құралдарын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беттен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желтоқсандағы</w:t>
            </w:r>
            <w:r>
              <w:br/>
            </w:r>
            <w:r>
              <w:rPr>
                <w:rFonts w:ascii="Times New Roman"/>
                <w:b w:val="false"/>
                <w:i w:val="false"/>
                <w:color w:val="000000"/>
                <w:sz w:val="20"/>
              </w:rPr>
              <w:t>№ 360 бұйрығына 3-қосымша</w:t>
            </w:r>
          </w:p>
        </w:tc>
      </w:tr>
    </w:tbl>
    <w:bookmarkStart w:name="z60" w:id="48"/>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"Зағип және нашар көретін азаматтарға арналған республикалық кітапхана" республикалық мемлекеттік мекемесі өткізетін тауарларға (жұмыстарға, көрсетілетін қызметтерге) бағалар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Р/с</w:t>
            </w:r>
          </w:p>
          <w:bookmarkEnd w:id="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азаматтарға материалдар дайындау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Термоқағазда бедерлі-графикалық бейнелерді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Бедерлі-нүктелі Брайль қарпімен кітаптар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түбіршек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1-қосымша</w:t>
            </w:r>
          </w:p>
        </w:tc>
      </w:tr>
    </w:tbl>
    <w:bookmarkStart w:name="z63" w:id="5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"Абай атындағы Қазақ ұлттық опера және балет театры" республикалық мемлекеттік қазыналық кәсіпорны өндіретін және сататын тауарларға (жұмыстарға, көрсетілетін қызметтерге) бағалар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опералық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партердің 1-2 қатары: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партердің 1-2 қатары: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партердің 3-6 қатары:</w:t>
            </w:r>
          </w:p>
          <w:bookmarkEnd w:id="53"/>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партердің 3-6 қатары:</w:t>
            </w:r>
          </w:p>
          <w:bookmarkEnd w:id="54"/>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партердің 7 қатары:</w:t>
            </w:r>
          </w:p>
          <w:bookmarkEnd w:id="55"/>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партердің 7 қатары:</w:t>
            </w:r>
          </w:p>
          <w:bookmarkEnd w:id="56"/>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партердің 8-12 қатары:</w:t>
            </w:r>
          </w:p>
          <w:bookmarkEnd w:id="57"/>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партердің 8-12 қатары:</w:t>
            </w:r>
          </w:p>
          <w:bookmarkEnd w:id="58"/>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балет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партердің 1-2 қатары: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партердің 1-2 қатары: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партердің 3-6 қатары:</w:t>
            </w:r>
          </w:p>
          <w:bookmarkEnd w:id="61"/>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партердің 3-6 қатары:</w:t>
            </w:r>
          </w:p>
          <w:bookmarkEnd w:id="62"/>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партердің 7 қатары:</w:t>
            </w:r>
          </w:p>
          <w:bookmarkEnd w:id="63"/>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партердің 7 қатары:</w:t>
            </w:r>
          </w:p>
          <w:bookmarkEnd w:id="64"/>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партердің 8-12 қатары:</w:t>
            </w:r>
          </w:p>
          <w:bookmarkEnd w:id="65"/>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партердің 8-12 қатары:</w:t>
            </w:r>
          </w:p>
          <w:bookmarkEnd w:id="66"/>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 премьералық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партердің 1-2 қатары: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партердің 1-2 қатары: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партердің 3-6 қатары:</w:t>
            </w:r>
          </w:p>
          <w:bookmarkEnd w:id="69"/>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партердің 3-6 қатары:</w:t>
            </w:r>
          </w:p>
          <w:bookmarkEnd w:id="70"/>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партердің 7 қатары:</w:t>
            </w:r>
          </w:p>
          <w:bookmarkEnd w:id="71"/>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партердің 7 қатары:</w:t>
            </w:r>
          </w:p>
          <w:bookmarkEnd w:id="72"/>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партердің 8-12 қатары:</w:t>
            </w:r>
          </w:p>
          <w:bookmarkEnd w:id="73"/>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партердің 8-12 қатары:</w:t>
            </w:r>
          </w:p>
          <w:bookmarkEnd w:id="74"/>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(камералық) залдағы концерттер мен дәрістерге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галереясында (2 қабаттың фойесі) концерттер мен дәрістерге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тұсаукесер шараларына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спектакль мен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(барлық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(барлық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және жабдықтарды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негізгі сахнада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камералық сахнада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Art галереясында (фойе)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сектордың заңды тұлғаларына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музейіне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қазақ және орыс тілдерінде</w:t>
            </w:r>
          </w:p>
          <w:bookmarkEnd w:id="75"/>
          <w:p>
            <w:pPr>
              <w:spacing w:after="20"/>
              <w:ind w:left="20"/>
              <w:jc w:val="both"/>
            </w:pPr>
            <w:r>
              <w:rPr>
                <w:rFonts w:ascii="Times New Roman"/>
                <w:b w:val="false"/>
                <w:i w:val="false"/>
                <w:color w:val="000000"/>
                <w:sz w:val="20"/>
              </w:rPr>
              <w:t>
(60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(60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және театрдың сахна сыртындағы кеңістігіне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қазақ және орыс тілдерінде</w:t>
            </w:r>
          </w:p>
          <w:bookmarkEnd w:id="76"/>
          <w:p>
            <w:pPr>
              <w:spacing w:after="20"/>
              <w:ind w:left="20"/>
              <w:jc w:val="both"/>
            </w:pPr>
            <w:r>
              <w:rPr>
                <w:rFonts w:ascii="Times New Roman"/>
                <w:b w:val="false"/>
                <w:i w:val="false"/>
                <w:color w:val="000000"/>
                <w:sz w:val="20"/>
              </w:rPr>
              <w:t>
(90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(90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Спектакльге (жоғарғы) репертуарға (опера және балет)кіру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партердің 1-2 қатары:</w:t>
            </w:r>
          </w:p>
          <w:bookmarkEnd w:id="77"/>
          <w:p>
            <w:pPr>
              <w:spacing w:after="20"/>
              <w:ind w:left="20"/>
              <w:jc w:val="both"/>
            </w:pPr>
            <w:r>
              <w:rPr>
                <w:rFonts w:ascii="Times New Roman"/>
                <w:b w:val="false"/>
                <w:i w:val="false"/>
                <w:color w:val="000000"/>
                <w:sz w:val="20"/>
              </w:rPr>
              <w:t>
4 орыннан 29 орынға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партердің 2 қатары:</w:t>
            </w:r>
          </w:p>
          <w:bookmarkEnd w:id="78"/>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партердің 1 қатары: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орыннан 3 орынға дейін</w:t>
            </w:r>
          </w:p>
          <w:p>
            <w:pPr>
              <w:spacing w:after="20"/>
              <w:ind w:left="20"/>
              <w:jc w:val="both"/>
            </w:pPr>
            <w:r>
              <w:rPr>
                <w:rFonts w:ascii="Times New Roman"/>
                <w:b w:val="false"/>
                <w:i w:val="false"/>
                <w:color w:val="000000"/>
                <w:sz w:val="20"/>
              </w:rPr>
              <w:t>
30 орыннан 32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2 қатар: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орыннан 3 орынға дейін</w:t>
            </w:r>
          </w:p>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партердің 3-6 қатары:</w:t>
            </w:r>
          </w:p>
          <w:bookmarkEnd w:id="81"/>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партердің 3-6 қатары: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орыннан 3 орынға дейін</w:t>
            </w:r>
          </w:p>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орыннан 3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орыннан 3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ложаның 1-2 қатарлары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ложаның 1-2 қатарлары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bookmarkStart w:name="z105" w:id="83"/>
    <w:p>
      <w:pPr>
        <w:spacing w:after="0"/>
        <w:ind w:left="0"/>
        <w:jc w:val="both"/>
      </w:pPr>
      <w:r>
        <w:rPr>
          <w:rFonts w:ascii="Times New Roman"/>
          <w:b w:val="false"/>
          <w:i w:val="false"/>
          <w:color w:val="000000"/>
          <w:sz w:val="28"/>
        </w:rPr>
        <w:t>
      Ескерту:</w:t>
      </w:r>
    </w:p>
    <w:bookmarkEnd w:id="83"/>
    <w:bookmarkStart w:name="z106" w:id="84"/>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84"/>
    <w:bookmarkStart w:name="z107" w:id="85"/>
    <w:p>
      <w:pPr>
        <w:spacing w:after="0"/>
        <w:ind w:left="0"/>
        <w:jc w:val="both"/>
      </w:pPr>
      <w:r>
        <w:rPr>
          <w:rFonts w:ascii="Times New Roman"/>
          <w:b w:val="false"/>
          <w:i w:val="false"/>
          <w:color w:val="000000"/>
          <w:sz w:val="28"/>
        </w:rPr>
        <w:t>
      "Жоғарғы" мәртебесін белгілеу туралы шешімді көркемдік кеңес қабылдайды.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7-қосымша</w:t>
            </w:r>
          </w:p>
        </w:tc>
      </w:tr>
    </w:tbl>
    <w:bookmarkStart w:name="z109" w:id="86"/>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республикалық мемлекеттік қазыналық кәсіпорны өндіретін және сататын тауарларға (жұмыстарға, көрсетілетін қызметтерге) бағалар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Премьералық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іс-шараларға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Театрдың кіші залындағы премьералық көрсетілімдерге кіру билеті</w:t>
            </w:r>
          </w:p>
          <w:bookmarkEnd w:id="87"/>
          <w:p>
            <w:pPr>
              <w:spacing w:after="20"/>
              <w:ind w:left="20"/>
              <w:jc w:val="both"/>
            </w:pPr>
            <w:r>
              <w:rPr>
                <w:rFonts w:ascii="Times New Roman"/>
                <w:b w:val="false"/>
                <w:i w:val="false"/>
                <w:color w:val="000000"/>
                <w:sz w:val="20"/>
              </w:rPr>
              <w:t>
64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қойылымдарға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бағдарламаларға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гастрольдер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және аудан орталықтары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 орталықтары (ауыл, 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бойынша гастрольдер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іс-шараларын өткізу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іс-шараларын өткізу жөніндегі қызметтер (кіші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сахнасы" (топтық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сахнасы"(топтық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шеберлік сыныптарын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 шеберлік сыныбы (8 сабақ курсы)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шеберлігі" шеберлік сыныбы (8 сабақ курсы)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 ойнау дағдылары" Мастер-класс (8 сабақ курсы)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интерьеріндегі фотосессиялар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bookmarkStart w:name="z111" w:id="88"/>
    <w:p>
      <w:pPr>
        <w:spacing w:after="0"/>
        <w:ind w:left="0"/>
        <w:jc w:val="both"/>
      </w:pPr>
      <w:r>
        <w:rPr>
          <w:rFonts w:ascii="Times New Roman"/>
          <w:b w:val="false"/>
          <w:i w:val="false"/>
          <w:color w:val="000000"/>
          <w:sz w:val="28"/>
        </w:rPr>
        <w:t>
      Ескерту:</w:t>
      </w:r>
    </w:p>
    <w:bookmarkEnd w:id="88"/>
    <w:bookmarkStart w:name="z112" w:id="89"/>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8-қосымша</w:t>
            </w:r>
          </w:p>
        </w:tc>
      </w:tr>
    </w:tbl>
    <w:bookmarkStart w:name="z114" w:id="9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"Республикалық академиялық неміс драма театры" республикалық мемлекеттік қазыналық кәсіпорны өндіретін және сататын тауарларға (жұмыстарға, көрсетілетін қызметтерге) бағалар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Р/с</w:t>
            </w:r>
          </w:p>
          <w:bookmarkEnd w:id="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 премьералық қойылымдарына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 премьералық спектакльдеріне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студенттер мен зейнеткерлерге</w:t>
            </w:r>
          </w:p>
          <w:bookmarkEnd w:id="92"/>
          <w:p>
            <w:pPr>
              <w:spacing w:after="20"/>
              <w:ind w:left="20"/>
              <w:jc w:val="both"/>
            </w:pPr>
            <w:r>
              <w:rPr>
                <w:rFonts w:ascii="Times New Roman"/>
                <w:b w:val="false"/>
                <w:i w:val="false"/>
                <w:color w:val="000000"/>
                <w:sz w:val="20"/>
              </w:rPr>
              <w:t>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Көрерменнің сұранысы жоғары спектакль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"С" секторлары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студенттер мен зейнеткерлерге</w:t>
            </w:r>
          </w:p>
          <w:bookmarkEnd w:id="93"/>
          <w:p>
            <w:pPr>
              <w:spacing w:after="20"/>
              <w:ind w:left="20"/>
              <w:jc w:val="both"/>
            </w:pPr>
            <w:r>
              <w:rPr>
                <w:rFonts w:ascii="Times New Roman"/>
                <w:b w:val="false"/>
                <w:i w:val="false"/>
                <w:color w:val="000000"/>
                <w:sz w:val="20"/>
              </w:rPr>
              <w:t>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зертхананың спектакльдеріне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минутқа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минуттан және одан да көп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студенттер мен зейнеткерлерге</w:t>
            </w:r>
          </w:p>
          <w:bookmarkEnd w:id="94"/>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қойылымдарға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50 минутқа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50 минуттан және одан да көп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жаңа жылдық қойылымдар (ертегі + интерактивті)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жаңа жылдық қойылымдар (интерактивті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Театр ойыншыларына кіру билеті</w:t>
            </w:r>
          </w:p>
          <w:bookmarkEnd w:id="95"/>
          <w:p>
            <w:pPr>
              <w:spacing w:after="20"/>
              <w:ind w:left="20"/>
              <w:jc w:val="both"/>
            </w:pPr>
            <w:r>
              <w:rPr>
                <w:rFonts w:ascii="Times New Roman"/>
                <w:b w:val="false"/>
                <w:i w:val="false"/>
                <w:color w:val="000000"/>
                <w:sz w:val="20"/>
              </w:rPr>
              <w:t>
маусым бойы 4 спектакльге қатысуға арналған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дейінгі жұмыс күндері бірлескен іс-шараны өткізу үшін залды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залды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дейінгі жұмыс күндері бірлескен іс-шараны өткізу үшін залды ұсыну жөніндегі қызметтер (жабдықтармен)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залды ұсыну жөніндегі қызметтер (жабдықтармен)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бірлескен іс-шараны өткізу үшін фойе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(жабдықсыз)бірлескен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(жабдықтармен)бірлескен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(жабдықтармен)бірлескен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Жұмыс күндері бірлескен іс-шараны өткізу үшін аумақты ұсыну жөніндегі қызметтер</w:t>
            </w:r>
          </w:p>
          <w:bookmarkEnd w:id="96"/>
          <w:p>
            <w:pPr>
              <w:spacing w:after="20"/>
              <w:ind w:left="20"/>
              <w:jc w:val="both"/>
            </w:pPr>
            <w:r>
              <w:rPr>
                <w:rFonts w:ascii="Times New Roman"/>
                <w:b w:val="false"/>
                <w:i w:val="false"/>
                <w:color w:val="000000"/>
                <w:sz w:val="20"/>
              </w:rPr>
              <w:t>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аумақты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Жұмыс күндері бірлескен іс-шараны өткізу үшін аумақты ұсыну жөніндегі қызметтер</w:t>
            </w:r>
          </w:p>
          <w:bookmarkEnd w:id="97"/>
          <w:p>
            <w:pPr>
              <w:spacing w:after="20"/>
              <w:ind w:left="20"/>
              <w:jc w:val="both"/>
            </w:pPr>
            <w:r>
              <w:rPr>
                <w:rFonts w:ascii="Times New Roman"/>
                <w:b w:val="false"/>
                <w:i w:val="false"/>
                <w:color w:val="000000"/>
                <w:sz w:val="20"/>
              </w:rPr>
              <w:t>
(жабдықпен)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(жабдықтармен)бірлескен іс-шараны өткізу үшін аумақты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емес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гастрольдік қойылымдарға кіру билеті (секторлар бойынша бөлуді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бойынша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қойылым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"С" секторлары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ұсынылған кезде студенттер мен зейнеткерлерге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аумағында және ғимаратында фото және видео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 фойе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bookmarkStart w:name="z122" w:id="98"/>
    <w:p>
      <w:pPr>
        <w:spacing w:after="0"/>
        <w:ind w:left="0"/>
        <w:jc w:val="both"/>
      </w:pPr>
      <w:r>
        <w:rPr>
          <w:rFonts w:ascii="Times New Roman"/>
          <w:b w:val="false"/>
          <w:i w:val="false"/>
          <w:color w:val="000000"/>
          <w:sz w:val="28"/>
        </w:rPr>
        <w:t>
      Ескерту:</w:t>
      </w:r>
    </w:p>
    <w:bookmarkEnd w:id="98"/>
    <w:bookmarkStart w:name="z123" w:id="99"/>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9-қосымша</w:t>
            </w:r>
          </w:p>
        </w:tc>
      </w:tr>
    </w:tbl>
    <w:bookmarkStart w:name="z126" w:id="10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"Жамбыл атындағы Қазақ мемлекеттік академиялық филармониясы" республикалық мемлекеттік қазыналық кәсіпорны өндіретін және сататын тауарларға (жұмыстарға, көрсетілетін қызметтерге) бағалар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1"/>
          <w:p>
            <w:pPr>
              <w:spacing w:after="20"/>
              <w:ind w:left="20"/>
              <w:jc w:val="both"/>
            </w:pPr>
            <w:r>
              <w:rPr>
                <w:rFonts w:ascii="Times New Roman"/>
                <w:b w:val="false"/>
                <w:i w:val="false"/>
                <w:color w:val="000000"/>
                <w:sz w:val="20"/>
              </w:rPr>
              <w:t>
Р/с</w:t>
            </w:r>
          </w:p>
          <w:bookmarkEnd w:id="10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мектептерінде оқитын балаларға арналған филармонияның концертіне билеттер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билеті (6-12 жас)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академиялық симфониялық оркестрінің Алматы қаласындағы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Б. Байқадамов атындағы Мемлекеттік хор капелласының концертіне кіру билеті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Н. Тілендиев атындағы академиялық фольклорлық-этнографиялық оркестрдің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үрмелі аспаптар оркестрінің Алматы қаласындағы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филармония солистерінің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Ғ. Жұбанова атындағы мемлекеттік ішекті аспаптар квартетінің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 қатар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ағаш-үрмелі аспаптар квинтетінің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1- 9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Классикалық гитаристер квинтетінің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абонемент концерттерге Қазақстан Республикасының Мемлекеттік академиялық симфониялық оркестрінің (1 бөлім, 2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абонементі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оқушыларына арналған концерттерге жазылу (6-12 жас)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бір концерттік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академиялық симфониялық оркестрінің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үрмелі аспаптар оркестрі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Квартеттің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Ансамбльдің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құрамның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бір концерттік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академиялық симфониялық оркестрінің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үрмелі аспаптар оркестрінің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ағаш-үрмелі аспаптар квинтетінің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ағаш-үрмелі аспаптар квинтетінің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гитаристер квинтетінің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гитаристер квинтетінің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концерттік нөмір солистің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Сахналық-қойылымдық іс-шараларды бірлесіп өткізу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астам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Сахналық-қойылымдық іс-шараларды бірлесіп өткізу бойынша қосымша қызметтер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 1-2 қабат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жабдықтары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жабдық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билборд (баннер маңдайшасы), бір 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билборд (баннер маңдайшасы), екі 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bookmarkStart w:name="z128" w:id="102"/>
    <w:p>
      <w:pPr>
        <w:spacing w:after="0"/>
        <w:ind w:left="0"/>
        <w:jc w:val="both"/>
      </w:pPr>
      <w:r>
        <w:rPr>
          <w:rFonts w:ascii="Times New Roman"/>
          <w:b w:val="false"/>
          <w:i w:val="false"/>
          <w:color w:val="000000"/>
          <w:sz w:val="28"/>
        </w:rPr>
        <w:t>
      Ескерту:</w:t>
      </w:r>
    </w:p>
    <w:bookmarkEnd w:id="102"/>
    <w:bookmarkStart w:name="z129" w:id="103"/>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307-НҚ бұйрығына</w:t>
            </w:r>
            <w:r>
              <w:br/>
            </w:r>
            <w:r>
              <w:rPr>
                <w:rFonts w:ascii="Times New Roman"/>
                <w:b w:val="false"/>
                <w:i w:val="false"/>
                <w:color w:val="000000"/>
                <w:sz w:val="20"/>
              </w:rPr>
              <w:t>12-қосымша</w:t>
            </w:r>
          </w:p>
        </w:tc>
      </w:tr>
    </w:tbl>
    <w:bookmarkStart w:name="z133" w:id="10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 өндіретін және сататын тауарларға (жұмыстарға, көрсетілетін қызметтерге) бағалар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опера және балет театры" республикалық мемлекеттік қазыналық қәсіпорнының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3- 4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11-13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Қазақ мемлекеттік академиялық филармониясы" республикалық мемлекеттік қазыналық қәсіпорнының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16-18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"Наталия Сац атындағы Орыс мемлекеттік академиялық балалар мен жасөспірімдер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Қазақ мемлекеттік академиялық балалар мен жасөспірімдер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партердің11-12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атындағы Ұлттық орыс драма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Theatre"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Сахна" театрының залында өтетін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2-3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10 -11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залдарындағы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9-10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11-12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аймақтары бойынша гастрольдік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концерттік нөмерге дейінгі гала-концерт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бөлімнен тұратын балет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бөлімнен тұратын балет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саласында ақылы білім беру, ағарту және шығармашылық бағдарламаларды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ересектерге арналған классикалық, заманауи және неоклассикалық би студияларының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5"/>
          <w:p>
            <w:pPr>
              <w:spacing w:after="20"/>
              <w:ind w:left="20"/>
              <w:jc w:val="both"/>
            </w:pPr>
            <w:r>
              <w:rPr>
                <w:rFonts w:ascii="Times New Roman"/>
                <w:b w:val="false"/>
                <w:i w:val="false"/>
                <w:color w:val="000000"/>
                <w:sz w:val="20"/>
              </w:rPr>
              <w:t>
Балаларға арналған ай</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Жасөспірім үшін 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Ересек адам үшін ай</w:t>
            </w:r>
          </w:p>
          <w:p>
            <w:pPr>
              <w:spacing w:after="20"/>
              <w:ind w:left="20"/>
              <w:jc w:val="both"/>
            </w:pPr>
            <w:r>
              <w:rPr>
                <w:rFonts w:ascii="Times New Roman"/>
                <w:b w:val="false"/>
                <w:i w:val="false"/>
                <w:color w:val="000000"/>
                <w:sz w:val="20"/>
              </w:rPr>
              <w:t>
Ересек адамға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30 000</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5 000</w:t>
            </w:r>
          </w:p>
          <w:p>
            <w:pPr>
              <w:spacing w:after="20"/>
              <w:ind w:left="20"/>
              <w:jc w:val="both"/>
            </w:pPr>
            <w:r>
              <w:rPr>
                <w:rFonts w:ascii="Times New Roman"/>
                <w:b w:val="false"/>
                <w:i w:val="false"/>
                <w:color w:val="000000"/>
                <w:sz w:val="20"/>
              </w:rPr>
              <w:t>
</w:t>
            </w:r>
            <w:r>
              <w:rPr>
                <w:rFonts w:ascii="Times New Roman"/>
                <w:b w:val="false"/>
                <w:i w:val="false"/>
                <w:color w:val="000000"/>
                <w:sz w:val="20"/>
              </w:rPr>
              <w:t>40 000</w:t>
            </w:r>
          </w:p>
          <w:p>
            <w:pPr>
              <w:spacing w:after="20"/>
              <w:ind w:left="20"/>
              <w:jc w:val="both"/>
            </w:pPr>
            <w:r>
              <w:rPr>
                <w:rFonts w:ascii="Times New Roman"/>
                <w:b w:val="false"/>
                <w:i w:val="false"/>
                <w:color w:val="000000"/>
                <w:sz w:val="20"/>
              </w:rPr>
              <w:t>
</w:t>
            </w:r>
            <w:r>
              <w:rPr>
                <w:rFonts w:ascii="Times New Roman"/>
                <w:b w:val="false"/>
                <w:i w:val="false"/>
                <w:color w:val="000000"/>
                <w:sz w:val="20"/>
              </w:rPr>
              <w:t>6 000</w:t>
            </w:r>
          </w:p>
          <w:p>
            <w:pPr>
              <w:spacing w:after="20"/>
              <w:ind w:left="20"/>
              <w:jc w:val="both"/>
            </w:pPr>
            <w:r>
              <w:rPr>
                <w:rFonts w:ascii="Times New Roman"/>
                <w:b w:val="false"/>
                <w:i w:val="false"/>
                <w:color w:val="000000"/>
                <w:sz w:val="20"/>
              </w:rPr>
              <w:t>
</w:t>
            </w:r>
            <w:r>
              <w:rPr>
                <w:rFonts w:ascii="Times New Roman"/>
                <w:b w:val="false"/>
                <w:i w:val="false"/>
                <w:color w:val="000000"/>
                <w:sz w:val="20"/>
              </w:rPr>
              <w:t>50 000</w:t>
            </w:r>
          </w:p>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гимнастикасы және body ballet бойынша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7"/>
          <w:p>
            <w:pPr>
              <w:spacing w:after="20"/>
              <w:ind w:left="20"/>
              <w:jc w:val="both"/>
            </w:pPr>
            <w:r>
              <w:rPr>
                <w:rFonts w:ascii="Times New Roman"/>
                <w:b w:val="false"/>
                <w:i w:val="false"/>
                <w:color w:val="000000"/>
                <w:sz w:val="20"/>
              </w:rPr>
              <w:t>
Ай</w:t>
            </w:r>
          </w:p>
          <w:bookmarkEnd w:id="107"/>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50 000</w:t>
            </w:r>
          </w:p>
          <w:bookmarkEnd w:id="108"/>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хореографиялық оқу орындарына түсу үшін дайындық курстарын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Ай</w:t>
            </w:r>
          </w:p>
          <w:bookmarkEnd w:id="109"/>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0"/>
          <w:p>
            <w:pPr>
              <w:spacing w:after="20"/>
              <w:ind w:left="20"/>
              <w:jc w:val="both"/>
            </w:pPr>
            <w:r>
              <w:rPr>
                <w:rFonts w:ascii="Times New Roman"/>
                <w:b w:val="false"/>
                <w:i w:val="false"/>
                <w:color w:val="000000"/>
                <w:sz w:val="20"/>
              </w:rPr>
              <w:t>
50 000</w:t>
            </w:r>
          </w:p>
          <w:bookmarkEnd w:id="110"/>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 мен шақырылған мамандардың қатысуымен шеберлік сыныптарын, шығармашылық кездесулер мен қарқынды білім беру бағдарламаларын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1"/>
          <w:p>
            <w:pPr>
              <w:spacing w:after="20"/>
              <w:ind w:left="20"/>
              <w:jc w:val="both"/>
            </w:pPr>
            <w:r>
              <w:rPr>
                <w:rFonts w:ascii="Times New Roman"/>
                <w:b w:val="false"/>
                <w:i w:val="false"/>
                <w:color w:val="000000"/>
                <w:sz w:val="20"/>
              </w:rPr>
              <w:t>
Ұжым үшін 1,5 сағатқа 10 адамнан кем</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Ұжым үшін 1,5 сағатқа 30 адамнан кем</w:t>
            </w:r>
          </w:p>
          <w:p>
            <w:pPr>
              <w:spacing w:after="20"/>
              <w:ind w:left="20"/>
              <w:jc w:val="both"/>
            </w:pPr>
            <w:r>
              <w:rPr>
                <w:rFonts w:ascii="Times New Roman"/>
                <w:b w:val="false"/>
                <w:i w:val="false"/>
                <w:color w:val="000000"/>
                <w:sz w:val="20"/>
              </w:rPr>
              <w:t>
Ұжым үшін 1,5 сағатқа 50 адамнан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100 000</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(жазғы және қысқы) балет мектептерін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5 (күн) балалар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10 (күн)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(күн) ересектер</w:t>
            </w:r>
          </w:p>
          <w:p>
            <w:pPr>
              <w:spacing w:after="20"/>
              <w:ind w:left="20"/>
              <w:jc w:val="both"/>
            </w:pPr>
            <w:r>
              <w:rPr>
                <w:rFonts w:ascii="Times New Roman"/>
                <w:b w:val="false"/>
                <w:i w:val="false"/>
                <w:color w:val="000000"/>
                <w:sz w:val="20"/>
              </w:rPr>
              <w:t>
10 (күн)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120 000</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200 000</w:t>
            </w:r>
          </w:p>
          <w:p>
            <w:pPr>
              <w:spacing w:after="20"/>
              <w:ind w:left="20"/>
              <w:jc w:val="both"/>
            </w:pPr>
            <w:r>
              <w:rPr>
                <w:rFonts w:ascii="Times New Roman"/>
                <w:b w:val="false"/>
                <w:i w:val="false"/>
                <w:color w:val="000000"/>
                <w:sz w:val="20"/>
              </w:rPr>
              <w:t>
</w:t>
            </w:r>
            <w:r>
              <w:rPr>
                <w:rFonts w:ascii="Times New Roman"/>
                <w:b w:val="false"/>
                <w:i w:val="false"/>
                <w:color w:val="000000"/>
                <w:sz w:val="20"/>
              </w:rPr>
              <w:t>150 000</w:t>
            </w:r>
          </w:p>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мен хореографтар үшін біліктілікті арттыру бағдарламаларын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Ай</w:t>
            </w:r>
          </w:p>
          <w:bookmarkEnd w:id="115"/>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100 000</w:t>
            </w:r>
          </w:p>
          <w:bookmarkEnd w:id="116"/>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және гибридті білім беру бағдарламаларын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Ай ересектер үшін</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Ересектерге арналған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ай</w:t>
            </w:r>
          </w:p>
          <w:p>
            <w:pPr>
              <w:spacing w:after="20"/>
              <w:ind w:left="20"/>
              <w:jc w:val="both"/>
            </w:pPr>
            <w:r>
              <w:rPr>
                <w:rFonts w:ascii="Times New Roman"/>
                <w:b w:val="false"/>
                <w:i w:val="false"/>
                <w:color w:val="000000"/>
                <w:sz w:val="20"/>
              </w:rPr>
              <w:t>
Балаларға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50 000</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8 000</w:t>
            </w:r>
          </w:p>
          <w:p>
            <w:pPr>
              <w:spacing w:after="20"/>
              <w:ind w:left="20"/>
              <w:jc w:val="both"/>
            </w:pPr>
            <w:r>
              <w:rPr>
                <w:rFonts w:ascii="Times New Roman"/>
                <w:b w:val="false"/>
                <w:i w:val="false"/>
                <w:color w:val="000000"/>
                <w:sz w:val="20"/>
              </w:rPr>
              <w:t>
</w:t>
            </w:r>
            <w:r>
              <w:rPr>
                <w:rFonts w:ascii="Times New Roman"/>
                <w:b w:val="false"/>
                <w:i w:val="false"/>
                <w:color w:val="000000"/>
                <w:sz w:val="20"/>
              </w:rPr>
              <w:t>30 000</w:t>
            </w:r>
          </w:p>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Мәдени-шығармашылық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республикалық және халықаралық деңгейдегі мәдени, хаттамалық және ресми іс-шараларға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1 би үшін 6 адамнан аз труппа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би үшін 10 адамнан аз труппа</w:t>
            </w:r>
          </w:p>
          <w:p>
            <w:pPr>
              <w:spacing w:after="20"/>
              <w:ind w:left="20"/>
              <w:jc w:val="both"/>
            </w:pPr>
            <w:r>
              <w:rPr>
                <w:rFonts w:ascii="Times New Roman"/>
                <w:b w:val="false"/>
                <w:i w:val="false"/>
                <w:color w:val="000000"/>
                <w:sz w:val="20"/>
              </w:rPr>
              <w:t>
1 би үшін 20 адамнан аз труппа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0"/>
          <w:p>
            <w:pPr>
              <w:spacing w:after="20"/>
              <w:ind w:left="20"/>
              <w:jc w:val="both"/>
            </w:pPr>
            <w:r>
              <w:rPr>
                <w:rFonts w:ascii="Times New Roman"/>
                <w:b w:val="false"/>
                <w:i w:val="false"/>
                <w:color w:val="000000"/>
                <w:sz w:val="20"/>
              </w:rPr>
              <w:t>
200 000</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тұлғалармен шарттар негізінде хореографиялық нөмірлерді, спектакльдер мен концерттік бағдарламалардың үзінділерін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1"/>
          <w:p>
            <w:pPr>
              <w:spacing w:after="20"/>
              <w:ind w:left="20"/>
              <w:jc w:val="both"/>
            </w:pPr>
            <w:r>
              <w:rPr>
                <w:rFonts w:ascii="Times New Roman"/>
                <w:b w:val="false"/>
                <w:i w:val="false"/>
                <w:color w:val="000000"/>
                <w:sz w:val="20"/>
              </w:rPr>
              <w:t>
1 би үшін 6 адамнан аз труппа</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би үшін 10 адамнан аз труппа</w:t>
            </w:r>
          </w:p>
          <w:p>
            <w:pPr>
              <w:spacing w:after="20"/>
              <w:ind w:left="20"/>
              <w:jc w:val="both"/>
            </w:pPr>
            <w:r>
              <w:rPr>
                <w:rFonts w:ascii="Times New Roman"/>
                <w:b w:val="false"/>
                <w:i w:val="false"/>
                <w:color w:val="000000"/>
                <w:sz w:val="20"/>
              </w:rPr>
              <w:t>
1 би үшін 20 адамнан аз труппа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2"/>
          <w:p>
            <w:pPr>
              <w:spacing w:after="20"/>
              <w:ind w:left="20"/>
              <w:jc w:val="both"/>
            </w:pPr>
            <w:r>
              <w:rPr>
                <w:rFonts w:ascii="Times New Roman"/>
                <w:b w:val="false"/>
                <w:i w:val="false"/>
                <w:color w:val="000000"/>
                <w:sz w:val="20"/>
              </w:rPr>
              <w:t>
200 000</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қоғамдық және корпоративтік іс-шараларға арналған хореографиялық бағдарламаларды қою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6 адамнан аз труппа үшін 1 би</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4"/>
          <w:p>
            <w:pPr>
              <w:spacing w:after="20"/>
              <w:ind w:left="20"/>
              <w:jc w:val="both"/>
            </w:pPr>
            <w:r>
              <w:rPr>
                <w:rFonts w:ascii="Times New Roman"/>
                <w:b w:val="false"/>
                <w:i w:val="false"/>
                <w:color w:val="000000"/>
                <w:sz w:val="20"/>
              </w:rPr>
              <w:t>
200 000</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мүліктік құқықтарды бермей аудиовизуалды, жарнамалық және имидждік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5"/>
          <w:p>
            <w:pPr>
              <w:spacing w:after="20"/>
              <w:ind w:left="20"/>
              <w:jc w:val="both"/>
            </w:pPr>
            <w:r>
              <w:rPr>
                <w:rFonts w:ascii="Times New Roman"/>
                <w:b w:val="false"/>
                <w:i w:val="false"/>
                <w:color w:val="000000"/>
                <w:sz w:val="20"/>
              </w:rPr>
              <w:t>
6 адамнан аз труппа үшін 1 би</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6"/>
          <w:p>
            <w:pPr>
              <w:spacing w:after="20"/>
              <w:ind w:left="20"/>
              <w:jc w:val="both"/>
            </w:pPr>
            <w:r>
              <w:rPr>
                <w:rFonts w:ascii="Times New Roman"/>
                <w:b w:val="false"/>
                <w:i w:val="false"/>
                <w:color w:val="000000"/>
                <w:sz w:val="20"/>
              </w:rPr>
              <w:t>
200 000</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және продюсерлік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қойылымдарды, концерттік бағдарламалар мен сахналық қойылымдарды құру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6 адамнан аз труппа үшін 1 би</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8"/>
          <w:p>
            <w:pPr>
              <w:spacing w:after="20"/>
              <w:ind w:left="20"/>
              <w:jc w:val="both"/>
            </w:pPr>
            <w:r>
              <w:rPr>
                <w:rFonts w:ascii="Times New Roman"/>
                <w:b w:val="false"/>
                <w:i w:val="false"/>
                <w:color w:val="000000"/>
                <w:sz w:val="20"/>
              </w:rPr>
              <w:t>
200 000</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сұранысы бойынша арнайы қойылым жобаларын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9"/>
          <w:p>
            <w:pPr>
              <w:spacing w:after="20"/>
              <w:ind w:left="20"/>
              <w:jc w:val="both"/>
            </w:pPr>
            <w:r>
              <w:rPr>
                <w:rFonts w:ascii="Times New Roman"/>
                <w:b w:val="false"/>
                <w:i w:val="false"/>
                <w:color w:val="000000"/>
                <w:sz w:val="20"/>
              </w:rPr>
              <w:t>
6 адамнан аз труппа үшін 1 би</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0"/>
          <w:p>
            <w:pPr>
              <w:spacing w:after="20"/>
              <w:ind w:left="20"/>
              <w:jc w:val="both"/>
            </w:pPr>
            <w:r>
              <w:rPr>
                <w:rFonts w:ascii="Times New Roman"/>
                <w:b w:val="false"/>
                <w:i w:val="false"/>
                <w:color w:val="000000"/>
                <w:sz w:val="20"/>
              </w:rPr>
              <w:t>
200 000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қайраткерлерімен бірлескен шығармашылық жобаларды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1"/>
          <w:p>
            <w:pPr>
              <w:spacing w:after="20"/>
              <w:ind w:left="20"/>
              <w:jc w:val="both"/>
            </w:pPr>
            <w:r>
              <w:rPr>
                <w:rFonts w:ascii="Times New Roman"/>
                <w:b w:val="false"/>
                <w:i w:val="false"/>
                <w:color w:val="000000"/>
                <w:sz w:val="20"/>
              </w:rPr>
              <w:t>
6 адамнан аз труппа үшін 1 би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2"/>
          <w:p>
            <w:pPr>
              <w:spacing w:after="20"/>
              <w:ind w:left="20"/>
              <w:jc w:val="both"/>
            </w:pPr>
            <w:r>
              <w:rPr>
                <w:rFonts w:ascii="Times New Roman"/>
                <w:b w:val="false"/>
                <w:i w:val="false"/>
                <w:color w:val="000000"/>
                <w:sz w:val="20"/>
              </w:rPr>
              <w:t>
200 000</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фестивальдарға, байқауларға, мәдени форумдарға және халықаралық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3"/>
          <w:p>
            <w:pPr>
              <w:spacing w:after="20"/>
              <w:ind w:left="20"/>
              <w:jc w:val="both"/>
            </w:pPr>
            <w:r>
              <w:rPr>
                <w:rFonts w:ascii="Times New Roman"/>
                <w:b w:val="false"/>
                <w:i w:val="false"/>
                <w:color w:val="000000"/>
                <w:sz w:val="20"/>
              </w:rPr>
              <w:t>
6 адамнан аз труппа үшін 1 би</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4"/>
          <w:p>
            <w:pPr>
              <w:spacing w:after="20"/>
              <w:ind w:left="20"/>
              <w:jc w:val="both"/>
            </w:pPr>
            <w:r>
              <w:rPr>
                <w:rFonts w:ascii="Times New Roman"/>
                <w:b w:val="false"/>
                <w:i w:val="false"/>
                <w:color w:val="000000"/>
                <w:sz w:val="20"/>
              </w:rPr>
              <w:t>
200 000</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мүлкі мен инфрақұрылымын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костюмдері мен реквизиттерді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Костюм (қарапайым) / тәулігіне</w:t>
            </w:r>
          </w:p>
          <w:bookmarkEnd w:id="135"/>
          <w:p>
            <w:pPr>
              <w:spacing w:after="20"/>
              <w:ind w:left="20"/>
              <w:jc w:val="both"/>
            </w:pPr>
            <w:r>
              <w:rPr>
                <w:rFonts w:ascii="Times New Roman"/>
                <w:b w:val="false"/>
                <w:i w:val="false"/>
                <w:color w:val="000000"/>
                <w:sz w:val="20"/>
              </w:rPr>
              <w:t>
Костюм (күрделі) /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6"/>
          <w:p>
            <w:pPr>
              <w:spacing w:after="20"/>
              <w:ind w:left="20"/>
              <w:jc w:val="both"/>
            </w:pPr>
            <w:r>
              <w:rPr>
                <w:rFonts w:ascii="Times New Roman"/>
                <w:b w:val="false"/>
                <w:i w:val="false"/>
                <w:color w:val="000000"/>
                <w:sz w:val="20"/>
              </w:rPr>
              <w:t>
15 000</w:t>
            </w:r>
          </w:p>
          <w:bookmarkEnd w:id="136"/>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қызмет шеңберінде сахналық костюмдердің эскиздерін әзірлеу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Костюм эскизі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Костюм тігу (қарапайым), тапсырыс берушінің материалдарынан</w:t>
            </w:r>
          </w:p>
          <w:p>
            <w:pPr>
              <w:spacing w:after="20"/>
              <w:ind w:left="20"/>
              <w:jc w:val="both"/>
            </w:pPr>
            <w:r>
              <w:rPr>
                <w:rFonts w:ascii="Times New Roman"/>
                <w:b w:val="false"/>
                <w:i w:val="false"/>
                <w:color w:val="000000"/>
                <w:sz w:val="20"/>
              </w:rPr>
              <w:t>
Костюм тігу (күрделі), тапсырыс берушінің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8"/>
          <w:p>
            <w:pPr>
              <w:spacing w:after="20"/>
              <w:ind w:left="20"/>
              <w:jc w:val="both"/>
            </w:pPr>
            <w:r>
              <w:rPr>
                <w:rFonts w:ascii="Times New Roman"/>
                <w:b w:val="false"/>
                <w:i w:val="false"/>
                <w:color w:val="000000"/>
                <w:sz w:val="20"/>
              </w:rPr>
              <w:t>
50 000</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80 000</w:t>
            </w:r>
          </w:p>
          <w:p>
            <w:pPr>
              <w:spacing w:after="20"/>
              <w:ind w:left="20"/>
              <w:jc w:val="both"/>
            </w:pPr>
            <w:r>
              <w:rPr>
                <w:rFonts w:ascii="Times New Roman"/>
                <w:b w:val="false"/>
                <w:i w:val="false"/>
                <w:color w:val="000000"/>
                <w:sz w:val="20"/>
              </w:rPr>
              <w:t>
100 000</w:t>
            </w:r>
          </w:p>
        </w:tc>
      </w:tr>
    </w:tbl>
    <w:bookmarkStart w:name="z204" w:id="139"/>
    <w:p>
      <w:pPr>
        <w:spacing w:after="0"/>
        <w:ind w:left="0"/>
        <w:jc w:val="both"/>
      </w:pPr>
      <w:r>
        <w:rPr>
          <w:rFonts w:ascii="Times New Roman"/>
          <w:b w:val="false"/>
          <w:i w:val="false"/>
          <w:color w:val="000000"/>
          <w:sz w:val="28"/>
        </w:rPr>
        <w:t>
      Ескерту:</w:t>
      </w:r>
    </w:p>
    <w:bookmarkEnd w:id="139"/>
    <w:bookmarkStart w:name="z205" w:id="140"/>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14-қосымша</w:t>
            </w:r>
          </w:p>
        </w:tc>
      </w:tr>
    </w:tbl>
    <w:bookmarkStart w:name="z207" w:id="14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қазыналық кәсіпорны өндіретін және сататын тауарларға (жұмыстарға, көрсетілетін қызметтерге) бағалар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2"/>
          <w:p>
            <w:pPr>
              <w:spacing w:after="20"/>
              <w:ind w:left="20"/>
              <w:jc w:val="both"/>
            </w:pPr>
            <w:r>
              <w:rPr>
                <w:rFonts w:ascii="Times New Roman"/>
                <w:b w:val="false"/>
                <w:i w:val="false"/>
                <w:color w:val="000000"/>
                <w:sz w:val="20"/>
              </w:rPr>
              <w:t>
Р/с</w:t>
            </w:r>
          </w:p>
          <w:bookmarkEnd w:id="1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 (жұмыстың, көрсетілетін қызметтің)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8-12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қойылымы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Халықтық-фольклорлық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концерт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халықтық-фольклорлық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3500 орынға арналған концерт залын ұсыну бойынша қызмет (гримерлік бөлмені қамтамасыз етумен)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3500 орынға арналған концерт залын бір тәулікке ұсыну бойынша қызмет (гримерлік бөлмені қамтамасыз етумен)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бірлескен іс-шараларын өткізуге арналған 3500 орындық концерт залын ұсыну қызметі (гримерлік бөлмені қамтамасыз етумен)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бірлескен іс-шараларын өткізуге арналған 3500 орындық концерт залын ұсыну қызметі (гримерлік бөлмені қамтамасыз етумен)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257 орынға арналған камералық залды жабдығымен ұсыну бойынша қызмет (концерт, фестиваль, шығармашылық кештер,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257 орынға арналған камералық залды жабдықсыз ұсыну бойынша қызмет (концерт, фестиваль, шығармашылық кештер,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257 орындық бірлескен іс-шарасын (концерт, фестиваль, шығармашылық кештер, семинарлар) өткізуге арналған камералық залды жабдықтармен қамтамасыз 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257 орындық бірлескен іс-шарасын (концерт, фестиваль, шығармашылық кештер, семинарлар) өткізу үшін жабдықсыз камералық залды ұсыну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200 орынға арналған конференц-залды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200 орынға арналған конференц-залды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арналған 200 орындық бірлескен іс-шараны өткізуге арналған конференц-залды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Конференц-залды ұсыну бойынша көрсетілетін қызмет резидент еместердің 200 орындық бірлескен іс-шарасын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 және безендіру бар қызыл жолды (25 метр) ұсынумен бірлескен іс-шараны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конференц-залды ұсыну бойынша қызмет(кем дегенде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дайындық залын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Проекцияны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Steinway &amp; Sons роялын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 C7 PE акустикалық рояльді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Kurzweil MP-20 сандық фортепианоны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симфониялық оркестрі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 Trio" мемлекеттік триосы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"Saz&amp;soul" вокалды-аспаптық ансамбль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Musical" мемлекеттік театры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сазы" қазақ мемлекеттік фольклорлық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 ("Гүлдер" балет труппасы)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би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эстрадалық, халықтық ән айту солистерінің және аспапшылардың жеке орындауы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сахналық-қойылымдық іс-шаралар өткізу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bl>
    <w:bookmarkStart w:name="z209" w:id="143"/>
    <w:p>
      <w:pPr>
        <w:spacing w:after="0"/>
        <w:ind w:left="0"/>
        <w:jc w:val="both"/>
      </w:pPr>
      <w:r>
        <w:rPr>
          <w:rFonts w:ascii="Times New Roman"/>
          <w:b w:val="false"/>
          <w:i w:val="false"/>
          <w:color w:val="000000"/>
          <w:sz w:val="28"/>
        </w:rPr>
        <w:t>
      Ескерту:</w:t>
      </w:r>
    </w:p>
    <w:bookmarkEnd w:id="143"/>
    <w:bookmarkStart w:name="z210" w:id="144"/>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15-қосымша</w:t>
            </w:r>
          </w:p>
        </w:tc>
      </w:tr>
    </w:tbl>
    <w:bookmarkStart w:name="z212" w:id="145"/>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өндіретін және сататын тауарларға (жұмыстарға, көрсетілетін қызметтерге) бағалар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 кіру билеті (гидсіз)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жеңілдікті санаттары үшін кіру билеті (растайтын құжаттарды ұсынған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Ауған соғысының ардагерлері және оларға теңестірілгендер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мүмкіндіктері шектеулі адамдар және олармен бірге жүретін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(курсанттарға)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отбасылардың мүшелері (ата-аналарын қосқанда 18 жасқа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үйлерінің тәрбиеленушілері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№1 және №2 Алтын залына кіру билеті (аудио-гид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арналған №1 және №2 Алтын залына кіру билеті азаматтар (аудиогид тегін)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немесе топ үшін жеке экскурсия (1-ден 4 адамға дейін)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азаматтары немесе топ үшін жеке экскурсия (1-ден 4 адамға дейін)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Алтын залға қазақ және орыс тілдерінде экскурсия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Алтын залға шетел тілдерінде экскурсия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ұжымдық экскурсия (5-тен 20 адамға дейінгі топ)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тілдеріндегі ұжымдық экскурсия немесе топ (5-тен 20 адамға дейін)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(топ 5-тен 20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тілдерінде (5-тен 20 адамға дейінгі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орындық конференц-зал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 арналған VIP (VIP) залындағы іс-шара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 (№4 блок,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(№4 блок,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(№4 блок, №2 қабат)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сынып (№ 4 блок,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(6 блок 7 қабат №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(6 блок 9 қабат №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(№5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 2 бейнелеу өнері), 4 қабат – 1003,2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6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7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зал, 4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5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Атриум (кіші зал) 2 қабат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 3 қабат, 4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залы 7 блок №1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музейінің қорларынан ақылы көшпелі музей көрмелерін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"Алтын адам", "Этнография" көшпелі көрмесінің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"Алтын адам", "Этнография" көшпелі көрмесінің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екі жаққа да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жеткізу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заттарымен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алу-сақтау құжаттамаларымен, инвентарлық карточкалармен, музейі қорларымен жұмыс түпнұсқамен, сирек кітаптармен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бейнетүсірілімдерді жүргізу, телевизиялық бағдарламаларды жасауда пайдалану үшін музей заттарын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және шетел азаматтарына музейі заттарының сканерленген нұсқасын және фотосуретін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Бейнетүсірілімдерді жүргізу бойынша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фильм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 мен жеке коллекциялар қорларынан экспонаттар мен көркемөнер бұйымдарын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бұйымдар, кілем-киіз бұйымдары, былғары, станоктық кескіндеме, қағаз негізіндегі жұмыстар күрделі емес реставрациялау (үзілістерді желімдеу, тесілген жерлерді толтыру, деформацияларды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(үзілістерді желімдеу, тесілген жерлерді толтыру, химиялық өңдеуді қолдана отырып деформацияларды жою және дақтарды кетіру)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 (негізді нығайту, жаңа негізге көшіру, жоғалған іргетас фрагменттері мен кескіндердің орнын толтыру және басқа да күрделі жұмыстар)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сипаттамасын зерттеп-қарау, реставрациялау іс-шараларының бағдарламасын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жүргізу – қалпына келтіру шараларын сипаттайтын төлқұжаттар және фотосуреттерді бекіту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тастан, ағаштан, сүйектен, қыштан, фарфордан, шыныдан жасалған бұйымдар, археология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(механикалық тазалау, құрғақ, ылғалды жуу, кептіру)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(жарықтарды бекіту, деформацияларды жою, тұзсыздандыру, 2-3 элементтерді желімдеу)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(жоғалған элементтердің, бөлшектердің орнын толтыру және өсіру, желімнің тігістерін мастикалау)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реконструкциялардың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реконструкциясының толық ұзындықтағы көшірмелерін (бас киімімен бірге 2,6 м.), сондай-ақ реконструкцияның ұқсас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60-65 сантиметр болатын "Алтын адам" реконструкциясының көшірмелерін, сондай-ақ реконструкцияның ұқсас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музейі экспонаттарын реконструкциялаудың көшірмелерін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реставрация емес (материалға қарамастан)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(материалға қарамастан)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 (материалға қарамастан)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археологиялық олжаларды реставрациялау және консервациялау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археологиялық олжаларды реставрациялау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 кешенді реставрациялау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мәдени құндылығын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 мәдени құндылықтарды шетелге әкету жөніндегі сараптама хаттамасына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кәдесый бұйымдарын жасау және сату (музейі экспонаттарының 3D көшірмелері және интерпретациялық дизайн):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"Алтын адам" үстел үсті мүсіншесі, (музейі экспонатының көшірмелері), өлшемі: 20×12×12 сантиметр 30×15×15 сантиметр дейін, көркем пластик, сәндік тер, ағаш, барқыт, шайырлы бояулар қолдан жасалған, стендте, түпнұсқалық қаптамада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 үлкен, өлшемі: 14,5×9×12 сантиметр 22×10×10 сантиметр дейін, ассортиментте (музейі экспонаттарының көшірмелері), тас тұғырда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үлкен, өлшемі: 14,5×9×12 сантиметр 22×10×10 сантиметр дейін, ассортиментте (музейі экспонаттарының көшірмелері және дизайн интерпретациялары), пластикалық тұғырда,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сантиметр, ассортиментте (музейі экспонаттарының көшірмелері), тас тұғырда,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сантиметр, ассортиментте (музейі экспонаттарының көшірмелері және дизайн интерпретациялары), пластикалық стендте,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ассортименттен қараңыз (музейі экспонаттарының көшірмелері және дизайн интерпретациялары), көркем пластик, декоративті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шағын, өлшемі: бастап 6*3*5 дейін қараңыз 11,5*9*7 ассортиментте (музейі экспонаттарының көшірмелері), тас тұғырда, көркем пластиктен, сәндік тастан жасалған бұйымдардан, шайыр негізіндегі бояулардан, барқыттан, қолдан жасалған бұйымдарды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шағын, өлшемі: бастап 6*3*5 дейін қараңыз 11,5*9*7 ассортиментте (музейі экспонаттарының көшірмелері және дизайн интерпретациялары), пластикалық стендте қараңыз.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үстел үсті мүсіншесі, (бастап 6*3*5 дейін қараңыз 11,5*9*7 қараңыз), ассортиментте (музейі экспонаттарының көшірмелері және дизайн интерпретациялары),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кулоны, өлшемі: 4*7 сантиметр 9,5*6 сантиметр дейін, ассортиментте (музейі экспонаттарының көшірмелері), көркем пластик, сәндік тер, шайыр негізіндегі бояулар, барқыт, ағаш,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брошь, өлшемі: 8,5*4,5 сантиметр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брошь, өлшемі: 6*2,5 сантиметр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брошь, өлшемі: 7,5*3,5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төсбелгісі, өлшемі: 4,5*3,5 сантиметр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төсбелгісі, өлшемі: 3*3,5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төсбелгісі, өлшемі: 4*3 сантиметр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панно, (археологиялық олжалар мен музейі экспонаттары бөлшектерінің көшірмелері), ассортиментте, өлшемі: 28×28 сантиметр 35×35 сантиметр дейін, шыны астындағы багет жақтауында, көркем пластик, барқыт, сәндік ыдыс,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кәдесыйларға арналған қорап өлшемі: бастап 32*32*9 сантиметр дейін 37*37*9 сантиметр, материал: ПВХ, барқыт,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кәдесыйларға арналған қорап өлшемі: бастап 16*16*8 сантиметр 21*21*13 сантиметр дейін, материал: ПВХ, барқыт,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музейі рәміздері бар брендтік өнімдерді, шектеулі коллекцияларды өндіру және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магнит (6*6 сантиметр 12*12 сантиметр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А6 кәдесый ашық хаттарының жиынтығы (10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А6 кәдесый ашық хаты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күнтізбесі, аудармалы А5, музейі рәміздерімен таңбаланған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А3 плакаттары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керамикалық саптыаяқ, сублимация, деколь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футболка кестелеу,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қалпақ,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даталанбаған күнделік, бедерлеу,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шарф (кемінде 150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қабырғаға ілінетін А3 күнтізбесі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музейі экспонаттары көшірмелерінің элементтері бар үстел үсті күнтізбесі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шопер,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салпыншақ, музей рәміздері бар кәдесый, лазерлік гравюра, жеке қаптамада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қолшатыр, жартылай автоматты, музей рәміздерімен таңбаланған, жібек экранды, қапталған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керамикалық саптыаяқ, сублимация, деколь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А4 плакаты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А4 плакаттар жинағы (5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 бейнеленген төсеніштегі А3 плакаттар жинағы (5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коллекциялары туралы тақырыптық кәдесыйлық буклет, суреттермен, бедерлермен, тампобасып шығарумен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А5 дәптері, бедерлеу,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түрлі-түсті қарындаштар жиынтығы, 12 дана, бедерленген, тампонмен басылған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тақырыбына иллюстрациялары бар альбом-бояу беті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рюкзак,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шарикті қалам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тот баспайтын болаттан жасалған термос, тампонмен 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16 ГБ флэш–диск,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орауышындағы музей рәміздерімен таңбаланған тұтқасы бар күнделіктен сыйлық бизнесі жинағы (жасанды былғары, металл, бедерленген)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немесе жылтыр металдан жасалған 2 тұтқадан тұратын сыйлық жинағы, үйілген төсек-орындары бар сыйлық қаптамасында музей рәміздерімен таңбаланған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қағаз конверт, музей рәміздерімен таңбаланған үшбұрышты жапқыш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38*32*10 музей рәміздерімен таңбаланған бөлімін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30*25*10 музей рәміздерімен таңбаланған бөлімін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сабақтар, квесттер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15 жасқа дейінгі балаларға арналған "Менің Қазақстаным" балалар орталығы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дейінгі балаларға арналған ертеңгіліктер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квест-сабақ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музейі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 18 жасқа дейінгі балаларға арналған дәріс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оқыту үйірмелері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 (10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дайындау,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ғылыми журналында мақала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"Мәдени мұра" (жұмсақ байланыстыру, 205*275)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әлемі" журналы (жұмсақ түптеу, 205*275)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иллюстрацияланған каталог, қатты мұқабасы 200-250 бет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каталогы, жұмсақ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қатты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жұмсақ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 40-60 бет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қатты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10 000 - 15 000</w:t>
            </w:r>
          </w:p>
        </w:tc>
      </w:tr>
    </w:tbl>
    <w:bookmarkStart w:name="z213" w:id="146"/>
    <w:p>
      <w:pPr>
        <w:spacing w:after="0"/>
        <w:ind w:left="0"/>
        <w:jc w:val="both"/>
      </w:pPr>
      <w:r>
        <w:rPr>
          <w:rFonts w:ascii="Times New Roman"/>
          <w:b w:val="false"/>
          <w:i w:val="false"/>
          <w:color w:val="000000"/>
          <w:sz w:val="28"/>
        </w:rPr>
        <w:t>
      Ескерту:</w:t>
      </w:r>
    </w:p>
    <w:bookmarkEnd w:id="146"/>
    <w:bookmarkStart w:name="z214" w:id="147"/>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47"/>
    <w:bookmarkStart w:name="z215" w:id="148"/>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16-қосымша</w:t>
            </w:r>
          </w:p>
        </w:tc>
      </w:tr>
    </w:tbl>
    <w:bookmarkStart w:name="z217" w:id="149"/>
    <w:p>
      <w:pPr>
        <w:spacing w:after="0"/>
        <w:ind w:left="0"/>
        <w:jc w:val="left"/>
      </w:pPr>
      <w:r>
        <w:rPr>
          <w:rFonts w:ascii="Times New Roman"/>
          <w:b/>
          <w:i w:val="false"/>
          <w:color w:val="000000"/>
        </w:rPr>
        <w:t xml:space="preserve"> "Қазақстан Республикасы Ұлттық орталық музейі" республикалық мемлекеттік  қазыналық кәсіпорны өндіретін және өткізетін тауарлардың (жұмыстардың, көрсетілетін қызметтердің) бағалары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 үшін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1, 2, 3, 4 экспозиция залдарға (экскурсоводсыз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1, 2, 3, 4 экспозициялық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барлық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1, 2, 3, 4 экспозициялық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барлық залдарға (экскурсоводсыз)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0"/>
          <w:p>
            <w:pPr>
              <w:spacing w:after="20"/>
              <w:ind w:left="20"/>
              <w:jc w:val="both"/>
            </w:pPr>
            <w:r>
              <w:rPr>
                <w:rFonts w:ascii="Times New Roman"/>
                <w:b w:val="false"/>
                <w:i w:val="false"/>
                <w:color w:val="000000"/>
                <w:sz w:val="20"/>
              </w:rPr>
              <w:t xml:space="preserve">
шет елдік азаматтарға </w:t>
            </w:r>
          </w:p>
          <w:bookmarkEnd w:id="150"/>
          <w:p>
            <w:pPr>
              <w:spacing w:after="20"/>
              <w:ind w:left="20"/>
              <w:jc w:val="both"/>
            </w:pPr>
            <w:r>
              <w:rPr>
                <w:rFonts w:ascii="Times New Roman"/>
                <w:b w:val="false"/>
                <w:i w:val="false"/>
                <w:color w:val="000000"/>
                <w:sz w:val="20"/>
              </w:rPr>
              <w:t>
(барлық залдарға экскурсоводсыз)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азаматтарға барлық экспозициялық залдарға қазақ, орыс, ағылшын тілінде шолу экскурсиялық қызмет көрсетумен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қор қазақ, орыс, ағылшын тілдерінде экскурсиялық қызмет көрсетумен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Экскурсионное обслуживание на казахском и русском языках зал "Алтын Орда"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1"/>
          <w:p>
            <w:pPr>
              <w:spacing w:after="20"/>
              <w:ind w:left="20"/>
              <w:jc w:val="both"/>
            </w:pPr>
            <w:r>
              <w:rPr>
                <w:rFonts w:ascii="Times New Roman"/>
                <w:b w:val="false"/>
                <w:i w:val="false"/>
                <w:color w:val="000000"/>
                <w:sz w:val="20"/>
              </w:rPr>
              <w:t>
Ұжымдық келушілерге экскурсиялық қызмет көрсету</w:t>
            </w:r>
          </w:p>
          <w:bookmarkEnd w:id="151"/>
          <w:p>
            <w:pPr>
              <w:spacing w:after="20"/>
              <w:ind w:left="20"/>
              <w:jc w:val="both"/>
            </w:pPr>
            <w:r>
              <w:rPr>
                <w:rFonts w:ascii="Times New Roman"/>
                <w:b w:val="false"/>
                <w:i w:val="false"/>
                <w:color w:val="000000"/>
                <w:sz w:val="20"/>
              </w:rPr>
              <w:t>
(топта 20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2"/>
          <w:p>
            <w:pPr>
              <w:spacing w:after="20"/>
              <w:ind w:left="20"/>
              <w:jc w:val="both"/>
            </w:pPr>
            <w:r>
              <w:rPr>
                <w:rFonts w:ascii="Times New Roman"/>
                <w:b w:val="false"/>
                <w:i w:val="false"/>
                <w:color w:val="000000"/>
                <w:sz w:val="20"/>
              </w:rPr>
              <w:t xml:space="preserve">
ересектерге, студенттер мен зейнеткерлерге </w:t>
            </w:r>
          </w:p>
          <w:bookmarkEnd w:id="152"/>
          <w:p>
            <w:pPr>
              <w:spacing w:after="20"/>
              <w:ind w:left="20"/>
              <w:jc w:val="both"/>
            </w:pPr>
            <w:r>
              <w:rPr>
                <w:rFonts w:ascii="Times New Roman"/>
                <w:b w:val="false"/>
                <w:i w:val="false"/>
                <w:color w:val="000000"/>
                <w:sz w:val="20"/>
              </w:rPr>
              <w:t>
қазақ, орыс тілдерінде (1 экспозициялық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тілдерінде, 1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тілде (1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3"/>
          <w:p>
            <w:pPr>
              <w:spacing w:after="20"/>
              <w:ind w:left="20"/>
              <w:jc w:val="both"/>
            </w:pPr>
            <w:r>
              <w:rPr>
                <w:rFonts w:ascii="Times New Roman"/>
                <w:b w:val="false"/>
                <w:i w:val="false"/>
                <w:color w:val="000000"/>
                <w:sz w:val="20"/>
              </w:rPr>
              <w:t xml:space="preserve">
ересектерге, студенттер мен зейнеткерлерге </w:t>
            </w:r>
          </w:p>
          <w:bookmarkEnd w:id="153"/>
          <w:p>
            <w:pPr>
              <w:spacing w:after="20"/>
              <w:ind w:left="20"/>
              <w:jc w:val="both"/>
            </w:pPr>
            <w:r>
              <w:rPr>
                <w:rFonts w:ascii="Times New Roman"/>
                <w:b w:val="false"/>
                <w:i w:val="false"/>
                <w:color w:val="000000"/>
                <w:sz w:val="20"/>
              </w:rPr>
              <w:t>
(1, 2, 3, 4 экспозициялық залдарға қазақ,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4"/>
          <w:p>
            <w:pPr>
              <w:spacing w:after="20"/>
              <w:ind w:left="20"/>
              <w:jc w:val="both"/>
            </w:pPr>
            <w:r>
              <w:rPr>
                <w:rFonts w:ascii="Times New Roman"/>
                <w:b w:val="false"/>
                <w:i w:val="false"/>
                <w:color w:val="000000"/>
                <w:sz w:val="20"/>
              </w:rPr>
              <w:t xml:space="preserve">
мектеп жасындағы балаларға </w:t>
            </w:r>
          </w:p>
          <w:bookmarkEnd w:id="154"/>
          <w:p>
            <w:pPr>
              <w:spacing w:after="20"/>
              <w:ind w:left="20"/>
              <w:jc w:val="both"/>
            </w:pPr>
            <w:r>
              <w:rPr>
                <w:rFonts w:ascii="Times New Roman"/>
                <w:b w:val="false"/>
                <w:i w:val="false"/>
                <w:color w:val="000000"/>
                <w:sz w:val="20"/>
              </w:rPr>
              <w:t>
(1, 2, 3, 4 экспозициялық залдарға қазақ, орыс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студенттерге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cағат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5"/>
          <w:p>
            <w:pPr>
              <w:spacing w:after="20"/>
              <w:ind w:left="20"/>
              <w:jc w:val="both"/>
            </w:pPr>
            <w:r>
              <w:rPr>
                <w:rFonts w:ascii="Times New Roman"/>
                <w:b w:val="false"/>
                <w:i w:val="false"/>
                <w:color w:val="000000"/>
                <w:sz w:val="20"/>
              </w:rPr>
              <w:t xml:space="preserve">
мектеп жасындағы балаларға </w:t>
            </w:r>
          </w:p>
          <w:bookmarkEnd w:id="155"/>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көрмелерге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6"/>
          <w:p>
            <w:pPr>
              <w:spacing w:after="20"/>
              <w:ind w:left="20"/>
              <w:jc w:val="both"/>
            </w:pPr>
            <w:r>
              <w:rPr>
                <w:rFonts w:ascii="Times New Roman"/>
                <w:b w:val="false"/>
                <w:i w:val="false"/>
                <w:color w:val="000000"/>
                <w:sz w:val="20"/>
              </w:rPr>
              <w:t xml:space="preserve">
студенттер мен зейнеткерлерге </w:t>
            </w:r>
          </w:p>
          <w:bookmarkEnd w:id="156"/>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7"/>
          <w:p>
            <w:pPr>
              <w:spacing w:after="20"/>
              <w:ind w:left="20"/>
              <w:jc w:val="both"/>
            </w:pPr>
            <w:r>
              <w:rPr>
                <w:rFonts w:ascii="Times New Roman"/>
                <w:b w:val="false"/>
                <w:i w:val="false"/>
                <w:color w:val="000000"/>
                <w:sz w:val="20"/>
              </w:rPr>
              <w:t xml:space="preserve">
Шетелдік музей қорларының көрмелеріне </w:t>
            </w:r>
          </w:p>
          <w:bookmarkEnd w:id="157"/>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8"/>
          <w:p>
            <w:pPr>
              <w:spacing w:after="20"/>
              <w:ind w:left="20"/>
              <w:jc w:val="both"/>
            </w:pPr>
            <w:r>
              <w:rPr>
                <w:rFonts w:ascii="Times New Roman"/>
                <w:b w:val="false"/>
                <w:i w:val="false"/>
                <w:color w:val="000000"/>
                <w:sz w:val="20"/>
              </w:rPr>
              <w:t xml:space="preserve">
студенттер мен зейнеткерлерге </w:t>
            </w:r>
          </w:p>
          <w:bookmarkEnd w:id="158"/>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xml:space="preserve">
мектеп жасындағы балаларға </w:t>
            </w:r>
          </w:p>
          <w:bookmarkEnd w:id="159"/>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өнімдерді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орталық музейі" жолсілтемесі" кітабын сату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орталық музейінің еңбектері" ғылыми еңбектер жинағы кітабын сату, 1-ші том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орталық музейінің еңбектері" ғылыми еңбектер жинағы кітабын сату, 2 –ші том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"MUSEUM.KZ" журналын сату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тақырыптық альбом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альбом қатты қаптамада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А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А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альбом А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иллюстрациясымен А4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0"/>
          <w:p>
            <w:pPr>
              <w:spacing w:after="20"/>
              <w:ind w:left="20"/>
              <w:jc w:val="both"/>
            </w:pPr>
            <w:r>
              <w:rPr>
                <w:rFonts w:ascii="Times New Roman"/>
                <w:b w:val="false"/>
                <w:i w:val="false"/>
                <w:color w:val="000000"/>
                <w:sz w:val="20"/>
              </w:rPr>
              <w:t xml:space="preserve">
Басқа музей қорларындағы бұйымдар мен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жәдігерлерді және жеке коллекциялардағы </w:t>
            </w:r>
          </w:p>
          <w:p>
            <w:pPr>
              <w:spacing w:after="20"/>
              <w:ind w:left="20"/>
              <w:jc w:val="both"/>
            </w:pPr>
            <w:r>
              <w:rPr>
                <w:rFonts w:ascii="Times New Roman"/>
                <w:b w:val="false"/>
                <w:i w:val="false"/>
                <w:color w:val="000000"/>
                <w:sz w:val="20"/>
              </w:rPr>
              <w:t>
көркем бұйымдарды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1"/>
          <w:p>
            <w:pPr>
              <w:spacing w:after="20"/>
              <w:ind w:left="20"/>
              <w:jc w:val="both"/>
            </w:pPr>
            <w:r>
              <w:rPr>
                <w:rFonts w:ascii="Times New Roman"/>
                <w:b w:val="false"/>
                <w:i w:val="false"/>
                <w:color w:val="000000"/>
                <w:sz w:val="20"/>
              </w:rPr>
              <w:t>
Мата бұйымдары, кілем-киіз бұйымдары, былғары,</w:t>
            </w:r>
          </w:p>
          <w:bookmarkEnd w:id="161"/>
          <w:p>
            <w:pPr>
              <w:spacing w:after="20"/>
              <w:ind w:left="20"/>
              <w:jc w:val="both"/>
            </w:pPr>
            <w:r>
              <w:rPr>
                <w:rFonts w:ascii="Times New Roman"/>
                <w:b w:val="false"/>
                <w:i w:val="false"/>
                <w:color w:val="000000"/>
                <w:sz w:val="20"/>
              </w:rPr>
              <w:t>
білдек кескіндеме, қағаз негіздегі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қалпына келтіру (үзілімдерді желімдеу, тесіктерді толтыру, деформацияны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қалпына келтіру (үзілімдерді желімдеу, тесіктерді толтыру, деформацияны жою, дақтарды кетіру, химиялық өңдеумен)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(негізді нығайту, жаңа негізге қайталау, негіз бен бейненің жоғалған фрагменттерін толықтыру)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ағаш, керамика, фарфор және басқа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қалпына келтіру (үзілімдерді желімдеу, тесіктерді толтыру, деформацияны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қалпына келтіру (үзілімдерді желімдеу, тесіктерді толтыру, деформацияны жою, дақтарды кетіру, химиялық өңдеумен)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(металл, ағаш, керамика, фарфор және басқа да материалдарды тазалау, химиялық және механикалық өңдеу, желімдеу, дәнекерлеу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экспонаттарының көшірмесін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ғылыми-көмекші қордан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қордан сирек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ғылыми-көмекші қордан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қордан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қордан сирек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музей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2"/>
          <w:p>
            <w:pPr>
              <w:spacing w:after="20"/>
              <w:ind w:left="20"/>
              <w:jc w:val="both"/>
            </w:pPr>
            <w:r>
              <w:rPr>
                <w:rFonts w:ascii="Times New Roman"/>
                <w:b w:val="false"/>
                <w:i w:val="false"/>
                <w:color w:val="000000"/>
                <w:sz w:val="20"/>
              </w:rPr>
              <w:t xml:space="preserve">
Жеке және заңды тұлғалар үшін көрмелер </w:t>
            </w:r>
          </w:p>
          <w:bookmarkEnd w:id="162"/>
          <w:p>
            <w:pPr>
              <w:spacing w:after="20"/>
              <w:ind w:left="20"/>
              <w:jc w:val="both"/>
            </w:pPr>
            <w:r>
              <w:rPr>
                <w:rFonts w:ascii="Times New Roman"/>
                <w:b w:val="false"/>
                <w:i w:val="false"/>
                <w:color w:val="000000"/>
                <w:sz w:val="20"/>
              </w:rPr>
              <w:t>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жобалардың көрме тұсау-кесері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жобалардың көрме тұсау-кесері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тұсау-кесерін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тұсау-кесерін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Көрме-жәрмеңке: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 және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 2 қабат және 3 қабаттағы айналма галереяны қоса алғанда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қабаттың айналма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шығармашылығының көрмесі: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галерея 3 этажа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Көрме-фестиваль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көрме: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3"/>
          <w:p>
            <w:pPr>
              <w:spacing w:after="20"/>
              <w:ind w:left="20"/>
              <w:jc w:val="both"/>
            </w:pPr>
            <w:r>
              <w:rPr>
                <w:rFonts w:ascii="Times New Roman"/>
                <w:b w:val="false"/>
                <w:i w:val="false"/>
                <w:color w:val="000000"/>
                <w:sz w:val="20"/>
              </w:rPr>
              <w:t>
15</w:t>
            </w:r>
          </w:p>
          <w:bookmarkEnd w:id="163"/>
          <w:p>
            <w:pPr>
              <w:spacing w:after="20"/>
              <w:ind w:left="20"/>
              <w:jc w:val="both"/>
            </w:pPr>
            <w:r>
              <w:rPr>
                <w:rFonts w:ascii="Times New Roman"/>
                <w:b w:val="false"/>
                <w:i w:val="false"/>
                <w:color w:val="000000"/>
                <w:sz w:val="20"/>
              </w:rPr>
              <w:t>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қабаттың айналма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өткізу: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 және экспозициялық залдарда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 және экспозициялық залдарда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жеке және заңды тұлғалар үшін бұқаралық мәдени-білім беру іс-шараларын өткізу (Хол)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мәдени-білім беру іс-шараларын өткізу (Хол)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музей мамандарын тәжірибеден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сақтау, есепке алу және қалпына келтіру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тақырыптар бойынша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мәдени құндылығын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–мәдени құндылықтарды шетелге әкету туралы сарптама хаттамасына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сабақтарын, дәрістерді, квесттерді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шебер" қол өнер үйірмесін ұйымдастыру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аймақта суретке түсу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көшпелі көрмесінің құны Алматы қаласы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көпіршікті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микалентті қағаз (ені – 123 сантиметр, салмағы – 10 килограмм, ұзындығы – 320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(мөлдір),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(малярлық),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екі жаққа тасымалдау. Жабық бортты көлік (тентсіз), жүк көтергіш лопата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орын ауыстыру және тасымалдау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4"/>
          <w:p>
            <w:pPr>
              <w:spacing w:after="20"/>
              <w:ind w:left="20"/>
              <w:jc w:val="both"/>
            </w:pPr>
            <w:r>
              <w:rPr>
                <w:rFonts w:ascii="Times New Roman"/>
                <w:b w:val="false"/>
                <w:i w:val="false"/>
                <w:color w:val="000000"/>
                <w:sz w:val="20"/>
              </w:rPr>
              <w:t>
Экспонаттарды сақтандыру (экспонаттар құнының 0,1%)</w:t>
            </w:r>
          </w:p>
          <w:bookmarkEnd w:id="164"/>
          <w:p>
            <w:pPr>
              <w:spacing w:after="20"/>
              <w:ind w:left="20"/>
              <w:jc w:val="both"/>
            </w:pPr>
            <w:r>
              <w:rPr>
                <w:rFonts w:ascii="Times New Roman"/>
                <w:b w:val="false"/>
                <w:i w:val="false"/>
                <w:color w:val="000000"/>
                <w:sz w:val="20"/>
              </w:rPr>
              <w:t>
Барлығы (тасымалдау құнын есептемегенде)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1 қызмет</w:t>
            </w:r>
          </w:p>
          <w:bookmarkEnd w:id="165"/>
          <w:p>
            <w:pPr>
              <w:spacing w:after="20"/>
              <w:ind w:left="20"/>
              <w:jc w:val="both"/>
            </w:pPr>
            <w:r>
              <w:rPr>
                <w:rFonts w:ascii="Times New Roman"/>
                <w:b w:val="false"/>
                <w:i w:val="false"/>
                <w:color w:val="000000"/>
                <w:sz w:val="20"/>
              </w:rPr>
              <w:t>
ҚҚС-сыз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6"/>
          <w:p>
            <w:pPr>
              <w:spacing w:after="20"/>
              <w:ind w:left="20"/>
              <w:jc w:val="both"/>
            </w:pPr>
            <w:r>
              <w:rPr>
                <w:rFonts w:ascii="Times New Roman"/>
                <w:b w:val="false"/>
                <w:i w:val="false"/>
                <w:color w:val="000000"/>
                <w:sz w:val="20"/>
              </w:rPr>
              <w:t>
4 035 031,28</w:t>
            </w:r>
          </w:p>
          <w:bookmarkEnd w:id="166"/>
          <w:p>
            <w:pPr>
              <w:spacing w:after="20"/>
              <w:ind w:left="20"/>
              <w:jc w:val="both"/>
            </w:pPr>
            <w:r>
              <w:rPr>
                <w:rFonts w:ascii="Times New Roman"/>
                <w:b w:val="false"/>
                <w:i w:val="false"/>
                <w:color w:val="000000"/>
                <w:sz w:val="20"/>
              </w:rPr>
              <w:t>
6 784 431,28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7"/>
          <w:p>
            <w:pPr>
              <w:spacing w:after="20"/>
              <w:ind w:left="20"/>
              <w:jc w:val="both"/>
            </w:pPr>
            <w:r>
              <w:rPr>
                <w:rFonts w:ascii="Times New Roman"/>
                <w:b w:val="false"/>
                <w:i w:val="false"/>
                <w:color w:val="000000"/>
                <w:sz w:val="20"/>
              </w:rPr>
              <w:t>
"Археология" көшпелі көрмесінің құны</w:t>
            </w:r>
          </w:p>
          <w:bookmarkEnd w:id="167"/>
          <w:p>
            <w:pPr>
              <w:spacing w:after="20"/>
              <w:ind w:left="20"/>
              <w:jc w:val="both"/>
            </w:pPr>
            <w:r>
              <w:rPr>
                <w:rFonts w:ascii="Times New Roman"/>
                <w:b w:val="false"/>
                <w:i w:val="false"/>
                <w:color w:val="000000"/>
                <w:sz w:val="20"/>
              </w:rPr>
              <w:t>
Қазақстан өңірлері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көпіршікті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микалентті қағаз (ені – 123 сантиметр, салмағы – 10 килограмм, ұзындығы – 320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(мөлдір),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(малярлық),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екі жаққа тасымалдау. Жабық бортты көлік (тентсіз), жүк көтергіш лопата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орын ауыстыру және тасымалдау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8"/>
          <w:p>
            <w:pPr>
              <w:spacing w:after="20"/>
              <w:ind w:left="20"/>
              <w:jc w:val="both"/>
            </w:pPr>
            <w:r>
              <w:rPr>
                <w:rFonts w:ascii="Times New Roman"/>
                <w:b w:val="false"/>
                <w:i w:val="false"/>
                <w:color w:val="000000"/>
                <w:sz w:val="20"/>
              </w:rPr>
              <w:t>
Экспонаттарды сақтандыру (экспонаттар құнының 0,1%)</w:t>
            </w:r>
          </w:p>
          <w:bookmarkEnd w:id="168"/>
          <w:p>
            <w:pPr>
              <w:spacing w:after="20"/>
              <w:ind w:left="20"/>
              <w:jc w:val="both"/>
            </w:pPr>
            <w:r>
              <w:rPr>
                <w:rFonts w:ascii="Times New Roman"/>
                <w:b w:val="false"/>
                <w:i w:val="false"/>
                <w:color w:val="000000"/>
                <w:sz w:val="20"/>
              </w:rPr>
              <w:t>
Қосылған құн салығынсыз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9"/>
          <w:p>
            <w:pPr>
              <w:spacing w:after="20"/>
              <w:ind w:left="20"/>
              <w:jc w:val="both"/>
            </w:pPr>
            <w:r>
              <w:rPr>
                <w:rFonts w:ascii="Times New Roman"/>
                <w:b w:val="false"/>
                <w:i w:val="false"/>
                <w:color w:val="000000"/>
                <w:sz w:val="20"/>
              </w:rPr>
              <w:t>
4 035 031,28</w:t>
            </w:r>
          </w:p>
          <w:bookmarkEnd w:id="169"/>
          <w:p>
            <w:pPr>
              <w:spacing w:after="20"/>
              <w:ind w:left="20"/>
              <w:jc w:val="both"/>
            </w:pPr>
            <w:r>
              <w:rPr>
                <w:rFonts w:ascii="Times New Roman"/>
                <w:b w:val="false"/>
                <w:i w:val="false"/>
                <w:color w:val="000000"/>
                <w:sz w:val="20"/>
              </w:rPr>
              <w:t>
6 784 431,28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интерактивті қорындағы жәдігерлерді пайдалана отырып, көшпелі көрме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bookmarkStart w:name="z239" w:id="170"/>
    <w:p>
      <w:pPr>
        <w:spacing w:after="0"/>
        <w:ind w:left="0"/>
        <w:jc w:val="both"/>
      </w:pPr>
      <w:r>
        <w:rPr>
          <w:rFonts w:ascii="Times New Roman"/>
          <w:b w:val="false"/>
          <w:i w:val="false"/>
          <w:color w:val="000000"/>
          <w:sz w:val="28"/>
        </w:rPr>
        <w:t>
      Ескерту:</w:t>
      </w:r>
    </w:p>
    <w:bookmarkEnd w:id="170"/>
    <w:bookmarkStart w:name="z240" w:id="171"/>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71"/>
    <w:bookmarkStart w:name="z241" w:id="172"/>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17-қосымша</w:t>
            </w:r>
          </w:p>
        </w:tc>
      </w:tr>
    </w:tbl>
    <w:bookmarkStart w:name="z243" w:id="173"/>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"Әбілхан Қастеев атындағы Қазақстан Республикасының Ұлттық өнер музейі" республикалық мемлекеттік қазыналық кәсіпорны өндіретін және сататын тауарларға (жұмыстарға, көрсетілетін қызметтерге) бағалар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4"/>
          <w:p>
            <w:pPr>
              <w:spacing w:after="20"/>
              <w:ind w:left="20"/>
              <w:jc w:val="both"/>
            </w:pPr>
            <w:r>
              <w:rPr>
                <w:rFonts w:ascii="Times New Roman"/>
                <w:b w:val="false"/>
                <w:i w:val="false"/>
                <w:color w:val="000000"/>
                <w:sz w:val="20"/>
              </w:rPr>
              <w:t>
№</w:t>
            </w:r>
          </w:p>
          <w:bookmarkEnd w:id="174"/>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арналған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және зейнеткерлерге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шетел азаматтарына арналған кіру билеті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кіру билеті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клиенттерге арналған кіру билеті (кемінде 10 адамнан тұратын 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ашық сыйлық сертификаты (ағымдағы жылдың 31 желтоқсанына дейін 1 рет пайдалануға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музей қорларының көрмелеріне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студенттерге және зейнеткерлерге (растаушы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абонементі: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5"/>
          <w:p>
            <w:pPr>
              <w:spacing w:after="20"/>
              <w:ind w:left="20"/>
              <w:jc w:val="both"/>
            </w:pPr>
            <w:r>
              <w:rPr>
                <w:rFonts w:ascii="Times New Roman"/>
                <w:b w:val="false"/>
                <w:i w:val="false"/>
                <w:color w:val="000000"/>
                <w:sz w:val="20"/>
              </w:rPr>
              <w:t>
Атаулы жылдық абонемент (Platinum):</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сатып алынған сәттен бастап жыл бойы тұрақты экспозицияға, барлық уақытша және шетелдік көрмелерге кіруге рұқсат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аса маңызды іс-шаралар туралы жеке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таңдау бойынша 2 шеберлік сағаты;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таңдау бойынша 1 шолу экскурсиясы;</w:t>
            </w:r>
          </w:p>
          <w:p>
            <w:pPr>
              <w:spacing w:after="20"/>
              <w:ind w:left="20"/>
              <w:jc w:val="both"/>
            </w:pPr>
            <w:r>
              <w:rPr>
                <w:rFonts w:ascii="Times New Roman"/>
                <w:b w:val="false"/>
                <w:i w:val="false"/>
                <w:color w:val="000000"/>
                <w:sz w:val="20"/>
              </w:rPr>
              <w:t>
- таңдау бойынша 2 тақырыптық экскурсия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6"/>
          <w:p>
            <w:pPr>
              <w:spacing w:after="20"/>
              <w:ind w:left="20"/>
              <w:jc w:val="both"/>
            </w:pPr>
            <w:r>
              <w:rPr>
                <w:rFonts w:ascii="Times New Roman"/>
                <w:b w:val="false"/>
                <w:i w:val="false"/>
                <w:color w:val="000000"/>
                <w:sz w:val="20"/>
              </w:rPr>
              <w:t>
Атаулы жылдық абонемент (Gold):</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сатып алынған сәттен бастап бір жыл ішінде тұрақты экспозицияны және барлық уақытша көрмелерді тамашалауға мүмкіндік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аса маңызды іс-шаралар туралы жеке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- 1 шолу экскурсиясы;</w:t>
            </w:r>
          </w:p>
          <w:p>
            <w:pPr>
              <w:spacing w:after="20"/>
              <w:ind w:left="20"/>
              <w:jc w:val="both"/>
            </w:pPr>
            <w:r>
              <w:rPr>
                <w:rFonts w:ascii="Times New Roman"/>
                <w:b w:val="false"/>
                <w:i w:val="false"/>
                <w:color w:val="000000"/>
                <w:sz w:val="20"/>
              </w:rPr>
              <w:t xml:space="preserve">
- 2 тақырыптық экскурсия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Атаулы жылдық абонемент (Silver):</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сатып алынған сәттен бастап бір жыл ішінде тұрақты экспозицияны тамашалау құқығы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- 1 шолу экскурсиясы;</w:t>
            </w:r>
          </w:p>
          <w:p>
            <w:pPr>
              <w:spacing w:after="20"/>
              <w:ind w:left="20"/>
              <w:jc w:val="both"/>
            </w:pPr>
            <w:r>
              <w:rPr>
                <w:rFonts w:ascii="Times New Roman"/>
                <w:b w:val="false"/>
                <w:i w:val="false"/>
                <w:color w:val="000000"/>
                <w:sz w:val="20"/>
              </w:rPr>
              <w:t xml:space="preserve">
- 1 тақырыптық экскурсия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рет келуге арналған сыйлық сертификаты (ағымдағы жылдың 31 желтоқсанына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сыйлық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дейінгі келушілер тобына арналған корпоративтік пакет + орыс немесе қазақ тіліндегі шолу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басталатын, бірақ 20 адамнан аспайтын топқа арналған корпоративтік пакет + ағылшын тіліндегі шолу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(20 адамға дейінгі 1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және зейнеткерлерге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аккредитациядан өткен экскурсия жетекшілерінің музей бойынша экскурсия өткізуі (10 адамға дейінгі 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экскурсиясы: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зейнеткерлерге және мектеп жасындағы балаларға (растаушы құжаттарды көрсеткен жағдайда) қазақ және орыс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аудиогидтерді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аудиогид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дейінгі топтарға арналған топтық экскурсияларға қажетті аудиожабдық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11 жасқа дейінгі балаларға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бойынша сынақ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 (жоба аяқталғанға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киіз басу техникасы бойынша шеберлік сағаты, А3 форматындағы панно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моншақ бұйымдарын жасау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бойтұмарын өру бойынша шеберлік сағаты (қамыс пен жүн жіптер негізіндегі сәндік қолмен өру)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тоқу, ою-өрнекті жіптер мен баулар (жүн жіптерден қолмен тоқудың сәндік техникасы)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және пластилиннен мүсіндеу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Пластилинді кескіндеме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40 сантиметр х 40 сантиметр болатын акрил кескіндемесі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40 сантиметр х 40 сантиметр құрайтын майлы бояу кескіндемесі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асқан балаларға арналған А3 форматындағы қағазда акварельді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50 сантиметр х 40 сантиметр алтын (күміс) поталь қолданылатын интерьерлік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70 сантиметр х 50 сантиметр алтын (күміс) поталь қолданылатын интерьерлік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жастан асқан балаларға арналған эпоксидті шайыр бойынша шеберлік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оқытушымен бірге табиғат аясында пленэр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квест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жерге бару арқылы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шеберлігін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есепке алу және сақтау бойынша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баяндамаларының жинағы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каталог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журнал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 өлшемі: 12 миллиметр х 8,5 миллиметр; 9 миллиметр х 9 миллиметр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 өлшемі: 8,5 миллиметр х 4,8 миллиметр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тінтуіріне арналған төсеніш, пазлдар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 қолшатыр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тәрелкесі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косметикалық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қағаздарға арналған папка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жастық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шарф</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жұбы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картиналардың қабырғаға ілінетін репродукциясы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қаптамасы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қабы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айна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белгіше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тұтқыш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тұғыр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ашықхат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 бейнеленген пошта ашықхаты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ашықхаттарына арналған қаптама конверт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музейлердің қорларынан және жеке коллекциялардан алынған экспонаттар мен көркем бұйымдарды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 (жыртылған жерлерді желімдеу, тесілген жерлерді толтыру, деформацияны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күрделіліктегі реставрация (жыртылған жерлерді желімдеу, тесілген жерлерді толтыру, химиялық өңдеуді қолдану және дақтарды кетіру арқылы деформацияны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кескіннің жетіспейтін бөліктерін қалпына келтіру)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экспонаттарды көшіру (фотосуретке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жеке және заңды тұлғалардың көрмелерін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 залы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залы, 3-қабат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3-қабаттың айналмалы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Акварель залы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(үлкен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(фойе)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(орташа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фойесінде және конференция залында біржолғы іс-шара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арналған мәдени-білім беру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іс-шаралар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жобалар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22.00-ге дейінгі коммерциялық іс-шаралар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іргелес аумақта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ақылы виртуалды көрмелер сайтына бір экспонатты (кескіндеме, мүсін) орналастыру және таныстыру (30 жұмысқа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материалдарынан картиналарды багетке (жақтауларға) көркемдеп ресімдеу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арналған баспа және кәдесый өнімдерін әзірлеу мен дайындау, сондай-ақ дөңгелек үстел өткізу бойынша қосымша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буклетін әзірлеу және басып шығару: лифлет – А4 форматында, 2 бүктеме, саны – 100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магниттерін дайындау – 10 дана; кәдесый саптыаяқтарын дайындау – 10 дана; компьютерлік тінтуірге арналған кәдесый төсеніштерін дайындау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орай дөңгелек үстел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 кескінін ағаш ішкі жақтаудағы табиғи кенепке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туындысына сараптамалық қорытынды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туындыларының мәдени құндылығының бар немесе жоқ екендігі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авторлар туындыларының мәдени құндылығы расталған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этюдтер мен эскиздердің мәдени құндылығы расталған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түпнұсқасы жоғалған жағдайда оның телнұсқаларын беру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 мәдени құндылықтарды шетелге шығару жөніндегі сараптама хаттамасына қосымша (иконалар, самаурындар, кескіндемелер, сәндік-қолданбалы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фотосессия (виньеткалар және басқа)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жарнамалық фототүсірілім, Fashion-түсірілім, заттық түсірілім (Non-Food), корпоративтік түсірілім, Beauty-түсірілім, Love story және басқа да коммерциялық түсірілімдер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музейлер мамандарының тағылымдамасы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қорларынан 1 (бір) туындыны жеке және заңды тұлғаларға басқа музейлердегі уақытша көрмелерге қою үшін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258" w:id="179"/>
    <w:p>
      <w:pPr>
        <w:spacing w:after="0"/>
        <w:ind w:left="0"/>
        <w:jc w:val="both"/>
      </w:pPr>
      <w:r>
        <w:rPr>
          <w:rFonts w:ascii="Times New Roman"/>
          <w:b w:val="false"/>
          <w:i w:val="false"/>
          <w:color w:val="000000"/>
          <w:sz w:val="28"/>
        </w:rPr>
        <w:t>
      Ескерту:</w:t>
      </w:r>
    </w:p>
    <w:bookmarkEnd w:id="179"/>
    <w:bookmarkStart w:name="z259" w:id="180"/>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21-қосымша</w:t>
            </w:r>
          </w:p>
        </w:tc>
      </w:tr>
    </w:tbl>
    <w:bookmarkStart w:name="z261" w:id="18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"Берел"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2"/>
          <w:p>
            <w:pPr>
              <w:spacing w:after="20"/>
              <w:ind w:left="20"/>
              <w:jc w:val="both"/>
            </w:pPr>
            <w:r>
              <w:rPr>
                <w:rFonts w:ascii="Times New Roman"/>
                <w:b w:val="false"/>
                <w:i w:val="false"/>
                <w:color w:val="000000"/>
                <w:sz w:val="20"/>
              </w:rPr>
              <w:t>
№</w:t>
            </w:r>
          </w:p>
          <w:bookmarkEnd w:id="182"/>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жұмыстың)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студенттер мен зейнеткерлер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он сегіз жасқа дейінгі мүгедек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3"/>
          <w:p>
            <w:pPr>
              <w:spacing w:after="20"/>
              <w:ind w:left="20"/>
              <w:jc w:val="both"/>
            </w:pPr>
            <w:r>
              <w:rPr>
                <w:rFonts w:ascii="Times New Roman"/>
                <w:b w:val="false"/>
                <w:i w:val="false"/>
                <w:color w:val="000000"/>
                <w:sz w:val="20"/>
              </w:rPr>
              <w:t xml:space="preserve">
Ұжымдық келушілерге экскурсиялық қызмет көрсету </w:t>
            </w:r>
          </w:p>
          <w:bookmarkEnd w:id="183"/>
          <w:p>
            <w:pPr>
              <w:spacing w:after="20"/>
              <w:ind w:left="20"/>
              <w:jc w:val="both"/>
            </w:pPr>
            <w:r>
              <w:rPr>
                <w:rFonts w:ascii="Times New Roman"/>
                <w:b w:val="false"/>
                <w:i w:val="false"/>
                <w:color w:val="000000"/>
                <w:sz w:val="20"/>
              </w:rPr>
              <w:t>
(топта 10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аудиогид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(аумақта) шыға отырып қорғандар)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және Шілікті қорғандар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(2-ден 10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студенттер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Мұражайдан тыс тақырыптық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шарт негізінде Интернет желісінің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кәдесыйлар жасау және сату (экспонаттардың көшірмелері)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мақсатына сәйкес игеруге арналған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логотипімен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логотипі бар магниттер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бұйымдары: төсбелгілер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ескерткішіне ғылыми, білім беру, туристік, ақпараттық және тәрбиелік мақсаттарда қолжетімділікті қамтамасыз ету мақсатындағы қызметтер (жол арқылы семинарларды, тренингтерді, конференцияларды, коворкинг-орталықтарды, тамақтандыруды, түнеуді ұйымдастыруға арналған алаң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атпен, арбамен, арбамен жүру қызметін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қозғалыс құралдарымен серуендеу (квадроцикл, электрокар,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4"/>
          <w:p>
            <w:pPr>
              <w:spacing w:after="20"/>
              <w:ind w:left="20"/>
              <w:jc w:val="both"/>
            </w:pPr>
            <w:r>
              <w:rPr>
                <w:rFonts w:ascii="Times New Roman"/>
                <w:b w:val="false"/>
                <w:i w:val="false"/>
                <w:color w:val="000000"/>
                <w:sz w:val="20"/>
              </w:rPr>
              <w:t>
1 адамға</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Электрокар:</w:t>
            </w:r>
          </w:p>
          <w:p>
            <w:pPr>
              <w:spacing w:after="20"/>
              <w:ind w:left="20"/>
              <w:jc w:val="both"/>
            </w:pPr>
            <w:r>
              <w:rPr>
                <w:rFonts w:ascii="Times New Roman"/>
                <w:b w:val="false"/>
                <w:i w:val="false"/>
                <w:color w:val="000000"/>
                <w:sz w:val="20"/>
              </w:rPr>
              <w:t xml:space="preserve">
Квадроцикл: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5"/>
          <w:p>
            <w:pPr>
              <w:spacing w:after="20"/>
              <w:ind w:left="20"/>
              <w:jc w:val="both"/>
            </w:pPr>
            <w:r>
              <w:rPr>
                <w:rFonts w:ascii="Times New Roman"/>
                <w:b w:val="false"/>
                <w:i w:val="false"/>
                <w:color w:val="000000"/>
                <w:sz w:val="20"/>
              </w:rPr>
              <w:t>
 </w:t>
            </w:r>
          </w:p>
          <w:bookmarkEnd w:id="185"/>
          <w:p>
            <w:pPr>
              <w:spacing w:after="20"/>
              <w:ind w:left="20"/>
              <w:jc w:val="both"/>
            </w:pPr>
            <w:r>
              <w:rPr>
                <w:rFonts w:ascii="Times New Roman"/>
                <w:b w:val="false"/>
                <w:i w:val="false"/>
                <w:color w:val="000000"/>
                <w:sz w:val="20"/>
              </w:rPr>
              <w:t>
500(музей-қорық аумағы бойынша бір айналым)</w:t>
            </w:r>
          </w:p>
          <w:p>
            <w:pPr>
              <w:spacing w:after="20"/>
              <w:ind w:left="20"/>
              <w:jc w:val="both"/>
            </w:pPr>
            <w:r>
              <w:rPr>
                <w:rFonts w:ascii="Times New Roman"/>
                <w:b w:val="false"/>
                <w:i w:val="false"/>
                <w:color w:val="000000"/>
                <w:sz w:val="20"/>
              </w:rPr>
              <w:t>
1000 (музей-қорық аумағы бойынша бір айналым)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"Кездесудің ұлттық этикеті" – алдын ала тапсырыс бойынша ұсынылатын туристік топтарға арналған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кездесу/бір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топтама. "Берел патшалық алқабының құпиясы" Сақ ақсүйектерінің павильондары мен қорғандарына экскурсия, квест, садақ ату, фотосессиялар, электромобиль (міндетті емес). Уақыты: 3-4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топтама. "Алтайдағы археологиялық демалыс" Экскурсия, "Археолог бір күнге" интерактиві, жаяу серуендеу, электрокар, от басындағы шағын кеш, тұру, сақ моншасы, атпен серуендеу (міндетті емес). Уақыты: 1-2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6"/>
          <w:p>
            <w:pPr>
              <w:spacing w:after="20"/>
              <w:ind w:left="20"/>
              <w:jc w:val="both"/>
            </w:pPr>
            <w:r>
              <w:rPr>
                <w:rFonts w:ascii="Times New Roman"/>
                <w:b w:val="false"/>
                <w:i w:val="false"/>
                <w:color w:val="000000"/>
                <w:sz w:val="20"/>
              </w:rPr>
              <w:t xml:space="preserve">
3 топтама. "Алтай этно-туры" </w:t>
            </w:r>
          </w:p>
          <w:bookmarkEnd w:id="186"/>
          <w:p>
            <w:pPr>
              <w:spacing w:after="20"/>
              <w:ind w:left="20"/>
              <w:jc w:val="both"/>
            </w:pPr>
            <w:r>
              <w:rPr>
                <w:rFonts w:ascii="Times New Roman"/>
                <w:b w:val="false"/>
                <w:i w:val="false"/>
                <w:color w:val="000000"/>
                <w:sz w:val="20"/>
              </w:rPr>
              <w:t>
Экскурсия, садақ ату, этно-атрибутикадағы фотосессия, атпен серуендеу және электромобиль (міндетті емес). Уақыты: 4-5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қорғалатын аумақтарын өрт қаупі бар қураған ағаштардан санитарлық тазалау және өртке қарсы күтіп-ұстау жөніндегі іс-шараларды жүргізу барысында дайындалған пішенді (биомассаны)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(цн)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7"/>
          <w:p>
            <w:pPr>
              <w:spacing w:after="20"/>
              <w:ind w:left="20"/>
              <w:jc w:val="both"/>
            </w:pPr>
            <w:r>
              <w:rPr>
                <w:rFonts w:ascii="Times New Roman"/>
                <w:b w:val="false"/>
                <w:i w:val="false"/>
                <w:color w:val="000000"/>
                <w:sz w:val="20"/>
              </w:rPr>
              <w:t>
Орналастыру құны (тәулігіне 1 адамға)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Қонақ үй қызметін жүзеге асырмай уақытша болу үшін жағдайлар жасау (қызметтің тәуліктік құны бір адамға 7000 теңгені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ағымдағы тәуліктің 12:00-ден келесі тәуліктің 12:00-ге дейін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Ерте тіркелу (06:00-12:00) және кеш шығу (12:00-18:00) үшін тәулік құнының 50% мөлшерінде ақы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Сағат 06:00-ге дейін тіркелу немесе 18:00-ден кейін шығу үшін ақы алынады толық тәуліктік құн мөлшерінде.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7 жасқа дейінгі балалар үшін тегін тұруға тек жеке жатын орынсыз және бір ересек адамға бір баладан артық емес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жасқа толмаған балаға жеке жатын орын беру, сондай-ақ 7 жасқа толмаған әрбір баланы белгіленген нормадан тыс орналастыру үшін бір адамға тұру құнының 50% мөлшерінде ақы алынады. </w:t>
            </w:r>
          </w:p>
          <w:p>
            <w:pPr>
              <w:spacing w:after="20"/>
              <w:ind w:left="20"/>
              <w:jc w:val="both"/>
            </w:pPr>
            <w:r>
              <w:rPr>
                <w:rFonts w:ascii="Times New Roman"/>
                <w:b w:val="false"/>
                <w:i w:val="false"/>
                <w:color w:val="000000"/>
                <w:sz w:val="20"/>
              </w:rPr>
              <w:t>
7 жастан 15 жасқа дейінгі (қоса алғанда) балалар белгіленген тұру құнының 50%-ын төлей отырып орналастырылады. 15 жастан асқан адамдар тұрудың толық құнын төлей отырып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88"/>
          <w:p>
            <w:pPr>
              <w:spacing w:after="20"/>
              <w:ind w:left="20"/>
              <w:jc w:val="both"/>
            </w:pPr>
            <w:r>
              <w:rPr>
                <w:rFonts w:ascii="Times New Roman"/>
                <w:b w:val="false"/>
                <w:i w:val="false"/>
                <w:color w:val="000000"/>
                <w:sz w:val="20"/>
              </w:rPr>
              <w:t>
Қонақ үйлерде:</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7 000;</w:t>
            </w:r>
          </w:p>
          <w:p>
            <w:pPr>
              <w:spacing w:after="20"/>
              <w:ind w:left="20"/>
              <w:jc w:val="both"/>
            </w:pPr>
            <w:r>
              <w:rPr>
                <w:rFonts w:ascii="Times New Roman"/>
                <w:b w:val="false"/>
                <w:i w:val="false"/>
                <w:color w:val="000000"/>
                <w:sz w:val="20"/>
              </w:rPr>
              <w:t>
</w:t>
            </w:r>
            <w:r>
              <w:rPr>
                <w:rFonts w:ascii="Times New Roman"/>
                <w:b w:val="false"/>
                <w:i w:val="false"/>
                <w:color w:val="000000"/>
                <w:sz w:val="20"/>
              </w:rPr>
              <w:t>Киіз үйлерде: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4 000;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Шатырларда: </w:t>
            </w:r>
          </w:p>
          <w:p>
            <w:pPr>
              <w:spacing w:after="20"/>
              <w:ind w:left="20"/>
              <w:jc w:val="both"/>
            </w:pPr>
            <w:r>
              <w:rPr>
                <w:rFonts w:ascii="Times New Roman"/>
                <w:b w:val="false"/>
                <w:i w:val="false"/>
                <w:color w:val="000000"/>
                <w:sz w:val="20"/>
              </w:rPr>
              <w:t>
3 000.</w:t>
            </w:r>
          </w:p>
        </w:tc>
      </w:tr>
    </w:tbl>
    <w:bookmarkStart w:name="z280" w:id="189"/>
    <w:p>
      <w:pPr>
        <w:spacing w:after="0"/>
        <w:ind w:left="0"/>
        <w:jc w:val="both"/>
      </w:pPr>
      <w:r>
        <w:rPr>
          <w:rFonts w:ascii="Times New Roman"/>
          <w:b w:val="false"/>
          <w:i w:val="false"/>
          <w:color w:val="000000"/>
          <w:sz w:val="28"/>
        </w:rPr>
        <w:t>
      Ескерту:</w:t>
      </w:r>
    </w:p>
    <w:bookmarkEnd w:id="189"/>
    <w:bookmarkStart w:name="z281" w:id="190"/>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90"/>
    <w:bookmarkStart w:name="z282" w:id="191"/>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23-қосымша</w:t>
            </w:r>
          </w:p>
        </w:tc>
      </w:tr>
    </w:tbl>
    <w:bookmarkStart w:name="z284" w:id="192"/>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"Отырар" мемлекеттік археологиялық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елдердің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интернационалдық соғыс (Ауған соғысы) ардагерлері, 18 жасқа дейінгі мүгедектігі бар адамдар, І, ІІ топтағы мүгедектегі бар адамдар, жетім балалар, мектеп жасына дейінгі балалар, көп балалы аналар (растайтын құжаттарды ұсынған кезде)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3"/>
          <w:p>
            <w:pPr>
              <w:spacing w:after="20"/>
              <w:ind w:left="20"/>
              <w:jc w:val="both"/>
            </w:pPr>
            <w:r>
              <w:rPr>
                <w:rFonts w:ascii="Times New Roman"/>
                <w:b w:val="false"/>
                <w:i w:val="false"/>
                <w:color w:val="000000"/>
                <w:sz w:val="20"/>
              </w:rPr>
              <w:t>
ІІІ топтағы мүгедектігі бар адамдарға 50 % жеңілдік</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зейнеткерлер және студенттер</w:t>
            </w:r>
          </w:p>
          <w:p>
            <w:pPr>
              <w:spacing w:after="20"/>
              <w:ind w:left="20"/>
              <w:jc w:val="both"/>
            </w:pPr>
            <w:r>
              <w:rPr>
                <w:rFonts w:ascii="Times New Roman"/>
                <w:b w:val="false"/>
                <w:i w:val="false"/>
                <w:color w:val="000000"/>
                <w:sz w:val="20"/>
              </w:rPr>
              <w:t>
 оқушылар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4"/>
          <w:p>
            <w:pPr>
              <w:spacing w:after="20"/>
              <w:ind w:left="20"/>
              <w:jc w:val="both"/>
            </w:pPr>
            <w:r>
              <w:rPr>
                <w:rFonts w:ascii="Times New Roman"/>
                <w:b w:val="false"/>
                <w:i w:val="false"/>
                <w:color w:val="000000"/>
                <w:sz w:val="20"/>
              </w:rPr>
              <w:t>
 </w:t>
            </w:r>
          </w:p>
          <w:bookmarkEnd w:id="194"/>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5"/>
          <w:p>
            <w:pPr>
              <w:spacing w:after="20"/>
              <w:ind w:left="20"/>
              <w:jc w:val="both"/>
            </w:pPr>
            <w:r>
              <w:rPr>
                <w:rFonts w:ascii="Times New Roman"/>
                <w:b w:val="false"/>
                <w:i w:val="false"/>
                <w:color w:val="000000"/>
                <w:sz w:val="20"/>
              </w:rPr>
              <w:t>
Қазақстан Республикасы азаматтарына: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25 адамнан жоғары – 5% жеңілдік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50 адамнан жоғары – 10% жеңілдік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адамнан жоғары – 5% жеңілдік</w:t>
            </w:r>
          </w:p>
          <w:p>
            <w:pPr>
              <w:spacing w:after="20"/>
              <w:ind w:left="20"/>
              <w:jc w:val="both"/>
            </w:pPr>
            <w:r>
              <w:rPr>
                <w:rFonts w:ascii="Times New Roman"/>
                <w:b w:val="false"/>
                <w:i w:val="false"/>
                <w:color w:val="000000"/>
                <w:sz w:val="20"/>
              </w:rPr>
              <w:t>
50 адамнан жоғары – 10% жеңілдік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арналған экскурсиялық қызмет ( топта 10-нан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шет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6"/>
          <w:p>
            <w:pPr>
              <w:spacing w:after="20"/>
              <w:ind w:left="20"/>
              <w:jc w:val="both"/>
            </w:pPr>
            <w:r>
              <w:rPr>
                <w:rFonts w:ascii="Times New Roman"/>
                <w:b w:val="false"/>
                <w:i w:val="false"/>
                <w:color w:val="000000"/>
                <w:sz w:val="20"/>
              </w:rPr>
              <w:t>
Қазақстан Республикасы азаматтарына: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25 адамнан жоғары – 5% жеңілдік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50 адамнан жоғары – 10% жеңілдік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адамнан жоғары – 5% жеңілдік</w:t>
            </w:r>
          </w:p>
          <w:p>
            <w:pPr>
              <w:spacing w:after="20"/>
              <w:ind w:left="20"/>
              <w:jc w:val="both"/>
            </w:pPr>
            <w:r>
              <w:rPr>
                <w:rFonts w:ascii="Times New Roman"/>
                <w:b w:val="false"/>
                <w:i w:val="false"/>
                <w:color w:val="000000"/>
                <w:sz w:val="20"/>
              </w:rPr>
              <w:t>
50 адамнан жоғары – 10% жеңілдік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барлау, ғылыми-іздестіру жұмыстары, тарих және мәдениет ескерткіштерінде тарихи-мәдени сараптама жүргізу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ескерткішін паспорттау, есепке алу, бастапқы тіркеу қызметтері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Артефактілердің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аумағында кәсіби фото және видео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жеке коллекциясынан бұйымдарды-қалпына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экспонаттарының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өлкетанушы"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тақырыптық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 аумағында "Киіз үй", "Шеберхана", "Тұрғын-үй" орындарында суретке түсіру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музей-қорыққа келушілер үшін ұлттық костюмдерді жалға алу (30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гольфкарды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келушілердің көліктеріне арналған ақылы автотұрақ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логотипі бар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логотипі бар футболка поло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кәдесый бұйымы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құмырасы" кәдесый бұйымы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00" w:id="197"/>
    <w:p>
      <w:pPr>
        <w:spacing w:after="0"/>
        <w:ind w:left="0"/>
        <w:jc w:val="both"/>
      </w:pPr>
      <w:r>
        <w:rPr>
          <w:rFonts w:ascii="Times New Roman"/>
          <w:b w:val="false"/>
          <w:i w:val="false"/>
          <w:color w:val="000000"/>
          <w:sz w:val="28"/>
        </w:rPr>
        <w:t>
      Ескерту:</w:t>
      </w:r>
    </w:p>
    <w:bookmarkEnd w:id="197"/>
    <w:bookmarkStart w:name="z301" w:id="198"/>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198"/>
    <w:bookmarkStart w:name="z302" w:id="199"/>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25-қосымша</w:t>
            </w:r>
          </w:p>
        </w:tc>
      </w:tr>
    </w:tbl>
    <w:bookmarkStart w:name="z304" w:id="20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"Әзірет Сұлтан" ұлттық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 (растайтын құжаттарды ұсынған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(Қазақстан Республикасының азаматтары) мен зейнеткерлеріне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қатысушыларына, он сегіз жасқа дейінгі мүгедектігі бар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 кезінде мектеп оқушыларына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(топта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аудиогид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блокноттар мен күнделіктер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кітаптар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кесененің макеті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тайқазанның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мөрі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лауханың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жезден, сондай-ақ басқа материалдардан жасалған кәдесый бұйымдары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Бокал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(пакет)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қасиетті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атарба,күймемен серуендеу қызметін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түйе және атпен серуендеу қызметін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көліктерде серуендеу (электрокар, велосипед, скутер,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құндылықтар аясында суретке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ақпарат құралдарынан, форматтардан, стандарттардан көшірмелерді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құндылықтар және кесене аумағында фото мен бейнеге түсу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1 минутта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музей сабақтарын, дәрістер, квесттер, тренингтер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музейдегі жазғы мектебіне қатысуы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дейінгі балаларға арналған ертеңгіліктер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квест-сабақ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музей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экскурсовод" үйірмесі (1,5 сағаттан 4 сабақ)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археолог" үйірмесі (1,5 сағаттан 4 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реставратор" үйірмесі (1,5 сағаттан 4 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көрмелер ұйымдастыру (мектеп, гимназия, лицей)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жеке және заңды тұлғалар үшін көрмелер ұйымдастыру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кіруге арналған айлық абонемент (мекемелерге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нысандарына туристік турлар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Құмшық ата, Әлқожа ата, Гаухар ана, Жүсіп ата кесенелері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 пакет/адам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Үкаша ата кесенесі, Үкаша ата құдығы, Ескі Сауран қалашығы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 мен жеке коллекциялардың қорларынан металлдан, тастан, ағаштан, сүйектен, қыштан, фарфордан, шыныдан, матадан жасалған бұйымдар, археология заттарын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қалпына келтіру (механикалық тазалау, құрғақ жуу, дымқыл, кептіру)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күрделілікті қалпына келтіру (жарықтарды нығайту, деформацияны жою, тұзсыздандыру, 2-3 элементтерді желімдеу)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(жоғалған элементтерді, бөлшектерді толтыру және ұзарту, желімдеу тігістерін мастикалау)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сипаттамасын тексеру, қалпына келтіру іс-шараларының бағдарламасын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жүргізу – қалпына келтіру іс-шараларын сипаттайтын паспорт және фото тіркеу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Сапар орталығының қызметі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алаңдарды ұсыну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05" w:id="201"/>
    <w:p>
      <w:pPr>
        <w:spacing w:after="0"/>
        <w:ind w:left="0"/>
        <w:jc w:val="both"/>
      </w:pPr>
      <w:r>
        <w:rPr>
          <w:rFonts w:ascii="Times New Roman"/>
          <w:b w:val="false"/>
          <w:i w:val="false"/>
          <w:color w:val="000000"/>
          <w:sz w:val="28"/>
        </w:rPr>
        <w:t>
      Ескерту:</w:t>
      </w:r>
    </w:p>
    <w:bookmarkEnd w:id="201"/>
    <w:bookmarkStart w:name="z306" w:id="202"/>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02"/>
    <w:bookmarkStart w:name="z307" w:id="203"/>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26-қосымша</w:t>
            </w:r>
          </w:p>
        </w:tc>
      </w:tr>
    </w:tbl>
    <w:bookmarkStart w:name="z309" w:id="20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бас музейге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қорығына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5"/>
          <w:p>
            <w:pPr>
              <w:spacing w:after="20"/>
              <w:ind w:left="20"/>
              <w:jc w:val="both"/>
            </w:pPr>
            <w:r>
              <w:rPr>
                <w:rFonts w:ascii="Times New Roman"/>
                <w:b w:val="false"/>
                <w:i w:val="false"/>
                <w:color w:val="000000"/>
                <w:sz w:val="20"/>
              </w:rPr>
              <w:t>
Кіру билеттері (Абай, Үржар аудандарындағы музей-қорық бөлімдерінде)</w:t>
            </w:r>
          </w:p>
          <w:bookmarkEnd w:id="205"/>
          <w:p>
            <w:pPr>
              <w:spacing w:after="20"/>
              <w:ind w:left="20"/>
              <w:jc w:val="both"/>
            </w:pPr>
            <w:r>
              <w:rPr>
                <w:rFonts w:ascii="Times New Roman"/>
                <w:b w:val="false"/>
                <w:i w:val="false"/>
                <w:color w:val="000000"/>
                <w:sz w:val="20"/>
              </w:rPr>
              <w:t>
Бөрілідегі М.Ауезов музей-үйі, "Алаш арыстары - М.Ауезов" музейі, Құндыздыдағы Ш.Абенұлы музей-үйі, Мақаншыдағы А.Найманбайұлы музейі, Қарауылдағы К.Оразалин музей-үйі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және оларға теңестірілген адамдарға, І және ІІ топтағы мүгедектігі бар адамдарға, он сегіз жасқа дейінгі мүгедектігі бар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5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5-10 адамға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10-25 адамға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залында аудиогид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Семей-Жидебай-Семей бағыты бойынша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18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45 адамға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материалдарын сканерлеу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материалдарын көшіру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қалам (пластик)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логотиппен қалам (металл)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бетбелгі (қағаз)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логотиппен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кестеленген қалпақша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ыдыс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полиэтилен пакеттер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қағаз пакеттер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 формат В5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буклеттер 3 тілде (қазақ, орыс, ағылшын)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 (100 бетке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 (100 ден 300 бетке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басып шығарған ғылыми, әдістемелік және басқа баспа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Безендірілген альбом-кітап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Мәдени-білім беру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тақырыптық дәрістер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бейне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бейне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көрмелерінің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тамақтануды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мекемелердің көрмелерін ұйымдастыруға зал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bookmarkStart w:name="z311" w:id="206"/>
    <w:p>
      <w:pPr>
        <w:spacing w:after="0"/>
        <w:ind w:left="0"/>
        <w:jc w:val="both"/>
      </w:pPr>
      <w:r>
        <w:rPr>
          <w:rFonts w:ascii="Times New Roman"/>
          <w:b w:val="false"/>
          <w:i w:val="false"/>
          <w:color w:val="000000"/>
          <w:sz w:val="28"/>
        </w:rPr>
        <w:t>
      Ескерту:</w:t>
      </w:r>
    </w:p>
    <w:bookmarkEnd w:id="206"/>
    <w:bookmarkStart w:name="z312" w:id="207"/>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Қазақстан Республикасы Мәдениет және спорт министрінің міндетін атқарушы 2015 жылғы 29 шілдедегі № 259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07"/>
    <w:bookmarkStart w:name="z313" w:id="208"/>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27-қосымша</w:t>
            </w:r>
          </w:p>
        </w:tc>
      </w:tr>
    </w:tbl>
    <w:bookmarkStart w:name="z316" w:id="20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"Ежелгі Тараз ескерткіштері"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0"/>
          <w:p>
            <w:pPr>
              <w:spacing w:after="20"/>
              <w:ind w:left="20"/>
              <w:jc w:val="both"/>
            </w:pPr>
            <w:r>
              <w:rPr>
                <w:rFonts w:ascii="Times New Roman"/>
                <w:b w:val="false"/>
                <w:i w:val="false"/>
                <w:color w:val="000000"/>
                <w:sz w:val="20"/>
              </w:rPr>
              <w:t>
Ұжымдық келушілерге экскурсиялық қызмет көрсету</w:t>
            </w:r>
          </w:p>
          <w:bookmarkEnd w:id="210"/>
          <w:p>
            <w:pPr>
              <w:spacing w:after="20"/>
              <w:ind w:left="20"/>
              <w:jc w:val="both"/>
            </w:pPr>
            <w:r>
              <w:rPr>
                <w:rFonts w:ascii="Times New Roman"/>
                <w:b w:val="false"/>
                <w:i w:val="false"/>
                <w:color w:val="000000"/>
                <w:sz w:val="20"/>
              </w:rPr>
              <w:t>
 (топта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шығарған оқу-әдістемелік басылымдарды және басқа да әдебиеттерді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блокноттар мен күнделіктер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кітап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экспонаттарының муляждарын және көшірмелерін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бұйымдар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суреттер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кешенінің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нөмір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нөмір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археологтар ескерткіші, қла құрылысы және сәулет, ансамбль және кешен, қасиетті нысан, монументалды өнердің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318" w:id="211"/>
    <w:p>
      <w:pPr>
        <w:spacing w:after="0"/>
        <w:ind w:left="0"/>
        <w:jc w:val="both"/>
      </w:pPr>
      <w:r>
        <w:rPr>
          <w:rFonts w:ascii="Times New Roman"/>
          <w:b w:val="false"/>
          <w:i w:val="false"/>
          <w:color w:val="000000"/>
          <w:sz w:val="28"/>
        </w:rPr>
        <w:t>
      Ескерту:</w:t>
      </w:r>
    </w:p>
    <w:bookmarkEnd w:id="211"/>
    <w:bookmarkStart w:name="z319" w:id="212"/>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12"/>
    <w:bookmarkStart w:name="z320" w:id="213"/>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28-қосымша</w:t>
            </w:r>
          </w:p>
        </w:tc>
      </w:tr>
    </w:tbl>
    <w:bookmarkStart w:name="z322" w:id="21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"Таңбалы" мемлекеттік тарихи-мәдени және табиғи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тенгеге шаққандағы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 азаматтарына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Архелогиялық және ғылыми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ескеркіштерге тарихи-мәдени сараптама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жұмыстарды жүргізу (барлау, археологиялық қазба)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ескеркіштерін паспорттау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километрлер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және шығармашылық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 фото түсіру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видиоролик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түсіру (ғылыми, танымдық)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аэровидио түсіру (дрон)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15"/>
          <w:p>
            <w:pPr>
              <w:spacing w:after="20"/>
              <w:ind w:left="20"/>
              <w:jc w:val="both"/>
            </w:pPr>
            <w:r>
              <w:rPr>
                <w:rFonts w:ascii="Times New Roman"/>
                <w:b w:val="false"/>
                <w:i w:val="false"/>
                <w:color w:val="000000"/>
                <w:sz w:val="20"/>
              </w:rPr>
              <w:t>
100 000-</w:t>
            </w:r>
          </w:p>
          <w:bookmarkEnd w:id="215"/>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өндіру және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тобусқа салынған холосттағы картина, 57х80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холостқа салынған картина (рамкамен) 33х33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төсбелгі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тарелка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алқа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кілт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басылымдары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және жеке табыс қызметтері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 залды жалға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 жалға беру (50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жалға беру (глемпинг-палатка)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(семинар, тренинг, мәдени-біліми шаралар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"Таңбалы тас" Іле өзенінің бойындағы археологиялық кешеніне автомашинамен кіру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324" w:id="216"/>
    <w:p>
      <w:pPr>
        <w:spacing w:after="0"/>
        <w:ind w:left="0"/>
        <w:jc w:val="both"/>
      </w:pPr>
      <w:r>
        <w:rPr>
          <w:rFonts w:ascii="Times New Roman"/>
          <w:b w:val="false"/>
          <w:i w:val="false"/>
          <w:color w:val="000000"/>
          <w:sz w:val="28"/>
        </w:rPr>
        <w:t>
      Ескерту:</w:t>
      </w:r>
    </w:p>
    <w:bookmarkEnd w:id="216"/>
    <w:bookmarkStart w:name="z325" w:id="217"/>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17"/>
    <w:bookmarkStart w:name="z326" w:id="218"/>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29-қосымша</w:t>
            </w:r>
          </w:p>
        </w:tc>
      </w:tr>
    </w:tbl>
    <w:bookmarkStart w:name="z328" w:id="21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"Сарайшық"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cтуденттер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Мемелекеттер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бағыттар бойынша ұжымдық келушілерге экскурсиялық қызмет көрсету (топта 20 адамға дейін): қазақ, орыс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бағыттар бойынша ұжымдық келушілерге экскурсиялық қызмет көрсету (топта 20 адамға дейін):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туралы флаер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тілдегі буклеттер (қазақша, орыс, ағылшын)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фотоальбомы (кіші)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фотоальбомы (үлкен)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магнит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(кіші)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(орташа)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(үлкен)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тұмары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телефонға арналған тұғыр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рамкадағы Сарайшық қышы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археология ескерткіші және сәулет, ансамбль және кешен, қасиетті объект, монументалды ғимаратты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залында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нысандарының аумағында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Мәдени-білім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cтуденттер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артефактілерінің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 саттарда қол жеткізуді қамтамасыз ету жөніндегі қызметтер (семинарлар, тренингтер, конференция- 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bookmarkStart w:name="z329" w:id="220"/>
    <w:p>
      <w:pPr>
        <w:spacing w:after="0"/>
        <w:ind w:left="0"/>
        <w:jc w:val="both"/>
      </w:pPr>
      <w:r>
        <w:rPr>
          <w:rFonts w:ascii="Times New Roman"/>
          <w:b w:val="false"/>
          <w:i w:val="false"/>
          <w:color w:val="000000"/>
          <w:sz w:val="28"/>
        </w:rPr>
        <w:t>
      Ескерту:</w:t>
      </w:r>
    </w:p>
    <w:bookmarkEnd w:id="220"/>
    <w:bookmarkStart w:name="z330" w:id="221"/>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30-қосымша</w:t>
            </w:r>
          </w:p>
        </w:tc>
      </w:tr>
    </w:tbl>
    <w:bookmarkStart w:name="z332" w:id="222"/>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жеңілдікті санаты үшін кіру билеті (растайтын құжаттарды көрсеткен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Ауған соғысының ардагерлері және оларға теңестірілгендер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және еріп жүретін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(курсанттарға)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отбасылардың мүшелері (18 жасқа дейін, ата-аналарын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үйінің тәрбиеленушілері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3"/>
          <w:p>
            <w:pPr>
              <w:spacing w:after="20"/>
              <w:ind w:left="20"/>
              <w:jc w:val="both"/>
            </w:pPr>
            <w:r>
              <w:rPr>
                <w:rFonts w:ascii="Times New Roman"/>
                <w:b w:val="false"/>
                <w:i w:val="false"/>
                <w:color w:val="000000"/>
                <w:sz w:val="20"/>
              </w:rPr>
              <w:t>
Ұжымдық келушілерге экскурсиялық қызмет көрсету</w:t>
            </w:r>
          </w:p>
          <w:bookmarkEnd w:id="223"/>
          <w:p>
            <w:pPr>
              <w:spacing w:after="20"/>
              <w:ind w:left="20"/>
              <w:jc w:val="both"/>
            </w:pPr>
            <w:r>
              <w:rPr>
                <w:rFonts w:ascii="Times New Roman"/>
                <w:b w:val="false"/>
                <w:i w:val="false"/>
                <w:color w:val="000000"/>
                <w:sz w:val="20"/>
              </w:rPr>
              <w:t>
(топта 15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шығумен (ескерткіш аумағында)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экспонаттардың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музей қорлары мен жеке коллекция қорларынан бұйымдар мен экспонаттарды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білім беру, туристік, ақпараттық және тәрбиелік мақсаттарда тарих және мәдениет ескерткішіне қолжетімділікті қамтамасыз ету мақсатында көрсетілетін қызметтер (семинарлар, тренингтер, конференциялар, коворкинг-орталықтар, тамақтану, түнеу үшін алаң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сабақтарын, дәрістер, квесттер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өткізу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бейнебаян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ғылыми-білім беру фильмі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 суретке түсіру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экспонаттарымен суретке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фотоаймақта суретке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аумағында кәсіби фото және бейне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Музей-қорықпен шығарылған ғылыми, әдістемелік әдебиеттер мен басқа баспа өнімдерді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кәдесыйлық өнімдерді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күнтізбесі A5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постерлер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ашық хаттар жинағы (10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ашықхат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қалпақ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альбомы A5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альбомы қатты қаптамада A4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логотипі бар шопер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имитациялық артефакті бар шыны ілулі микро колба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белгішелер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сантиметр дейін 3-Д принтердің көмегімен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сантиметр асатын 3-Д принтердің көмегімен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 имитациялық артефактілер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мольберттегі суреттердің шағын репродукциялары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акрил магниттері 10 *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кәдесыйлар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стендтегі ескерткіштердің суреттері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қасиетті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іс-шараларын, семинарларды, тренингтерді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археологтардың жазғы мектебіне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24"/>
          <w:p>
            <w:pPr>
              <w:spacing w:after="20"/>
              <w:ind w:left="20"/>
              <w:jc w:val="both"/>
            </w:pPr>
            <w:r>
              <w:rPr>
                <w:rFonts w:ascii="Times New Roman"/>
                <w:b w:val="false"/>
                <w:i w:val="false"/>
                <w:color w:val="000000"/>
                <w:sz w:val="20"/>
              </w:rPr>
              <w:t>
5 күн</w:t>
            </w:r>
          </w:p>
          <w:bookmarkEnd w:id="224"/>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археологиялық қазбаларды имитациялай отырып, объектіге баратын квест-сабақ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адамға дейінгі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сабақтарын, дәрістер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арналған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көрме экспозиция залы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Көрме-фестиваль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білім беру, туристік, ақпараттық және тәрбиелік мақсаттарда тарих және мәдениет ескерткішіне қолжетімділікті қамтамасыз ету мақсатында қызметтер Ботай қонысы археологиялық ескерткішінің аумағын іс-шараларды өткізу үшін жалға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іс-шаралар (симпозиумдар, фестивальдар, этнофестивальдар, "Қымыз Fest", тимбилдингтер, конференциялар және басқа да бұқаралық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оқыту іс-шаралары (семинарлар, тренингтер, шеберлік сыныптары, дәрістер және ұқсас форматтар)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 машеден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музей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шығарған ғылыми, әдістемелік әдебиеттерді және басқа да баспа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25"/>
          <w:p>
            <w:pPr>
              <w:spacing w:after="20"/>
              <w:ind w:left="20"/>
              <w:jc w:val="both"/>
            </w:pPr>
            <w:r>
              <w:rPr>
                <w:rFonts w:ascii="Times New Roman"/>
                <w:b w:val="false"/>
                <w:i w:val="false"/>
                <w:color w:val="000000"/>
                <w:sz w:val="20"/>
              </w:rPr>
              <w:t>
1 экземпляр</w:t>
            </w:r>
          </w:p>
          <w:bookmarkEnd w:id="225"/>
          <w:p>
            <w:pPr>
              <w:spacing w:after="20"/>
              <w:ind w:left="20"/>
              <w:jc w:val="both"/>
            </w:pPr>
            <w:r>
              <w:rPr>
                <w:rFonts w:ascii="Times New Roman"/>
                <w:b w:val="false"/>
                <w:i w:val="false"/>
                <w:color w:val="000000"/>
                <w:sz w:val="20"/>
              </w:rPr>
              <w:t>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 мен жеке коллекциялар қорларынан бұйымдар мен экспонаттарды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bookmarkStart w:name="z336" w:id="226"/>
    <w:p>
      <w:pPr>
        <w:spacing w:after="0"/>
        <w:ind w:left="0"/>
        <w:jc w:val="both"/>
      </w:pPr>
      <w:r>
        <w:rPr>
          <w:rFonts w:ascii="Times New Roman"/>
          <w:b w:val="false"/>
          <w:i w:val="false"/>
          <w:color w:val="000000"/>
          <w:sz w:val="28"/>
        </w:rPr>
        <w:t>
      Ескерту:</w:t>
      </w:r>
    </w:p>
    <w:bookmarkEnd w:id="226"/>
    <w:bookmarkStart w:name="z337" w:id="227"/>
    <w:p>
      <w:pPr>
        <w:spacing w:after="0"/>
        <w:ind w:left="0"/>
        <w:jc w:val="both"/>
      </w:pPr>
      <w:r>
        <w:rPr>
          <w:rFonts w:ascii="Times New Roman"/>
          <w:b w:val="false"/>
          <w:i w:val="false"/>
          <w:color w:val="000000"/>
          <w:sz w:val="28"/>
        </w:rPr>
        <w:t>
      "Мемлекеттік мәдениет ұйымдары өткізетін мәдени мәдени-ойын-сауық іс-шараларына мүгедектігі бар адамдардың қол жеткізуін қамтамасыз ету" Қазақстан Республикасы Мәдениет және спорт министрінің міндетін атқарушы 2015 жылғы 29 шілдедегі № 259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27"/>
    <w:bookmarkStart w:name="z338" w:id="228"/>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31-қосымша</w:t>
            </w:r>
          </w:p>
        </w:tc>
      </w:tr>
    </w:tbl>
    <w:bookmarkStart w:name="z341" w:id="22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"Бозоқ"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қаламсап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 сөмкесі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бейджик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есеп-альбом "Бозоқ"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комикстер басылымы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кестеленген кәдесый бейсбол қалпақшасы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шығарған оқу-әдістемелік басылымдарды және басқа да әдебиеттерді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кітаптар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ғылыми-ағартушылық басылым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(кітап)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бағыттағы комикс-журналды және қымыз мерекесіне арналған кітапты шығару және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0"/>
          <w:p>
            <w:pPr>
              <w:spacing w:after="20"/>
              <w:ind w:left="20"/>
              <w:jc w:val="both"/>
            </w:pPr>
            <w:r>
              <w:rPr>
                <w:rFonts w:ascii="Times New Roman"/>
                <w:b w:val="false"/>
                <w:i w:val="false"/>
                <w:color w:val="000000"/>
                <w:sz w:val="20"/>
              </w:rPr>
              <w:t xml:space="preserve">
комикс құны – 2800 теңге; </w:t>
            </w:r>
          </w:p>
          <w:bookmarkEnd w:id="230"/>
          <w:p>
            <w:pPr>
              <w:spacing w:after="20"/>
              <w:ind w:left="20"/>
              <w:jc w:val="both"/>
            </w:pPr>
            <w:r>
              <w:rPr>
                <w:rFonts w:ascii="Times New Roman"/>
                <w:b w:val="false"/>
                <w:i w:val="false"/>
                <w:color w:val="000000"/>
                <w:sz w:val="20"/>
              </w:rPr>
              <w:t>
монография құны – 7500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құндылығына ғылыми сипаттама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Музей-қорықтардың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кәсіби білім беру ұйымдарына арналған конкурстар (офлайн және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және музей ісі бағытындағы ақпараттық-ағартушылық және мәдени-танымдық семинар-практикумдарды, археология, тарих, этнография, музей ісі бойынша музейлік дәрістерді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31"/>
          <w:p>
            <w:pPr>
              <w:spacing w:after="20"/>
              <w:ind w:left="20"/>
              <w:jc w:val="both"/>
            </w:pPr>
            <w:r>
              <w:rPr>
                <w:rFonts w:ascii="Times New Roman"/>
                <w:b w:val="false"/>
                <w:i w:val="false"/>
                <w:color w:val="000000"/>
                <w:sz w:val="20"/>
              </w:rPr>
              <w:t>
1 топ –</w:t>
            </w:r>
          </w:p>
          <w:bookmarkEnd w:id="231"/>
          <w:p>
            <w:pPr>
              <w:spacing w:after="20"/>
              <w:ind w:left="20"/>
              <w:jc w:val="both"/>
            </w:pPr>
            <w:r>
              <w:rPr>
                <w:rFonts w:ascii="Times New Roman"/>
                <w:b w:val="false"/>
                <w:i w:val="false"/>
                <w:color w:val="000000"/>
                <w:sz w:val="20"/>
              </w:rPr>
              <w:t>
10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қызметкерлеріне біліктілік арттыру курстарын ұйымдастыру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2"/>
          <w:p>
            <w:pPr>
              <w:spacing w:after="20"/>
              <w:ind w:left="20"/>
              <w:jc w:val="both"/>
            </w:pPr>
            <w:r>
              <w:rPr>
                <w:rFonts w:ascii="Times New Roman"/>
                <w:b w:val="false"/>
                <w:i w:val="false"/>
                <w:color w:val="000000"/>
                <w:sz w:val="20"/>
              </w:rPr>
              <w:t>
археологиялық зерттеулер, мәдениет ескерткіштерін барлау жұмыстары</w:t>
            </w:r>
          </w:p>
          <w:bookmarkEnd w:id="232"/>
          <w:p>
            <w:pPr>
              <w:spacing w:after="20"/>
              <w:ind w:left="20"/>
              <w:jc w:val="both"/>
            </w:pPr>
            <w:r>
              <w:rPr>
                <w:rFonts w:ascii="Times New Roman"/>
                <w:b w:val="false"/>
                <w:i w:val="false"/>
                <w:color w:val="000000"/>
                <w:sz w:val="20"/>
              </w:rPr>
              <w:t>
(лицензия № 23010901, 15.05.2023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33"/>
          <w:p>
            <w:pPr>
              <w:spacing w:after="20"/>
              <w:ind w:left="20"/>
              <w:jc w:val="both"/>
            </w:pPr>
            <w:r>
              <w:rPr>
                <w:rFonts w:ascii="Times New Roman"/>
                <w:b w:val="false"/>
                <w:i w:val="false"/>
                <w:color w:val="000000"/>
                <w:sz w:val="20"/>
              </w:rPr>
              <w:t>
450000 теңгеден</w:t>
            </w:r>
          </w:p>
          <w:bookmarkEnd w:id="233"/>
          <w:p>
            <w:pPr>
              <w:spacing w:after="20"/>
              <w:ind w:left="20"/>
              <w:jc w:val="both"/>
            </w:pPr>
            <w:r>
              <w:rPr>
                <w:rFonts w:ascii="Times New Roman"/>
                <w:b w:val="false"/>
                <w:i w:val="false"/>
                <w:color w:val="000000"/>
                <w:sz w:val="20"/>
              </w:rPr>
              <w:t>
7000000 теңгеге дейін (объектінің аумағы мен орындалатын жұмыстардың көлеміне байланысты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34"/>
          <w:p>
            <w:pPr>
              <w:spacing w:after="20"/>
              <w:ind w:left="20"/>
              <w:jc w:val="both"/>
            </w:pPr>
            <w:r>
              <w:rPr>
                <w:rFonts w:ascii="Times New Roman"/>
                <w:b w:val="false"/>
                <w:i w:val="false"/>
                <w:color w:val="000000"/>
                <w:sz w:val="20"/>
              </w:rPr>
              <w:t>
енгізілетін және шығарылатын нысандарға тарихи-мәдени сараптама жүргізу</w:t>
            </w:r>
          </w:p>
          <w:bookmarkEnd w:id="234"/>
          <w:p>
            <w:pPr>
              <w:spacing w:after="20"/>
              <w:ind w:left="20"/>
              <w:jc w:val="both"/>
            </w:pPr>
            <w:r>
              <w:rPr>
                <w:rFonts w:ascii="Times New Roman"/>
                <w:b w:val="false"/>
                <w:i w:val="false"/>
                <w:color w:val="000000"/>
                <w:sz w:val="20"/>
              </w:rPr>
              <w:t>
(лицензия № 23010901, 15.05.2023 ж. және аккредитация № 000825, 16.06.2025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қатысуымен ұлттық әдет-ғұрыптар мен салт-дәстүрлерді (мысалы, атқа мінгізу, тұсау кесу, қыз ұзату) ұйымдастыру және өткізу, этнографиялық іс-шара форматындағы (фототүсірілім, көрнекі безендіру, музыкалық, техникалық сүйемелдеу, атбегілерді, ақпаратшыларды, артистерді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өткізу (шолу немесе тақырыптық)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дәрістер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объектілеріне арналған эскиздік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35"/>
          <w:p>
            <w:pPr>
              <w:spacing w:after="20"/>
              <w:ind w:left="20"/>
              <w:jc w:val="both"/>
            </w:pPr>
            <w:r>
              <w:rPr>
                <w:rFonts w:ascii="Times New Roman"/>
                <w:b w:val="false"/>
                <w:i w:val="false"/>
                <w:color w:val="000000"/>
                <w:sz w:val="20"/>
              </w:rPr>
              <w:t>
жұмыстардың көлеміне байланысты 800 000-нан</w:t>
            </w:r>
          </w:p>
          <w:bookmarkEnd w:id="235"/>
          <w:p>
            <w:pPr>
              <w:spacing w:after="20"/>
              <w:ind w:left="20"/>
              <w:jc w:val="both"/>
            </w:pPr>
            <w:r>
              <w:rPr>
                <w:rFonts w:ascii="Times New Roman"/>
                <w:b w:val="false"/>
                <w:i w:val="false"/>
                <w:color w:val="000000"/>
                <w:sz w:val="20"/>
              </w:rPr>
              <w:t>
2 000 000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мектептерде, жоғары оқу орындарында және басқа музейлерді құру және олардың қызметін ұйымдастыру мәселелері бойынша консультациялық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сондай-ақ жоғары білім беру ұйымдарының білім алушыларына ғылыми жобаларды әзірлеу және дайындау мәселелері бойынша консультациялық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bookmarkStart w:name="z348" w:id="236"/>
    <w:p>
      <w:pPr>
        <w:spacing w:after="0"/>
        <w:ind w:left="0"/>
        <w:jc w:val="both"/>
      </w:pPr>
      <w:r>
        <w:rPr>
          <w:rFonts w:ascii="Times New Roman"/>
          <w:b w:val="false"/>
          <w:i w:val="false"/>
          <w:color w:val="000000"/>
          <w:sz w:val="28"/>
        </w:rPr>
        <w:t>
      Ескерту:</w:t>
      </w:r>
    </w:p>
    <w:bookmarkEnd w:id="236"/>
    <w:bookmarkStart w:name="z349" w:id="237"/>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Қазақстан Республикасы Мәдениет және спорт министрінің міндетін атқарушы 2015 жылғы 29 шілдедегі № 259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37"/>
    <w:bookmarkStart w:name="z350" w:id="238"/>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34-қосымша</w:t>
            </w:r>
          </w:p>
        </w:tc>
      </w:tr>
    </w:tbl>
    <w:bookmarkStart w:name="z352" w:id="239"/>
    <w:p>
      <w:pPr>
        <w:spacing w:after="0"/>
        <w:ind w:left="0"/>
        <w:jc w:val="left"/>
      </w:pPr>
      <w:r>
        <w:rPr>
          <w:rFonts w:ascii="Times New Roman"/>
          <w:b/>
          <w:i w:val="false"/>
          <w:color w:val="000000"/>
        </w:rPr>
        <w:t xml:space="preserve"> Қазақстан Республикасы Мәдениет және ақпарат министрлігінің "Александр Селезнев атындағы Алматы хореографиялық училищесі" республикалық мемлекеттік қазыналық кәсіпорны өндіретін және сататын тауарларға (жұмыстарға, көрсетілетін қызметтерге) бағалар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 мамандығының білім беру бағдарламалары бойынша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0"/>
          <w:p>
            <w:pPr>
              <w:spacing w:after="20"/>
              <w:ind w:left="20"/>
              <w:jc w:val="both"/>
            </w:pPr>
            <w:r>
              <w:rPr>
                <w:rFonts w:ascii="Times New Roman"/>
                <w:b w:val="false"/>
                <w:i w:val="false"/>
                <w:color w:val="000000"/>
                <w:sz w:val="20"/>
              </w:rPr>
              <w:t>
1 жыл оқу: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азаматтары үшін</w:t>
            </w:r>
          </w:p>
          <w:p>
            <w:pPr>
              <w:spacing w:after="20"/>
              <w:ind w:left="20"/>
              <w:jc w:val="both"/>
            </w:pPr>
            <w:r>
              <w:rPr>
                <w:rFonts w:ascii="Times New Roman"/>
                <w:b w:val="false"/>
                <w:i w:val="false"/>
                <w:color w:val="000000"/>
                <w:sz w:val="20"/>
              </w:rPr>
              <w:t>
- шетел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41"/>
          <w:p>
            <w:pPr>
              <w:spacing w:after="20"/>
              <w:ind w:left="20"/>
              <w:jc w:val="both"/>
            </w:pPr>
            <w:r>
              <w:rPr>
                <w:rFonts w:ascii="Times New Roman"/>
                <w:b w:val="false"/>
                <w:i w:val="false"/>
                <w:color w:val="000000"/>
                <w:sz w:val="20"/>
              </w:rPr>
              <w:t>
 </w:t>
            </w:r>
          </w:p>
          <w:bookmarkEnd w:id="241"/>
          <w:p>
            <w:pPr>
              <w:spacing w:after="20"/>
              <w:ind w:left="20"/>
              <w:jc w:val="both"/>
            </w:pPr>
            <w:r>
              <w:rPr>
                <w:rFonts w:ascii="Times New Roman"/>
                <w:b w:val="false"/>
                <w:i w:val="false"/>
                <w:color w:val="000000"/>
                <w:sz w:val="20"/>
              </w:rPr>
              <w:t>
550000</w:t>
            </w:r>
          </w:p>
          <w:p>
            <w:pPr>
              <w:spacing w:after="20"/>
              <w:ind w:left="20"/>
              <w:jc w:val="both"/>
            </w:pPr>
            <w:r>
              <w:rPr>
                <w:rFonts w:ascii="Times New Roman"/>
                <w:b w:val="false"/>
                <w:i w:val="false"/>
                <w:color w:val="000000"/>
                <w:sz w:val="20"/>
              </w:rPr>
              <w:t>
625000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курстары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тыңдаушыға 1 сабақ (90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(қосымша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тыңдаушы (72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 сабағы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тыңдаушы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хореографиялық оқу орындарының халықаралық конкурсына (фестиваліне) қатысу үшін қатысушының кіру жарнасы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2"/>
          <w:p>
            <w:pPr>
              <w:spacing w:after="20"/>
              <w:ind w:left="20"/>
              <w:jc w:val="both"/>
            </w:pPr>
            <w:r>
              <w:rPr>
                <w:rFonts w:ascii="Times New Roman"/>
                <w:b w:val="false"/>
                <w:i w:val="false"/>
                <w:color w:val="000000"/>
                <w:sz w:val="20"/>
              </w:rPr>
              <w:t>
1 жеке орындауға қатысушы</w:t>
            </w:r>
          </w:p>
          <w:bookmarkEnd w:id="242"/>
          <w:p>
            <w:pPr>
              <w:spacing w:after="20"/>
              <w:ind w:left="20"/>
              <w:jc w:val="both"/>
            </w:pPr>
            <w:r>
              <w:rPr>
                <w:rFonts w:ascii="Times New Roman"/>
                <w:b w:val="false"/>
                <w:i w:val="false"/>
                <w:color w:val="000000"/>
                <w:sz w:val="20"/>
              </w:rPr>
              <w:t>
1 ансамбльдік қойылымға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3"/>
          <w:p>
            <w:pPr>
              <w:spacing w:after="20"/>
              <w:ind w:left="20"/>
              <w:jc w:val="both"/>
            </w:pPr>
            <w:r>
              <w:rPr>
                <w:rFonts w:ascii="Times New Roman"/>
                <w:b w:val="false"/>
                <w:i w:val="false"/>
                <w:color w:val="000000"/>
                <w:sz w:val="20"/>
              </w:rPr>
              <w:t>
15000</w:t>
            </w:r>
          </w:p>
          <w:bookmarkEnd w:id="243"/>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хореографиялық оқу орындарының халықаралық конкурсы кезінде (фестиваліне) қатысушының училищенің интернат-жатақханасында тұруы (бір қатысушының тамақтану алаңын күтіп-ұстауға жұмсалған шығындарын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 /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Училищенің интернат-жатақханасында техникалық және кәсіптік білім беру (техникалық және кәсіптік білім берудің) алушы бір білім алушыны орналастыруға арналған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 /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Сахналық және хореографиялық өнер саласындағы бірлескен іс-шараларды (кәсіби бағдар беру жұмысы, шеберлік сабақтары, спектакльдер, концерттер, фестивальдер, конкурстар) өткізу үшін Ш. Жиенқұлова атындағы 400 орындық оқу театрының ғимаратын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36-қосымша</w:t>
            </w:r>
          </w:p>
        </w:tc>
      </w:tr>
    </w:tbl>
    <w:bookmarkStart w:name="z359" w:id="24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"Қалибек Қуанышбаев атындағы Қазақ ұлттық музыкалық драма театры" республикалық мемлекеттік қазыналық кәсіпорны өндіретін және сататын тауарларға (жұмыстарға, көрсетілетін қызметтерге) бағалар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үлкен залдағы спектакльдеріне, концерттеріне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 амфитеатрдың 11-15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3-7 қатары, амфитеатрдың 8-10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қаптал орындары, амфитеатрдың 16-19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20-22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премьералық спектакліне,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 амфитеатрдың 7-10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14-16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қаптал орындары, амфитеатрдың 17-19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(камералық) залда ағымдағы репертуарлық қойылымдарға, спектакльдерге,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(камералық) залда премьералық қойылымдарға, спектакльдерге,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(камералық) залда өткізілетін балаларға арналған спектакльдер мен ертегілерге кіру билеті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қойылымдарға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іс-шараларға кіру билеті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45"/>
          <w:p>
            <w:pPr>
              <w:spacing w:after="20"/>
              <w:ind w:left="20"/>
              <w:jc w:val="both"/>
            </w:pPr>
            <w:r>
              <w:rPr>
                <w:rFonts w:ascii="Times New Roman"/>
                <w:b w:val="false"/>
                <w:i w:val="false"/>
                <w:color w:val="000000"/>
                <w:sz w:val="20"/>
              </w:rPr>
              <w:t>
Республикалық маңызы бар қалалар</w:t>
            </w:r>
          </w:p>
          <w:bookmarkEnd w:id="245"/>
          <w:p>
            <w:pPr>
              <w:spacing w:after="20"/>
              <w:ind w:left="20"/>
              <w:jc w:val="both"/>
            </w:pPr>
            <w:r>
              <w:rPr>
                <w:rFonts w:ascii="Times New Roman"/>
                <w:b w:val="false"/>
                <w:i w:val="false"/>
                <w:color w:val="000000"/>
                <w:sz w:val="20"/>
              </w:rPr>
              <w:t>
4 000-10 000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46"/>
          <w:p>
            <w:pPr>
              <w:spacing w:after="20"/>
              <w:ind w:left="20"/>
              <w:jc w:val="both"/>
            </w:pPr>
            <w:r>
              <w:rPr>
                <w:rFonts w:ascii="Times New Roman"/>
                <w:b w:val="false"/>
                <w:i w:val="false"/>
                <w:color w:val="000000"/>
                <w:sz w:val="20"/>
              </w:rPr>
              <w:t>
Облыстық маңызы бар қалалар</w:t>
            </w:r>
          </w:p>
          <w:bookmarkEnd w:id="246"/>
          <w:p>
            <w:pPr>
              <w:spacing w:after="20"/>
              <w:ind w:left="20"/>
              <w:jc w:val="both"/>
            </w:pPr>
            <w:r>
              <w:rPr>
                <w:rFonts w:ascii="Times New Roman"/>
                <w:b w:val="false"/>
                <w:i w:val="false"/>
                <w:color w:val="000000"/>
                <w:sz w:val="20"/>
              </w:rPr>
              <w:t>
2 000–8 000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аудандар, селолар 2 000-6 000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іс-шараларға мектеп жасындағы балаларға (растайтын құжаттарды көрсеткен кезде)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Жарық-дыбыстық жабдықтардың стандартты жиынтығымен (грим бөлмелерін ұсына отырып) бірлескен іс-шараларды өткізу үшін үлкен залды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шағын (камералық) залды жабдықтармен (гримерлік бөлмелерін ұсына отырып)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және қойылымдық іс-шараларды (концерт, фестиваль, шығармашылық кеш, семинар) бірлесіп өткізу үшін үлкен залды жабдықтармен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(концерт, фестиваль, шығармашылық кеш, семинар) өткізу үшін жабдықталған шағын залды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фойені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дайындық залын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дайындық курсы (курстың ұзақтығы – 1 сағаттан 8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бойынша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(60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(60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дайындық күндері бірлескен іс-шараларды өткізу үшін театр залын ұсыну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мәдени өңірлік ұйымдарымен бірлескен іс-шаралар өткізу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гастрольдер" бағдарламасы бойынша үлкен залда өтетін мәдени іс-шараға кіру билеті (шақырылған шетелдік мамандардың қатысуымен)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 партердің 8-19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20-22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минутқа созылатын сахналық-қойылымдық іс-шараларды (спектакльдер, фестиваль, шығармашылық кеш, концерт) бірлесіп өткізу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Фото-видео түсірілім аймағын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C.BECHSTEIN D 282 фортепиано қызметі (театрда)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C.BECHSTEIN D 282 фортепиано қызметі көшпелі қойылымдар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үшін дыбыс жазу студиясының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intelrg-s-Radio синхронды жабдықты ұсыну бойынша қызметтер,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кілемді ұсыну бойынша қызметтер (25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Турникетті ұсыну бойынша қызметтер,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келіссөздер және іскерлік кездесулер өткізу үшін 2-қабаттағы залды ұсыну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47"/>
          <w:p>
            <w:pPr>
              <w:spacing w:after="20"/>
              <w:ind w:left="20"/>
              <w:jc w:val="both"/>
            </w:pPr>
            <w:r>
              <w:rPr>
                <w:rFonts w:ascii="Times New Roman"/>
                <w:b w:val="false"/>
                <w:i w:val="false"/>
                <w:color w:val="000000"/>
                <w:sz w:val="20"/>
              </w:rPr>
              <w:t>
5 қойылымға арналған айлық абонемент</w:t>
            </w:r>
          </w:p>
          <w:bookmarkEnd w:id="247"/>
          <w:p>
            <w:pPr>
              <w:spacing w:after="20"/>
              <w:ind w:left="20"/>
              <w:jc w:val="both"/>
            </w:pPr>
            <w:r>
              <w:rPr>
                <w:rFonts w:ascii="Times New Roman"/>
                <w:b w:val="false"/>
                <w:i w:val="false"/>
                <w:color w:val="000000"/>
                <w:sz w:val="20"/>
              </w:rPr>
              <w:t>
(амфитеатрдың 11-19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8"/>
          <w:p>
            <w:pPr>
              <w:spacing w:after="20"/>
              <w:ind w:left="20"/>
              <w:jc w:val="both"/>
            </w:pPr>
            <w:r>
              <w:rPr>
                <w:rFonts w:ascii="Times New Roman"/>
                <w:b w:val="false"/>
                <w:i w:val="false"/>
                <w:color w:val="000000"/>
                <w:sz w:val="20"/>
              </w:rPr>
              <w:t>
10 қойылымға арналған айлық абонемент</w:t>
            </w:r>
          </w:p>
          <w:bookmarkEnd w:id="248"/>
          <w:p>
            <w:pPr>
              <w:spacing w:after="20"/>
              <w:ind w:left="20"/>
              <w:jc w:val="both"/>
            </w:pPr>
            <w:r>
              <w:rPr>
                <w:rFonts w:ascii="Times New Roman"/>
                <w:b w:val="false"/>
                <w:i w:val="false"/>
                <w:color w:val="000000"/>
                <w:sz w:val="20"/>
              </w:rPr>
              <w:t>
(амфитеатрдың 11-19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тойы рәсімін өткізу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Костюмдар мен реквизиттарды беру бойынша қызмет көрсету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театрлар мен өнер университетінің абитуриенттері және студенттері үшін шеберлік-сағаттарын өткізу бойынша қызмет көрсету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ұсыну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алаңдарды ұсыну бойынша қызмет көрсету (1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күнтізбелік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Имидж-топты ұсыну бойынша қызмет көрсету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ұсыну бойынша қызмет көрсету (1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форматта өтетін мәдени іс-шараға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оркестрдің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оркестрдің дайындық күндері бойынша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ансамблінің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аспаптары ансамблінің дайындық күндері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артист/актердің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bookmarkStart w:name="z364" w:id="249"/>
    <w:p>
      <w:pPr>
        <w:spacing w:after="0"/>
        <w:ind w:left="0"/>
        <w:jc w:val="both"/>
      </w:pPr>
      <w:r>
        <w:rPr>
          <w:rFonts w:ascii="Times New Roman"/>
          <w:b w:val="false"/>
          <w:i w:val="false"/>
          <w:color w:val="000000"/>
          <w:sz w:val="28"/>
        </w:rPr>
        <w:t>
      Ескерту:</w:t>
      </w:r>
    </w:p>
    <w:bookmarkEnd w:id="249"/>
    <w:bookmarkStart w:name="z365" w:id="250"/>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24-қосымша</w:t>
            </w:r>
            <w:r>
              <w:br/>
            </w:r>
            <w:r>
              <w:rPr>
                <w:rFonts w:ascii="Times New Roman"/>
                <w:b w:val="false"/>
                <w:i w:val="false"/>
                <w:color w:val="000000"/>
                <w:sz w:val="20"/>
              </w:rPr>
              <w:t>бұйрыққа 3-қосымша</w:t>
            </w:r>
          </w:p>
        </w:tc>
      </w:tr>
    </w:tbl>
    <w:bookmarkStart w:name="z367" w:id="251"/>
    <w:p>
      <w:pPr>
        <w:spacing w:after="0"/>
        <w:ind w:left="0"/>
        <w:jc w:val="left"/>
      </w:pPr>
      <w:r>
        <w:rPr>
          <w:rFonts w:ascii="Times New Roman"/>
          <w:b/>
          <w:i w:val="false"/>
          <w:color w:val="000000"/>
        </w:rPr>
        <w:t xml:space="preserve"> Қазақстан Республикасы Мәдениет және ақпарат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 өткізетін тауарларға (жұмыстарға, көрсетілетін қызметтерге) бағалар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мәнінде,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Аудивизуалды құжаттардың қоры және қорқұрушы туралы тарихи анықтаманы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бойынша жұмыс нұсқаулығын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ретке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келтіруге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дыбысталу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бейнеқұжаттарға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тізімдемелерін ресімдеу (титулды парақты, тақырыбын, қорытынды жазбаны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келтірудің аяқталуы туралы акты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аудиовизуалды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Құжаттандыру және құжаттаманы басқарудың заманауи негіздерін үйрету жөнінде жеке және заңды тұлғалардың тапсырыстары (өтінімдері ) бойынша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тақырыптық жоспарлар, курстар, семинарлар, тағылымдамалар әзірлеу, дәрістер, практикалық сабақтар, экскурсиялар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күн/8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Архивтік істер мен құжаттарды реставрациялау, консервациялау және түптеу, архивтік қораптар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аралыққа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реставрациялау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дыбыстық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тасымалдағыштағы дыбысқұжаттарының физикалық-химиялық, техникалық (физикалық), биологиялық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пайдалану арқылы фонограмманы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1дыбысталу секундасы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Дыбысқұжаттарының жай-күйі туралы қорытынды жасау арқылы дыбысқұжаттарын консервациялық-профилактикалық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физикалық-химиялық және техникалық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2"/>
          <w:p>
            <w:pPr>
              <w:spacing w:after="20"/>
              <w:ind w:left="20"/>
              <w:jc w:val="both"/>
            </w:pPr>
            <w:r>
              <w:rPr>
                <w:rFonts w:ascii="Times New Roman"/>
                <w:b w:val="false"/>
                <w:i w:val="false"/>
                <w:color w:val="000000"/>
                <w:sz w:val="20"/>
              </w:rPr>
              <w:t>
Betacam SP</w:t>
            </w:r>
          </w:p>
          <w:bookmarkEnd w:id="252"/>
          <w:p>
            <w:pPr>
              <w:spacing w:after="20"/>
              <w:ind w:left="20"/>
              <w:jc w:val="both"/>
            </w:pPr>
            <w:r>
              <w:rPr>
                <w:rFonts w:ascii="Times New Roman"/>
                <w:b w:val="false"/>
                <w:i w:val="false"/>
                <w:color w:val="000000"/>
                <w:sz w:val="20"/>
              </w:rPr>
              <w:t>
бейнеқұжаттарын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3"/>
          <w:p>
            <w:pPr>
              <w:spacing w:after="20"/>
              <w:ind w:left="20"/>
              <w:jc w:val="both"/>
            </w:pPr>
            <w:r>
              <w:rPr>
                <w:rFonts w:ascii="Times New Roman"/>
                <w:b w:val="false"/>
                <w:i w:val="false"/>
                <w:color w:val="000000"/>
                <w:sz w:val="20"/>
              </w:rPr>
              <w:t>
VHS</w:t>
            </w:r>
          </w:p>
          <w:bookmarkEnd w:id="253"/>
          <w:p>
            <w:pPr>
              <w:spacing w:after="20"/>
              <w:ind w:left="20"/>
              <w:jc w:val="both"/>
            </w:pPr>
            <w:r>
              <w:rPr>
                <w:rFonts w:ascii="Times New Roman"/>
                <w:b w:val="false"/>
                <w:i w:val="false"/>
                <w:color w:val="000000"/>
                <w:sz w:val="20"/>
              </w:rPr>
              <w:t>
бейнеқұжаттарын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(спиртпен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"Архивтік құжаттарды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цифрландырылған көшірмелерін қарау (ақпараттық іздеу жүйесінде қарауға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монтаждау үстелінде үлдірден киноқұжаттарды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аралыққа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FullHD форматындағы архивтік қордың киноқұжаттарын көшірмелеу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 (4096x3072 4:3) (3840 × 2160 16:9): форматындағы киноқұжаттарын көшірмелеу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2000 пикселге дейінгі JPEG форматындағы үлдір тасымалдағыштағы архивтік қордың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 4 440 пикселге дейінгі TIFF, форматына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Сканирленген аудиовизуалды құжаттарды тапсырыс берушінің ақпаратының сыртқы сақтау құралына қайта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 немесе интернет бұлтқа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тапсырыс берушінің сыртқы сақтау құралына мына форматтардан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Betacam SP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VHS (VHS SP) –дан DVD-ге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құжаттарының көшірмелерін жасау (грампластинкалар, магнитті фонограмма, компакт кассета, CD және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(35 мм үлдірді сканирлеу) FullHD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сканирлеу) FullHD форматында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Фонограммамен сәйкестендіріп киноқұжаттардың цифрлық көшірмелерін жасау (16 мм үлдірді сканирлеу) FullHD форматында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Киноқұжаттардың цифрлық көшірмелерін жасау 35 мм үлдірді 4K форматпен (4096x3072 4:3) (3840 × 2160 16:9): сканерлеу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4K форматпен (4096x3072 4:3) (3840 × 2160 16:9):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 тек қана электронды форматта құрылатын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 жеке тұлғалар үшін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4"/>
          <w:p>
            <w:pPr>
              <w:spacing w:after="20"/>
              <w:ind w:left="20"/>
              <w:jc w:val="both"/>
            </w:pPr>
            <w:r>
              <w:rPr>
                <w:rFonts w:ascii="Times New Roman"/>
                <w:b w:val="false"/>
                <w:i w:val="false"/>
                <w:color w:val="000000"/>
                <w:sz w:val="20"/>
              </w:rPr>
              <w:t>
1 818</w:t>
            </w:r>
          </w:p>
          <w:bookmarkEnd w:id="254"/>
          <w:p>
            <w:pPr>
              <w:spacing w:after="20"/>
              <w:ind w:left="20"/>
              <w:jc w:val="both"/>
            </w:pPr>
            <w:r>
              <w:rPr>
                <w:rFonts w:ascii="Times New Roman"/>
                <w:b w:val="false"/>
                <w:i w:val="false"/>
                <w:color w:val="000000"/>
                <w:sz w:val="20"/>
              </w:rPr>
              <w:t>
2361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құжаттырды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 жеке тұлғалар үшін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5"/>
          <w:p>
            <w:pPr>
              <w:spacing w:after="20"/>
              <w:ind w:left="20"/>
              <w:jc w:val="both"/>
            </w:pPr>
            <w:r>
              <w:rPr>
                <w:rFonts w:ascii="Times New Roman"/>
                <w:b w:val="false"/>
                <w:i w:val="false"/>
                <w:color w:val="000000"/>
                <w:sz w:val="20"/>
              </w:rPr>
              <w:t>
150000</w:t>
            </w:r>
          </w:p>
          <w:bookmarkEnd w:id="255"/>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Аннотацияланған тақырыптарымен архивтік құжаттардың тақырыптық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сұрау салу бойынша құжаттардың болуы мүмкін жерлері туралы ұсыныммен ақпараттық хатқа жауап, оның ішінде теріс нәтижесімен жауап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ақпараттық-іздестіру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айқындау үшін ғылыми-анықтамалық аппаратты қарау (машинкамен жазылған тізімдемелерді,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Әдістемелік әдебиетті, архивтік құжаттар жинақтарын, оқыту және басқа да жариялымдарды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ғылыми және ғылыми-танымал жинақ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машинкамен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шетел тілдерінен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тақырыптық-экспозициялық жоспарды дайындау, залдар бойынша тізімдемесін құрастыру, экспозициялауға және каталогына құжаттарды анықтау және сканирлеу және тағы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баспа, электронды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елтаңбалық мөрімен растау арқылы құжаттың дәлме-дәлдігін куәландыру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Архив құжаттарының көшірмесі (тауардың құнына тексеру, өңдеу қызметтері енгізілген,қалпына келтіру, дайындау, цифрландыру (көшіру) және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FullHD форматындағы киноқұжаттардың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4К форматындағы киноқұжаттардың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2000 пикселге дейінгі JPEG форматындағы үлдір тасымалдағыштағы фотоқұжаттардың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фотоқұжаттардың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6"/>
          <w:p>
            <w:pPr>
              <w:spacing w:after="20"/>
              <w:ind w:left="20"/>
              <w:jc w:val="both"/>
            </w:pPr>
            <w:r>
              <w:rPr>
                <w:rFonts w:ascii="Times New Roman"/>
                <w:b w:val="false"/>
                <w:i w:val="false"/>
                <w:color w:val="000000"/>
                <w:sz w:val="20"/>
              </w:rPr>
              <w:t>
Көрсеткіші</w:t>
            </w:r>
          </w:p>
          <w:bookmarkEnd w:id="256"/>
          <w:p>
            <w:pPr>
              <w:spacing w:after="20"/>
              <w:ind w:left="20"/>
              <w:jc w:val="both"/>
            </w:pPr>
            <w:r>
              <w:rPr>
                <w:rFonts w:ascii="Times New Roman"/>
                <w:b w:val="false"/>
                <w:i w:val="false"/>
                <w:color w:val="000000"/>
                <w:sz w:val="20"/>
              </w:rPr>
              <w:t xml:space="preserve">
 4 440 пикселге дейінгі TIFF,форматындағы үлдір тасымалдағыштағы фотоқұжаттардың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