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50af2" w14:textId="c250a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Энергия үнемдеу және энергия тиімділігін арттыру мәселелері бойынша жергілікті атқарушы органдар қызметін бағалау тетігін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м.а. 2026 жылғы 24 маусымдағы № 331 бұйрығы</w:t>
      </w:r>
    </w:p>
    <w:p>
      <w:pPr>
        <w:spacing w:after="0"/>
        <w:ind w:left="0"/>
        <w:jc w:val="both"/>
      </w:pPr>
      <w:bookmarkStart w:name="z4" w:id="0"/>
      <w:r>
        <w:rPr>
          <w:rFonts w:ascii="Times New Roman"/>
          <w:b w:val="false"/>
          <w:i w:val="false"/>
          <w:color w:val="000000"/>
          <w:sz w:val="28"/>
        </w:rPr>
        <w:t xml:space="preserve">
      "Мемлекеттік статистика туралы" Қазақстан Республикасы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және "Энергия үнемдеу және энергия тиімділігін арттыру туралы" Қазақстан Республикасының Заңы </w:t>
      </w:r>
      <w:r>
        <w:rPr>
          <w:rFonts w:ascii="Times New Roman"/>
          <w:b w:val="false"/>
          <w:i w:val="false"/>
          <w:color w:val="000000"/>
          <w:sz w:val="28"/>
        </w:rPr>
        <w:t>5-бабының</w:t>
      </w:r>
      <w:r>
        <w:rPr>
          <w:rFonts w:ascii="Times New Roman"/>
          <w:b w:val="false"/>
          <w:i w:val="false"/>
          <w:color w:val="000000"/>
          <w:sz w:val="28"/>
        </w:rPr>
        <w:t xml:space="preserve"> 6-5) тармақшасына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Энергия үнемдеу және энергия тиімділігін арттыру мәселелері бойынша жергілікті атқарушы органдар қызметін бағалау </w:t>
      </w:r>
      <w:r>
        <w:rPr>
          <w:rFonts w:ascii="Times New Roman"/>
          <w:b w:val="false"/>
          <w:i w:val="false"/>
          <w:color w:val="000000"/>
          <w:sz w:val="28"/>
        </w:rPr>
        <w:t>тетігі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Өнеркәсіп және құрылыс министрлігінің Өнеркәсіп комитеті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қол қойылған күннен бастап бес жұмыс күні ішінде қазақ және орыс тілдерінде электрондық түрде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Қазақстан Республикасы Өнеркәсіп және құрылыс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Өнеркәсіп және құрылыс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күнiнен бастап күнтiзбелiк он күн өткен соң қолданысқа енгiзiледi.</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Министрдің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Исакулов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w:t>
      </w:r>
    </w:p>
    <w:bookmarkEnd w:id="7"/>
    <w:bookmarkStart w:name="z13" w:id="8"/>
    <w:p>
      <w:pPr>
        <w:spacing w:after="0"/>
        <w:ind w:left="0"/>
        <w:jc w:val="both"/>
      </w:pPr>
      <w:r>
        <w:rPr>
          <w:rFonts w:ascii="Times New Roman"/>
          <w:b w:val="false"/>
          <w:i w:val="false"/>
          <w:color w:val="000000"/>
          <w:sz w:val="28"/>
        </w:rPr>
        <w:t>
      Қазақстан Республикасы</w:t>
      </w:r>
    </w:p>
    <w:bookmarkEnd w:id="8"/>
    <w:bookmarkStart w:name="z14" w:id="9"/>
    <w:p>
      <w:pPr>
        <w:spacing w:after="0"/>
        <w:ind w:left="0"/>
        <w:jc w:val="both"/>
      </w:pPr>
      <w:r>
        <w:rPr>
          <w:rFonts w:ascii="Times New Roman"/>
          <w:b w:val="false"/>
          <w:i w:val="false"/>
          <w:color w:val="000000"/>
          <w:sz w:val="28"/>
        </w:rPr>
        <w:t>
      Стратегиялық жоспарлау</w:t>
      </w:r>
    </w:p>
    <w:bookmarkEnd w:id="9"/>
    <w:bookmarkStart w:name="z15" w:id="10"/>
    <w:p>
      <w:pPr>
        <w:spacing w:after="0"/>
        <w:ind w:left="0"/>
        <w:jc w:val="both"/>
      </w:pPr>
      <w:r>
        <w:rPr>
          <w:rFonts w:ascii="Times New Roman"/>
          <w:b w:val="false"/>
          <w:i w:val="false"/>
          <w:color w:val="000000"/>
          <w:sz w:val="28"/>
        </w:rPr>
        <w:t>
      және реформалар агенттігінің</w:t>
      </w:r>
    </w:p>
    <w:bookmarkEnd w:id="10"/>
    <w:bookmarkStart w:name="z16" w:id="11"/>
    <w:p>
      <w:pPr>
        <w:spacing w:after="0"/>
        <w:ind w:left="0"/>
        <w:jc w:val="both"/>
      </w:pPr>
      <w:r>
        <w:rPr>
          <w:rFonts w:ascii="Times New Roman"/>
          <w:b w:val="false"/>
          <w:i w:val="false"/>
          <w:color w:val="000000"/>
          <w:sz w:val="28"/>
        </w:rPr>
        <w:t>
      Ұлттық статистика бюросы</w:t>
      </w:r>
    </w:p>
    <w:bookmarkEnd w:id="11"/>
    <w:bookmarkStart w:name="z17" w:id="12"/>
    <w:p>
      <w:pPr>
        <w:spacing w:after="0"/>
        <w:ind w:left="0"/>
        <w:jc w:val="both"/>
      </w:pPr>
      <w:r>
        <w:rPr>
          <w:rFonts w:ascii="Times New Roman"/>
          <w:b w:val="false"/>
          <w:i w:val="false"/>
          <w:color w:val="000000"/>
          <w:sz w:val="28"/>
        </w:rPr>
        <w:t>
      "КЕЛІСІЛДІ"</w:t>
      </w:r>
    </w:p>
    <w:bookmarkEnd w:id="12"/>
    <w:bookmarkStart w:name="z18" w:id="13"/>
    <w:p>
      <w:pPr>
        <w:spacing w:after="0"/>
        <w:ind w:left="0"/>
        <w:jc w:val="both"/>
      </w:pPr>
      <w:r>
        <w:rPr>
          <w:rFonts w:ascii="Times New Roman"/>
          <w:b w:val="false"/>
          <w:i w:val="false"/>
          <w:color w:val="000000"/>
          <w:sz w:val="28"/>
        </w:rPr>
        <w:t>
      Қазақстан Республикасы</w:t>
      </w:r>
    </w:p>
    <w:bookmarkEnd w:id="13"/>
    <w:bookmarkStart w:name="z19" w:id="14"/>
    <w:p>
      <w:pPr>
        <w:spacing w:after="0"/>
        <w:ind w:left="0"/>
        <w:jc w:val="both"/>
      </w:pPr>
      <w:r>
        <w:rPr>
          <w:rFonts w:ascii="Times New Roman"/>
          <w:b w:val="false"/>
          <w:i w:val="false"/>
          <w:color w:val="000000"/>
          <w:sz w:val="28"/>
        </w:rPr>
        <w:t>
      Жасанды интеллект және</w:t>
      </w:r>
    </w:p>
    <w:bookmarkEnd w:id="14"/>
    <w:bookmarkStart w:name="z20" w:id="15"/>
    <w:p>
      <w:pPr>
        <w:spacing w:after="0"/>
        <w:ind w:left="0"/>
        <w:jc w:val="both"/>
      </w:pPr>
      <w:r>
        <w:rPr>
          <w:rFonts w:ascii="Times New Roman"/>
          <w:b w:val="false"/>
          <w:i w:val="false"/>
          <w:color w:val="000000"/>
          <w:sz w:val="28"/>
        </w:rPr>
        <w:t>
      цифрлық даму министрлігі</w:t>
      </w:r>
    </w:p>
    <w:bookmarkEnd w:id="15"/>
    <w:bookmarkStart w:name="z21" w:id="16"/>
    <w:p>
      <w:pPr>
        <w:spacing w:after="0"/>
        <w:ind w:left="0"/>
        <w:jc w:val="both"/>
      </w:pPr>
      <w:r>
        <w:rPr>
          <w:rFonts w:ascii="Times New Roman"/>
          <w:b w:val="false"/>
          <w:i w:val="false"/>
          <w:color w:val="000000"/>
          <w:sz w:val="28"/>
        </w:rPr>
        <w:t>
      "КЕЛІСІЛДІ"</w:t>
      </w:r>
    </w:p>
    <w:bookmarkEnd w:id="16"/>
    <w:bookmarkStart w:name="z22" w:id="17"/>
    <w:p>
      <w:pPr>
        <w:spacing w:after="0"/>
        <w:ind w:left="0"/>
        <w:jc w:val="both"/>
      </w:pPr>
      <w:r>
        <w:rPr>
          <w:rFonts w:ascii="Times New Roman"/>
          <w:b w:val="false"/>
          <w:i w:val="false"/>
          <w:color w:val="000000"/>
          <w:sz w:val="28"/>
        </w:rPr>
        <w:t>
      Қазақстан Республикасы</w:t>
      </w:r>
    </w:p>
    <w:bookmarkEnd w:id="17"/>
    <w:bookmarkStart w:name="z23" w:id="18"/>
    <w:p>
      <w:pPr>
        <w:spacing w:after="0"/>
        <w:ind w:left="0"/>
        <w:jc w:val="both"/>
      </w:pPr>
      <w:r>
        <w:rPr>
          <w:rFonts w:ascii="Times New Roman"/>
          <w:b w:val="false"/>
          <w:i w:val="false"/>
          <w:color w:val="000000"/>
          <w:sz w:val="28"/>
        </w:rPr>
        <w:t>
      Қаржы министрлігі</w:t>
      </w:r>
    </w:p>
    <w:bookmarkEnd w:id="18"/>
    <w:bookmarkStart w:name="z24" w:id="19"/>
    <w:p>
      <w:pPr>
        <w:spacing w:after="0"/>
        <w:ind w:left="0"/>
        <w:jc w:val="both"/>
      </w:pPr>
      <w:r>
        <w:rPr>
          <w:rFonts w:ascii="Times New Roman"/>
          <w:b w:val="false"/>
          <w:i w:val="false"/>
          <w:color w:val="000000"/>
          <w:sz w:val="28"/>
        </w:rPr>
        <w:t>
      "КЕЛІСІЛДІ"</w:t>
      </w:r>
    </w:p>
    <w:bookmarkEnd w:id="19"/>
    <w:bookmarkStart w:name="z25" w:id="20"/>
    <w:p>
      <w:pPr>
        <w:spacing w:after="0"/>
        <w:ind w:left="0"/>
        <w:jc w:val="both"/>
      </w:pPr>
      <w:r>
        <w:rPr>
          <w:rFonts w:ascii="Times New Roman"/>
          <w:b w:val="false"/>
          <w:i w:val="false"/>
          <w:color w:val="000000"/>
          <w:sz w:val="28"/>
        </w:rPr>
        <w:t>
      Қазақстан Республикасы</w:t>
      </w:r>
    </w:p>
    <w:bookmarkEnd w:id="20"/>
    <w:bookmarkStart w:name="z26" w:id="21"/>
    <w:p>
      <w:pPr>
        <w:spacing w:after="0"/>
        <w:ind w:left="0"/>
        <w:jc w:val="both"/>
      </w:pPr>
      <w:r>
        <w:rPr>
          <w:rFonts w:ascii="Times New Roman"/>
          <w:b w:val="false"/>
          <w:i w:val="false"/>
          <w:color w:val="000000"/>
          <w:sz w:val="28"/>
        </w:rPr>
        <w:t>
      Ұлттық экономика министрлігі</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2026 жылғы 24 маусымдағы</w:t>
            </w:r>
            <w:r>
              <w:br/>
            </w:r>
            <w:r>
              <w:rPr>
                <w:rFonts w:ascii="Times New Roman"/>
                <w:b w:val="false"/>
                <w:i w:val="false"/>
                <w:color w:val="000000"/>
                <w:sz w:val="20"/>
              </w:rPr>
              <w:t>№ 331 бұйрығымен</w:t>
            </w:r>
            <w:r>
              <w:br/>
            </w:r>
            <w:r>
              <w:rPr>
                <w:rFonts w:ascii="Times New Roman"/>
                <w:b w:val="false"/>
                <w:i w:val="false"/>
                <w:color w:val="000000"/>
                <w:sz w:val="20"/>
              </w:rPr>
              <w:t>бекітілген</w:t>
            </w:r>
          </w:p>
        </w:tc>
      </w:tr>
    </w:tbl>
    <w:bookmarkStart w:name="z28" w:id="22"/>
    <w:p>
      <w:pPr>
        <w:spacing w:after="0"/>
        <w:ind w:left="0"/>
        <w:jc w:val="left"/>
      </w:pPr>
      <w:r>
        <w:rPr>
          <w:rFonts w:ascii="Times New Roman"/>
          <w:b/>
          <w:i w:val="false"/>
          <w:color w:val="000000"/>
        </w:rPr>
        <w:t xml:space="preserve"> Энергия үнемдеу және энергия тиімділігін арттыру мәселелері бойынша жергілікті атқарушы органдар қызметін бағалау тетігі</w:t>
      </w:r>
    </w:p>
    <w:bookmarkEnd w:id="22"/>
    <w:bookmarkStart w:name="z29" w:id="23"/>
    <w:p>
      <w:pPr>
        <w:spacing w:after="0"/>
        <w:ind w:left="0"/>
        <w:jc w:val="left"/>
      </w:pPr>
      <w:r>
        <w:rPr>
          <w:rFonts w:ascii="Times New Roman"/>
          <w:b/>
          <w:i w:val="false"/>
          <w:color w:val="000000"/>
        </w:rPr>
        <w:t xml:space="preserve"> 1-тарау. Жалпы ережелер</w:t>
      </w:r>
    </w:p>
    <w:bookmarkEnd w:id="23"/>
    <w:bookmarkStart w:name="z30" w:id="24"/>
    <w:p>
      <w:pPr>
        <w:spacing w:after="0"/>
        <w:ind w:left="0"/>
        <w:jc w:val="both"/>
      </w:pPr>
      <w:r>
        <w:rPr>
          <w:rFonts w:ascii="Times New Roman"/>
          <w:b w:val="false"/>
          <w:i w:val="false"/>
          <w:color w:val="000000"/>
          <w:sz w:val="28"/>
        </w:rPr>
        <w:t xml:space="preserve">
      1. Осы энергия үнемдеу және энергия тиімділігін арттыру мәселелері бойынша жергілікті атқарушы органдар қызметін бағалау тетігі (бұдан әрі – тетік) "Энергия үнемдеу және энергия тиімділігін арттыру туралы" Қазақстан Республикасының Заңы </w:t>
      </w:r>
      <w:r>
        <w:rPr>
          <w:rFonts w:ascii="Times New Roman"/>
          <w:b w:val="false"/>
          <w:i w:val="false"/>
          <w:color w:val="000000"/>
          <w:sz w:val="28"/>
        </w:rPr>
        <w:t>5-бабының</w:t>
      </w:r>
      <w:r>
        <w:rPr>
          <w:rFonts w:ascii="Times New Roman"/>
          <w:b w:val="false"/>
          <w:i w:val="false"/>
          <w:color w:val="000000"/>
          <w:sz w:val="28"/>
        </w:rPr>
        <w:t xml:space="preserve"> 6-5) тармақшасына сәйкес (бұдан әрі – Заң) әзірленді.</w:t>
      </w:r>
    </w:p>
    <w:bookmarkEnd w:id="24"/>
    <w:bookmarkStart w:name="z31" w:id="25"/>
    <w:p>
      <w:pPr>
        <w:spacing w:after="0"/>
        <w:ind w:left="0"/>
        <w:jc w:val="both"/>
      </w:pPr>
      <w:r>
        <w:rPr>
          <w:rFonts w:ascii="Times New Roman"/>
          <w:b w:val="false"/>
          <w:i w:val="false"/>
          <w:color w:val="000000"/>
          <w:sz w:val="28"/>
        </w:rPr>
        <w:t>
      2. Бұл тетікте мынадай негізгі ұғымдар қолданылады:</w:t>
      </w:r>
    </w:p>
    <w:bookmarkEnd w:id="25"/>
    <w:bookmarkStart w:name="z32" w:id="26"/>
    <w:p>
      <w:pPr>
        <w:spacing w:after="0"/>
        <w:ind w:left="0"/>
        <w:jc w:val="both"/>
      </w:pPr>
      <w:r>
        <w:rPr>
          <w:rFonts w:ascii="Times New Roman"/>
          <w:b w:val="false"/>
          <w:i w:val="false"/>
          <w:color w:val="000000"/>
          <w:sz w:val="28"/>
        </w:rPr>
        <w:t>
      1) энергетикалық аудит (бұдан әрі – энергия аудиті) – энергия үнемдеудің мүмкіндігі мен әлеуетін бағалау мен энергия үнемдеу және энергия тиімділігін арттыру жөніндегі қорытындыны дайындау мақсатында энергетикалық ресурстарды пайдалану туралы деректерді жинау, өңдеу және талдау;</w:t>
      </w:r>
    </w:p>
    <w:bookmarkEnd w:id="26"/>
    <w:bookmarkStart w:name="z33" w:id="27"/>
    <w:p>
      <w:pPr>
        <w:spacing w:after="0"/>
        <w:ind w:left="0"/>
        <w:jc w:val="both"/>
      </w:pPr>
      <w:r>
        <w:rPr>
          <w:rFonts w:ascii="Times New Roman"/>
          <w:b w:val="false"/>
          <w:i w:val="false"/>
          <w:color w:val="000000"/>
          <w:sz w:val="28"/>
        </w:rPr>
        <w:t>
      2) энергетикалық тиімділік (бұдан әрі – энергия тиімділігі) – ұсынылған көрсетілетін қызметтер, жұмыстар, шығарылған өнімдер (тауарлар) немесе өндірілген энергетикалық ресурстар көлемінің осыған жұмсалған бастапқы энергетикалық ресурстарға сандық қатынасы;</w:t>
      </w:r>
    </w:p>
    <w:bookmarkEnd w:id="27"/>
    <w:bookmarkStart w:name="z34" w:id="28"/>
    <w:p>
      <w:pPr>
        <w:spacing w:after="0"/>
        <w:ind w:left="0"/>
        <w:jc w:val="both"/>
      </w:pPr>
      <w:r>
        <w:rPr>
          <w:rFonts w:ascii="Times New Roman"/>
          <w:b w:val="false"/>
          <w:i w:val="false"/>
          <w:color w:val="000000"/>
          <w:sz w:val="28"/>
        </w:rPr>
        <w:t>
      3) энергия үнемдеу – пайдаланылатын энергетикалық ресурстардың көлемін азайтуға бағытталған ұйымдастырушылық, техникалық, технологиялық, экономикалық және өзге де шараларды іске асыру;</w:t>
      </w:r>
    </w:p>
    <w:bookmarkEnd w:id="28"/>
    <w:bookmarkStart w:name="z35" w:id="29"/>
    <w:p>
      <w:pPr>
        <w:spacing w:after="0"/>
        <w:ind w:left="0"/>
        <w:jc w:val="both"/>
      </w:pPr>
      <w:r>
        <w:rPr>
          <w:rFonts w:ascii="Times New Roman"/>
          <w:b w:val="false"/>
          <w:i w:val="false"/>
          <w:color w:val="000000"/>
          <w:sz w:val="28"/>
        </w:rPr>
        <w:t>
      3-1) энергия үнемдеу және энергия тиімділігін арттыру саласындағы бірыңғай ақпараттық жүйе (бұдан әрі – бірыңғай ақпараттық жүйе) – Қазақстан Республикасында энергия үнемдеу және энергия тиімділігін арттыру мәселелері жөніндегі ақпаратты қамтитын, уәкілетті органның ақпараттық жүйесі;</w:t>
      </w:r>
    </w:p>
    <w:bookmarkEnd w:id="29"/>
    <w:bookmarkStart w:name="z36" w:id="30"/>
    <w:p>
      <w:pPr>
        <w:spacing w:after="0"/>
        <w:ind w:left="0"/>
        <w:jc w:val="both"/>
      </w:pPr>
      <w:r>
        <w:rPr>
          <w:rFonts w:ascii="Times New Roman"/>
          <w:b w:val="false"/>
          <w:i w:val="false"/>
          <w:color w:val="000000"/>
          <w:sz w:val="28"/>
        </w:rPr>
        <w:t>
      4) энергия үнемдеу және энергия тиімділігін арттыру саласындағы уәкілетті орган (бұдан әрі – уәкілетті орган) – энергия үнемдеу және энергия тиімділігін арттыру саласындағы басшылықты жүзеге асыратын орталық атқарушы орган.</w:t>
      </w:r>
    </w:p>
    <w:bookmarkEnd w:id="30"/>
    <w:bookmarkStart w:name="z37" w:id="31"/>
    <w:p>
      <w:pPr>
        <w:spacing w:after="0"/>
        <w:ind w:left="0"/>
        <w:jc w:val="both"/>
      </w:pPr>
      <w:r>
        <w:rPr>
          <w:rFonts w:ascii="Times New Roman"/>
          <w:b w:val="false"/>
          <w:i w:val="false"/>
          <w:color w:val="000000"/>
          <w:sz w:val="28"/>
        </w:rPr>
        <w:t>
      3. Энергия үнемдеу және энергия тиімділігін арттыру саласындағы мемлекеттік саясатты өз құзыретінің шегінде іске асыратын жергілікті атқарушы органдардың қызметі бағалау объектісі болып табылады.</w:t>
      </w:r>
    </w:p>
    <w:bookmarkEnd w:id="31"/>
    <w:bookmarkStart w:name="z38" w:id="32"/>
    <w:p>
      <w:pPr>
        <w:spacing w:after="0"/>
        <w:ind w:left="0"/>
        <w:jc w:val="left"/>
      </w:pPr>
      <w:r>
        <w:rPr>
          <w:rFonts w:ascii="Times New Roman"/>
          <w:b/>
          <w:i w:val="false"/>
          <w:color w:val="000000"/>
        </w:rPr>
        <w:t xml:space="preserve"> 2-тарау. Энергия үнемдеу және энергия тиімділігін арттыру мәселелері бойынша жергілікті атқарушы органдар қызметін бағалау тетігі</w:t>
      </w:r>
    </w:p>
    <w:bookmarkEnd w:id="32"/>
    <w:bookmarkStart w:name="z39" w:id="33"/>
    <w:p>
      <w:pPr>
        <w:spacing w:after="0"/>
        <w:ind w:left="0"/>
        <w:jc w:val="both"/>
      </w:pPr>
      <w:r>
        <w:rPr>
          <w:rFonts w:ascii="Times New Roman"/>
          <w:b w:val="false"/>
          <w:i w:val="false"/>
          <w:color w:val="000000"/>
          <w:sz w:val="28"/>
        </w:rPr>
        <w:t xml:space="preserve">
      4. Астана, облыстардың, республикалық маңызы бар қалалардың жергілікті атқарушы органдары (бұдан әрі – ЖАО) жыл сайын есепті жылдан кейінгі жылдың 30 қаңтарынан кешіктірмей уәкілетті органға осы тетікке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энергия үнемдеу және энергия тиімділігін арттыру мәселелері жөніндегі қызмет туралы есепті электрондық жеткізгіштерде немесе бірыңғай ақпараттық жүйе арқылы ұсынады.</w:t>
      </w:r>
    </w:p>
    <w:bookmarkEnd w:id="33"/>
    <w:bookmarkStart w:name="z40" w:id="34"/>
    <w:p>
      <w:pPr>
        <w:spacing w:after="0"/>
        <w:ind w:left="0"/>
        <w:jc w:val="both"/>
      </w:pPr>
      <w:r>
        <w:rPr>
          <w:rFonts w:ascii="Times New Roman"/>
          <w:b w:val="false"/>
          <w:i w:val="false"/>
          <w:color w:val="000000"/>
          <w:sz w:val="28"/>
        </w:rPr>
        <w:t>
      Жергілікті атқарушы органдар ұсынатын мәліметтердің дұрыстығы мемлекеттік органдардың, ұйымдардың ресми деректерімен және есепте тиісті көрсеткіштерді көрсетуге негіз болатын құжаттармен расталады. Ұсынылған мәліметтердің дұрыстығы үшін жауапкершілік жергілікті атқарушы органдардың басшыларына жүктеледі. Уәкілетті орган растайтын құжаттарды сұратуға және ұсынылған мәліметтердің дұрыстығына тексеру жүргізуге құқылы.</w:t>
      </w:r>
    </w:p>
    <w:bookmarkEnd w:id="34"/>
    <w:bookmarkStart w:name="z41" w:id="35"/>
    <w:p>
      <w:pPr>
        <w:spacing w:after="0"/>
        <w:ind w:left="0"/>
        <w:jc w:val="both"/>
      </w:pPr>
      <w:r>
        <w:rPr>
          <w:rFonts w:ascii="Times New Roman"/>
          <w:b w:val="false"/>
          <w:i w:val="false"/>
          <w:color w:val="000000"/>
          <w:sz w:val="28"/>
        </w:rPr>
        <w:t>
      Ескертулер анықталған жағдайда есеп пысықтау үшін жергілікті атқарушы органға қайтарылады. Жергілікті атқарушы орган ескертулерді алған күннен бастап 10 жұмыс күні ішінде нақтыланған мәліметтерді ұсынады.</w:t>
      </w:r>
    </w:p>
    <w:bookmarkEnd w:id="35"/>
    <w:bookmarkStart w:name="z42" w:id="36"/>
    <w:p>
      <w:pPr>
        <w:spacing w:after="0"/>
        <w:ind w:left="0"/>
        <w:jc w:val="both"/>
      </w:pPr>
      <w:r>
        <w:rPr>
          <w:rFonts w:ascii="Times New Roman"/>
          <w:b w:val="false"/>
          <w:i w:val="false"/>
          <w:color w:val="000000"/>
          <w:sz w:val="28"/>
        </w:rPr>
        <w:t>
      5. Уәкілетті орган ЖАО қызметін бағалау үшін ұсынылған есептерге мынадай өлшемшарттар бойынша талдау жүргізеді:</w:t>
      </w:r>
    </w:p>
    <w:bookmarkEnd w:id="36"/>
    <w:bookmarkStart w:name="z43" w:id="37"/>
    <w:p>
      <w:pPr>
        <w:spacing w:after="0"/>
        <w:ind w:left="0"/>
        <w:jc w:val="both"/>
      </w:pPr>
      <w:r>
        <w:rPr>
          <w:rFonts w:ascii="Times New Roman"/>
          <w:b w:val="false"/>
          <w:i w:val="false"/>
          <w:color w:val="000000"/>
          <w:sz w:val="28"/>
        </w:rPr>
        <w:t>
      1) уәкілетті органмен келісу бойынша 3 жыл іске асыру мерзімімен мақсаттарға қол жеткізу индикаторлары бар энергия үнемдеу және энергия тиімділігін арттыру жөніндегі жол картасын әзірлеу және бекіту;</w:t>
      </w:r>
    </w:p>
    <w:bookmarkEnd w:id="37"/>
    <w:bookmarkStart w:name="z44" w:id="38"/>
    <w:p>
      <w:pPr>
        <w:spacing w:after="0"/>
        <w:ind w:left="0"/>
        <w:jc w:val="both"/>
      </w:pPr>
      <w:r>
        <w:rPr>
          <w:rFonts w:ascii="Times New Roman"/>
          <w:b w:val="false"/>
          <w:i w:val="false"/>
          <w:color w:val="000000"/>
          <w:sz w:val="28"/>
        </w:rPr>
        <w:t>
      1-1) энергияны үнемдеу және энергия тиімділігін арттыру бойынша жол картасының іс-шараларын іске асыру;</w:t>
      </w:r>
    </w:p>
    <w:bookmarkEnd w:id="38"/>
    <w:bookmarkStart w:name="z45" w:id="39"/>
    <w:p>
      <w:pPr>
        <w:spacing w:after="0"/>
        <w:ind w:left="0"/>
        <w:jc w:val="both"/>
      </w:pPr>
      <w:r>
        <w:rPr>
          <w:rFonts w:ascii="Times New Roman"/>
          <w:b w:val="false"/>
          <w:i w:val="false"/>
          <w:color w:val="000000"/>
          <w:sz w:val="28"/>
        </w:rPr>
        <w:t>
      2) өз құзыреті шегінде мемлекеттік мекемелердің энергия тұтыну нормативтерінің сақталуына мониторингті жүзеге асыру;</w:t>
      </w:r>
    </w:p>
    <w:bookmarkEnd w:id="39"/>
    <w:bookmarkStart w:name="z46" w:id="40"/>
    <w:p>
      <w:pPr>
        <w:spacing w:after="0"/>
        <w:ind w:left="0"/>
        <w:jc w:val="both"/>
      </w:pPr>
      <w:r>
        <w:rPr>
          <w:rFonts w:ascii="Times New Roman"/>
          <w:b w:val="false"/>
          <w:i w:val="false"/>
          <w:color w:val="000000"/>
          <w:sz w:val="28"/>
        </w:rPr>
        <w:t>
      3) мемлекеттік мекемелердің энергия аудитін жүргізуді ұйымдастыру;</w:t>
      </w:r>
    </w:p>
    <w:bookmarkEnd w:id="40"/>
    <w:bookmarkStart w:name="z47" w:id="41"/>
    <w:p>
      <w:pPr>
        <w:spacing w:after="0"/>
        <w:ind w:left="0"/>
        <w:jc w:val="both"/>
      </w:pPr>
      <w:r>
        <w:rPr>
          <w:rFonts w:ascii="Times New Roman"/>
          <w:b w:val="false"/>
          <w:i w:val="false"/>
          <w:color w:val="000000"/>
          <w:sz w:val="28"/>
        </w:rPr>
        <w:t>
      4) мемлекеттік мекемелерді терможаңғыртуды жүргізуді ұйымдастыру;</w:t>
      </w:r>
    </w:p>
    <w:bookmarkEnd w:id="41"/>
    <w:bookmarkStart w:name="z48" w:id="42"/>
    <w:p>
      <w:pPr>
        <w:spacing w:after="0"/>
        <w:ind w:left="0"/>
        <w:jc w:val="both"/>
      </w:pPr>
      <w:r>
        <w:rPr>
          <w:rFonts w:ascii="Times New Roman"/>
          <w:b w:val="false"/>
          <w:i w:val="false"/>
          <w:color w:val="000000"/>
          <w:sz w:val="28"/>
        </w:rPr>
        <w:t>
      5) мемлекеттік мекемелер үшін энергетикалық ресурстарды есепке алу аспаптарын сатып алу және орнату;</w:t>
      </w:r>
    </w:p>
    <w:bookmarkEnd w:id="42"/>
    <w:bookmarkStart w:name="z49" w:id="43"/>
    <w:p>
      <w:pPr>
        <w:spacing w:after="0"/>
        <w:ind w:left="0"/>
        <w:jc w:val="both"/>
      </w:pPr>
      <w:r>
        <w:rPr>
          <w:rFonts w:ascii="Times New Roman"/>
          <w:b w:val="false"/>
          <w:i w:val="false"/>
          <w:color w:val="000000"/>
          <w:sz w:val="28"/>
        </w:rPr>
        <w:t>
      6) мемлекеттік мекемелер үшін жылу тұтынуды реттеудің автоматты жүйелерін сатып алу және орнату;</w:t>
      </w:r>
    </w:p>
    <w:bookmarkEnd w:id="43"/>
    <w:bookmarkStart w:name="z50" w:id="44"/>
    <w:p>
      <w:pPr>
        <w:spacing w:after="0"/>
        <w:ind w:left="0"/>
        <w:jc w:val="both"/>
      </w:pPr>
      <w:r>
        <w:rPr>
          <w:rFonts w:ascii="Times New Roman"/>
          <w:b w:val="false"/>
          <w:i w:val="false"/>
          <w:color w:val="000000"/>
          <w:sz w:val="28"/>
        </w:rPr>
        <w:t>
      7) энергия үнемдейтін шамдарды пайдалануды ескере отырып, саябақ пен көше жарығын жаңғыртуды қамтамасыз ету;</w:t>
      </w:r>
    </w:p>
    <w:bookmarkEnd w:id="44"/>
    <w:bookmarkStart w:name="z51" w:id="45"/>
    <w:p>
      <w:pPr>
        <w:spacing w:after="0"/>
        <w:ind w:left="0"/>
        <w:jc w:val="both"/>
      </w:pPr>
      <w:r>
        <w:rPr>
          <w:rFonts w:ascii="Times New Roman"/>
          <w:b w:val="false"/>
          <w:i w:val="false"/>
          <w:color w:val="000000"/>
          <w:sz w:val="28"/>
        </w:rPr>
        <w:t>
      8) халық арасында пайдаланылған құрамында сынабы бар энергия үнемдейтін шамдарды кәдеге жаратуды ұйымдастыру;</w:t>
      </w:r>
    </w:p>
    <w:bookmarkEnd w:id="45"/>
    <w:bookmarkStart w:name="z52" w:id="46"/>
    <w:p>
      <w:pPr>
        <w:spacing w:after="0"/>
        <w:ind w:left="0"/>
        <w:jc w:val="both"/>
      </w:pPr>
      <w:r>
        <w:rPr>
          <w:rFonts w:ascii="Times New Roman"/>
          <w:b w:val="false"/>
          <w:i w:val="false"/>
          <w:color w:val="000000"/>
          <w:sz w:val="28"/>
        </w:rPr>
        <w:t>
      9) энергия үнемдейтін шамдарды қолдануды ескере отырып, мемлекеттік мекемелердегі ішкі жарықтандыруды жаңғыртуды қамтамасыз ету;</w:t>
      </w:r>
    </w:p>
    <w:bookmarkEnd w:id="46"/>
    <w:bookmarkStart w:name="z53" w:id="47"/>
    <w:p>
      <w:pPr>
        <w:spacing w:after="0"/>
        <w:ind w:left="0"/>
        <w:jc w:val="both"/>
      </w:pPr>
      <w:r>
        <w:rPr>
          <w:rFonts w:ascii="Times New Roman"/>
          <w:b w:val="false"/>
          <w:i w:val="false"/>
          <w:color w:val="000000"/>
          <w:sz w:val="28"/>
        </w:rPr>
        <w:t>
      10) энергия тиімділігін арттыру талаптарына сәйкес мемлекеттік сатып алуды және тауарларды, жұмыстарды, көрсетілетін қызметтерді сатып алуды жүзеге асыруды қамтамасыз ету;</w:t>
      </w:r>
    </w:p>
    <w:bookmarkEnd w:id="47"/>
    <w:bookmarkStart w:name="z54" w:id="48"/>
    <w:p>
      <w:pPr>
        <w:spacing w:after="0"/>
        <w:ind w:left="0"/>
        <w:jc w:val="both"/>
      </w:pPr>
      <w:r>
        <w:rPr>
          <w:rFonts w:ascii="Times New Roman"/>
          <w:b w:val="false"/>
          <w:i w:val="false"/>
          <w:color w:val="000000"/>
          <w:sz w:val="28"/>
        </w:rPr>
        <w:t>
      11) мемлекеттік мекемелердің жаңа ғимараттар, құрылымдар мен құрылыстардың, немесе өзгерістерден өткен (кеңейту, жаңғырту, техникалық қайта жарақтандыру, реконструкциялау, күрделі жөндеу) қолданыстағы ғимараттардың, құрылымдар мен құрылыстардың қажетті энергия тиімділігі сыныбын сақтауын қамтамасыз ету.</w:t>
      </w:r>
    </w:p>
    <w:bookmarkEnd w:id="48"/>
    <w:bookmarkStart w:name="z55" w:id="49"/>
    <w:p>
      <w:pPr>
        <w:spacing w:after="0"/>
        <w:ind w:left="0"/>
        <w:jc w:val="both"/>
      </w:pPr>
      <w:r>
        <w:rPr>
          <w:rFonts w:ascii="Times New Roman"/>
          <w:b w:val="false"/>
          <w:i w:val="false"/>
          <w:color w:val="000000"/>
          <w:sz w:val="28"/>
        </w:rPr>
        <w:t>
      6. Энергия үнемдеу мәселелері бойынша ЖАО қызметін бағалауды уәкілетті орган осы тетіктің 7-тармағына сәйкес өлшем шарттардың балдары бойынша 60-балдық шәкіл жүйесі бойынша жүзеге асырады.</w:t>
      </w:r>
    </w:p>
    <w:bookmarkEnd w:id="49"/>
    <w:bookmarkStart w:name="z56" w:id="50"/>
    <w:p>
      <w:pPr>
        <w:spacing w:after="0"/>
        <w:ind w:left="0"/>
        <w:jc w:val="both"/>
      </w:pPr>
      <w:r>
        <w:rPr>
          <w:rFonts w:ascii="Times New Roman"/>
          <w:b w:val="false"/>
          <w:i w:val="false"/>
          <w:color w:val="000000"/>
          <w:sz w:val="28"/>
        </w:rPr>
        <w:t>
      Әрбір өлшем шарттар бойынша көрсеткіштер анықталады, оларға сәйкес тиiстi балдар шығарылады.</w:t>
      </w:r>
    </w:p>
    <w:bookmarkEnd w:id="50"/>
    <w:bookmarkStart w:name="z57" w:id="51"/>
    <w:p>
      <w:pPr>
        <w:spacing w:after="0"/>
        <w:ind w:left="0"/>
        <w:jc w:val="both"/>
      </w:pPr>
      <w:r>
        <w:rPr>
          <w:rFonts w:ascii="Times New Roman"/>
          <w:b w:val="false"/>
          <w:i w:val="false"/>
          <w:color w:val="000000"/>
          <w:sz w:val="28"/>
        </w:rPr>
        <w:t>
      7. ЖАО қызметін бағалау өлшемшарттарының көрсеткіштері:</w:t>
      </w:r>
    </w:p>
    <w:bookmarkEnd w:id="51"/>
    <w:bookmarkStart w:name="z58" w:id="52"/>
    <w:p>
      <w:pPr>
        <w:spacing w:after="0"/>
        <w:ind w:left="0"/>
        <w:jc w:val="both"/>
      </w:pPr>
      <w:r>
        <w:rPr>
          <w:rFonts w:ascii="Times New Roman"/>
          <w:b w:val="false"/>
          <w:i w:val="false"/>
          <w:color w:val="000000"/>
          <w:sz w:val="28"/>
        </w:rPr>
        <w:t>
      1) мақсаттарға қол жеткізу индикаторлары бар энергия үнемдеу және энергия тиімділігін арттыру бойынша бекітілген жол картасының болуы (бекітілмеген – 0 балл, бекітілген – 5 балл);</w:t>
      </w:r>
    </w:p>
    <w:bookmarkEnd w:id="52"/>
    <w:bookmarkStart w:name="z59" w:id="53"/>
    <w:p>
      <w:pPr>
        <w:spacing w:after="0"/>
        <w:ind w:left="0"/>
        <w:jc w:val="both"/>
      </w:pPr>
      <w:r>
        <w:rPr>
          <w:rFonts w:ascii="Times New Roman"/>
          <w:b w:val="false"/>
          <w:i w:val="false"/>
          <w:color w:val="000000"/>
          <w:sz w:val="28"/>
        </w:rPr>
        <w:t>
      1-1) энергия үнемдеу және энергия тиімділігін арттыру бойынша жол картасының жоспарланған іс-шараларының жалпы санынан энергия үнемдеу және энергия тиімділігін арттыру бойынша жол картасының іске асырылған іс-шаралар (0-20% - 1 балл, 21-40% - 2 балл, 41-60% - 3 балл, 61-80% - 4 балл, 81-100% - 5 балл) мынадай формулаға сәйкес есептеледі:</w:t>
      </w:r>
    </w:p>
    <w:bookmarkEnd w:id="53"/>
    <w:bookmarkStart w:name="z60" w:id="54"/>
    <w:p>
      <w:pPr>
        <w:spacing w:after="0"/>
        <w:ind w:left="0"/>
        <w:jc w:val="both"/>
      </w:pPr>
      <w:r>
        <w:rPr>
          <w:rFonts w:ascii="Times New Roman"/>
          <w:b w:val="false"/>
          <w:i w:val="false"/>
          <w:color w:val="000000"/>
          <w:sz w:val="28"/>
        </w:rPr>
        <w:t>
      A = x / y × 100</w:t>
      </w:r>
    </w:p>
    <w:bookmarkEnd w:id="54"/>
    <w:bookmarkStart w:name="z61" w:id="55"/>
    <w:p>
      <w:pPr>
        <w:spacing w:after="0"/>
        <w:ind w:left="0"/>
        <w:jc w:val="both"/>
      </w:pPr>
      <w:r>
        <w:rPr>
          <w:rFonts w:ascii="Times New Roman"/>
          <w:b w:val="false"/>
          <w:i w:val="false"/>
          <w:color w:val="000000"/>
          <w:sz w:val="28"/>
        </w:rPr>
        <w:t>
      мұндағы:</w:t>
      </w:r>
    </w:p>
    <w:bookmarkEnd w:id="55"/>
    <w:bookmarkStart w:name="z62" w:id="56"/>
    <w:p>
      <w:pPr>
        <w:spacing w:after="0"/>
        <w:ind w:left="0"/>
        <w:jc w:val="both"/>
      </w:pPr>
      <w:r>
        <w:rPr>
          <w:rFonts w:ascii="Times New Roman"/>
          <w:b w:val="false"/>
          <w:i w:val="false"/>
          <w:color w:val="000000"/>
          <w:sz w:val="28"/>
        </w:rPr>
        <w:t>
      A - есепті кезеңдегі жоспарланған іс-шаралар санына қатысты энергия үнемдеу және энергия тиімділігін арттыру жол картасының іске асырылған іс-шараларының үлесі;</w:t>
      </w:r>
    </w:p>
    <w:bookmarkEnd w:id="56"/>
    <w:bookmarkStart w:name="z63" w:id="57"/>
    <w:p>
      <w:pPr>
        <w:spacing w:after="0"/>
        <w:ind w:left="0"/>
        <w:jc w:val="both"/>
      </w:pPr>
      <w:r>
        <w:rPr>
          <w:rFonts w:ascii="Times New Roman"/>
          <w:b w:val="false"/>
          <w:i w:val="false"/>
          <w:color w:val="000000"/>
          <w:sz w:val="28"/>
        </w:rPr>
        <w:t>
      x - энергия үнемдеу және энергия тиімділігін арттыру жол картасының нақты іске асырылған іс-шараларының саны;</w:t>
      </w:r>
    </w:p>
    <w:bookmarkEnd w:id="57"/>
    <w:bookmarkStart w:name="z64" w:id="58"/>
    <w:p>
      <w:pPr>
        <w:spacing w:after="0"/>
        <w:ind w:left="0"/>
        <w:jc w:val="both"/>
      </w:pPr>
      <w:r>
        <w:rPr>
          <w:rFonts w:ascii="Times New Roman"/>
          <w:b w:val="false"/>
          <w:i w:val="false"/>
          <w:color w:val="000000"/>
          <w:sz w:val="28"/>
        </w:rPr>
        <w:t>
      y - есепті кезеңдегі энергия үнемдеу және энергия тиімділігін арттыру жол картасы бойынша жоспарланған іс-шаралардың жалпы саны;</w:t>
      </w:r>
    </w:p>
    <w:bookmarkEnd w:id="58"/>
    <w:bookmarkStart w:name="z65" w:id="59"/>
    <w:p>
      <w:pPr>
        <w:spacing w:after="0"/>
        <w:ind w:left="0"/>
        <w:jc w:val="both"/>
      </w:pPr>
      <w:r>
        <w:rPr>
          <w:rFonts w:ascii="Times New Roman"/>
          <w:b w:val="false"/>
          <w:i w:val="false"/>
          <w:color w:val="000000"/>
          <w:sz w:val="28"/>
        </w:rPr>
        <w:t>
      2) мемлекеттік мекемелердің көрсеткіштерінің жалпы санының ішінен энергия тұтыну нормативтеріне сәйкес келетін көрсеткіштер (0-20% - 1 балл, 21-40% - 2 балл, 41-60% - 3 балл, 61-80% - 4 балл, 81-100% - 5 балл) мынадай формулаға сәйкес есептеледі:</w:t>
      </w:r>
    </w:p>
    <w:bookmarkEnd w:id="59"/>
    <w:bookmarkStart w:name="z66" w:id="60"/>
    <w:p>
      <w:pPr>
        <w:spacing w:after="0"/>
        <w:ind w:left="0"/>
        <w:jc w:val="both"/>
      </w:pPr>
      <w:r>
        <w:rPr>
          <w:rFonts w:ascii="Times New Roman"/>
          <w:b w:val="false"/>
          <w:i w:val="false"/>
          <w:color w:val="000000"/>
          <w:sz w:val="28"/>
        </w:rPr>
        <w:t>
      A = x / y × 100</w:t>
      </w:r>
    </w:p>
    <w:bookmarkEnd w:id="60"/>
    <w:bookmarkStart w:name="z67" w:id="61"/>
    <w:p>
      <w:pPr>
        <w:spacing w:after="0"/>
        <w:ind w:left="0"/>
        <w:jc w:val="both"/>
      </w:pPr>
      <w:r>
        <w:rPr>
          <w:rFonts w:ascii="Times New Roman"/>
          <w:b w:val="false"/>
          <w:i w:val="false"/>
          <w:color w:val="000000"/>
          <w:sz w:val="28"/>
        </w:rPr>
        <w:t>
      мұндағы:</w:t>
      </w:r>
    </w:p>
    <w:bookmarkEnd w:id="61"/>
    <w:bookmarkStart w:name="z68" w:id="62"/>
    <w:p>
      <w:pPr>
        <w:spacing w:after="0"/>
        <w:ind w:left="0"/>
        <w:jc w:val="both"/>
      </w:pPr>
      <w:r>
        <w:rPr>
          <w:rFonts w:ascii="Times New Roman"/>
          <w:b w:val="false"/>
          <w:i w:val="false"/>
          <w:color w:val="000000"/>
          <w:sz w:val="28"/>
        </w:rPr>
        <w:t>
      A - есепті кезеңдегі жалпы мемлекеттік мекемелер санына қатысты энергия тұтыну нормативтеріне сәйкес келетін мемлекеттік мекемелердің үлесі;</w:t>
      </w:r>
    </w:p>
    <w:bookmarkEnd w:id="62"/>
    <w:bookmarkStart w:name="z69" w:id="63"/>
    <w:p>
      <w:pPr>
        <w:spacing w:after="0"/>
        <w:ind w:left="0"/>
        <w:jc w:val="both"/>
      </w:pPr>
      <w:r>
        <w:rPr>
          <w:rFonts w:ascii="Times New Roman"/>
          <w:b w:val="false"/>
          <w:i w:val="false"/>
          <w:color w:val="000000"/>
          <w:sz w:val="28"/>
        </w:rPr>
        <w:t>
      x - энергия тұтыну нормативтеріне сәйкес келетін мемлекеттік мекемелердің саны;</w:t>
      </w:r>
    </w:p>
    <w:bookmarkEnd w:id="63"/>
    <w:bookmarkStart w:name="z70" w:id="64"/>
    <w:p>
      <w:pPr>
        <w:spacing w:after="0"/>
        <w:ind w:left="0"/>
        <w:jc w:val="both"/>
      </w:pPr>
      <w:r>
        <w:rPr>
          <w:rFonts w:ascii="Times New Roman"/>
          <w:b w:val="false"/>
          <w:i w:val="false"/>
          <w:color w:val="000000"/>
          <w:sz w:val="28"/>
        </w:rPr>
        <w:t>
      y - энергия тұтыну нормативтері бойынша бағалауға жататын жалпы мемлекеттік мекемелер саны;</w:t>
      </w:r>
    </w:p>
    <w:bookmarkEnd w:id="64"/>
    <w:bookmarkStart w:name="z71" w:id="65"/>
    <w:p>
      <w:pPr>
        <w:spacing w:after="0"/>
        <w:ind w:left="0"/>
        <w:jc w:val="both"/>
      </w:pPr>
      <w:r>
        <w:rPr>
          <w:rFonts w:ascii="Times New Roman"/>
          <w:b w:val="false"/>
          <w:i w:val="false"/>
          <w:color w:val="000000"/>
          <w:sz w:val="28"/>
        </w:rPr>
        <w:t>
      3) мемлекеттік мекемелердің жалпы санынан пайыздық мәнде мемлекеттік мекемелердің жыл сайынғы өткізілген энергия аудиттерінің саны (0-10 % - 1 балл, 11-20 % - 2 балл, 21-35 % - 3 балл, 36-50 % - 4 балл, 51-100 % - 5 балл) мынадай формулаға сәйкес есептеледі:</w:t>
      </w:r>
    </w:p>
    <w:bookmarkEnd w:id="65"/>
    <w:bookmarkStart w:name="z72" w:id="66"/>
    <w:p>
      <w:pPr>
        <w:spacing w:after="0"/>
        <w:ind w:left="0"/>
        <w:jc w:val="both"/>
      </w:pPr>
      <w:r>
        <w:rPr>
          <w:rFonts w:ascii="Times New Roman"/>
          <w:b w:val="false"/>
          <w:i w:val="false"/>
          <w:color w:val="000000"/>
          <w:sz w:val="28"/>
        </w:rPr>
        <w:t>
      A = x / y × 100</w:t>
      </w:r>
    </w:p>
    <w:bookmarkEnd w:id="66"/>
    <w:bookmarkStart w:name="z73" w:id="67"/>
    <w:p>
      <w:pPr>
        <w:spacing w:after="0"/>
        <w:ind w:left="0"/>
        <w:jc w:val="both"/>
      </w:pPr>
      <w:r>
        <w:rPr>
          <w:rFonts w:ascii="Times New Roman"/>
          <w:b w:val="false"/>
          <w:i w:val="false"/>
          <w:color w:val="000000"/>
          <w:sz w:val="28"/>
        </w:rPr>
        <w:t>
      мұндағы:</w:t>
      </w:r>
    </w:p>
    <w:bookmarkEnd w:id="67"/>
    <w:bookmarkStart w:name="z74" w:id="68"/>
    <w:p>
      <w:pPr>
        <w:spacing w:after="0"/>
        <w:ind w:left="0"/>
        <w:jc w:val="both"/>
      </w:pPr>
      <w:r>
        <w:rPr>
          <w:rFonts w:ascii="Times New Roman"/>
          <w:b w:val="false"/>
          <w:i w:val="false"/>
          <w:color w:val="000000"/>
          <w:sz w:val="28"/>
        </w:rPr>
        <w:t>
      A - есепті кезеңдегі жалпы мемлекеттік мекемелер санына қатысты өткізілген энергоаудиттердің үлесі;</w:t>
      </w:r>
    </w:p>
    <w:bookmarkEnd w:id="68"/>
    <w:bookmarkStart w:name="z75" w:id="69"/>
    <w:p>
      <w:pPr>
        <w:spacing w:after="0"/>
        <w:ind w:left="0"/>
        <w:jc w:val="both"/>
      </w:pPr>
      <w:r>
        <w:rPr>
          <w:rFonts w:ascii="Times New Roman"/>
          <w:b w:val="false"/>
          <w:i w:val="false"/>
          <w:color w:val="000000"/>
          <w:sz w:val="28"/>
        </w:rPr>
        <w:t>
      x - энергоаудит жүргізілген мемлекеттік мекемелердің саны;</w:t>
      </w:r>
    </w:p>
    <w:bookmarkEnd w:id="69"/>
    <w:bookmarkStart w:name="z76" w:id="70"/>
    <w:p>
      <w:pPr>
        <w:spacing w:after="0"/>
        <w:ind w:left="0"/>
        <w:jc w:val="both"/>
      </w:pPr>
      <w:r>
        <w:rPr>
          <w:rFonts w:ascii="Times New Roman"/>
          <w:b w:val="false"/>
          <w:i w:val="false"/>
          <w:color w:val="000000"/>
          <w:sz w:val="28"/>
        </w:rPr>
        <w:t>
      y - энергоаудит жүргізуге жататын жалпы мемлекеттік мекемелердің саны;</w:t>
      </w:r>
    </w:p>
    <w:bookmarkEnd w:id="70"/>
    <w:bookmarkStart w:name="z77" w:id="71"/>
    <w:p>
      <w:pPr>
        <w:spacing w:after="0"/>
        <w:ind w:left="0"/>
        <w:jc w:val="both"/>
      </w:pPr>
      <w:r>
        <w:rPr>
          <w:rFonts w:ascii="Times New Roman"/>
          <w:b w:val="false"/>
          <w:i w:val="false"/>
          <w:color w:val="000000"/>
          <w:sz w:val="28"/>
        </w:rPr>
        <w:t>
      4) мемлекеттік мекемелердің жалпы санынан пайыздық мәнде мемлекеттік мекемелерді жыл сайынғы терможаңғырту саны (0-10 % - 1 балл, 11-20 % - 2 балл, 21-35 % - 3 балл, 36-50 % - 4 балл, 51-100 % - 5 балл) мынадай формулаға сәйкес есептеледі:</w:t>
      </w:r>
    </w:p>
    <w:bookmarkEnd w:id="71"/>
    <w:bookmarkStart w:name="z78" w:id="72"/>
    <w:p>
      <w:pPr>
        <w:spacing w:after="0"/>
        <w:ind w:left="0"/>
        <w:jc w:val="both"/>
      </w:pPr>
      <w:r>
        <w:rPr>
          <w:rFonts w:ascii="Times New Roman"/>
          <w:b w:val="false"/>
          <w:i w:val="false"/>
          <w:color w:val="000000"/>
          <w:sz w:val="28"/>
        </w:rPr>
        <w:t>
      A = x / y × 100</w:t>
      </w:r>
    </w:p>
    <w:bookmarkEnd w:id="72"/>
    <w:bookmarkStart w:name="z79" w:id="73"/>
    <w:p>
      <w:pPr>
        <w:spacing w:after="0"/>
        <w:ind w:left="0"/>
        <w:jc w:val="both"/>
      </w:pPr>
      <w:r>
        <w:rPr>
          <w:rFonts w:ascii="Times New Roman"/>
          <w:b w:val="false"/>
          <w:i w:val="false"/>
          <w:color w:val="000000"/>
          <w:sz w:val="28"/>
        </w:rPr>
        <w:t>
      мұндағы:</w:t>
      </w:r>
    </w:p>
    <w:bookmarkEnd w:id="73"/>
    <w:bookmarkStart w:name="z80" w:id="74"/>
    <w:p>
      <w:pPr>
        <w:spacing w:after="0"/>
        <w:ind w:left="0"/>
        <w:jc w:val="both"/>
      </w:pPr>
      <w:r>
        <w:rPr>
          <w:rFonts w:ascii="Times New Roman"/>
          <w:b w:val="false"/>
          <w:i w:val="false"/>
          <w:color w:val="000000"/>
          <w:sz w:val="28"/>
        </w:rPr>
        <w:t>
      A - есепті кезеңдегі жалпы мемлекеттік мекемелер санына қатысты терможаңғырту жүргізілген мемлекеттік мекемелердің үлесі;</w:t>
      </w:r>
    </w:p>
    <w:bookmarkEnd w:id="74"/>
    <w:bookmarkStart w:name="z81" w:id="75"/>
    <w:p>
      <w:pPr>
        <w:spacing w:after="0"/>
        <w:ind w:left="0"/>
        <w:jc w:val="both"/>
      </w:pPr>
      <w:r>
        <w:rPr>
          <w:rFonts w:ascii="Times New Roman"/>
          <w:b w:val="false"/>
          <w:i w:val="false"/>
          <w:color w:val="000000"/>
          <w:sz w:val="28"/>
        </w:rPr>
        <w:t>
      x - терможаңғырту жүргізілген мемлекеттік мекемелердің саны;</w:t>
      </w:r>
    </w:p>
    <w:bookmarkEnd w:id="75"/>
    <w:bookmarkStart w:name="z82" w:id="76"/>
    <w:p>
      <w:pPr>
        <w:spacing w:after="0"/>
        <w:ind w:left="0"/>
        <w:jc w:val="both"/>
      </w:pPr>
      <w:r>
        <w:rPr>
          <w:rFonts w:ascii="Times New Roman"/>
          <w:b w:val="false"/>
          <w:i w:val="false"/>
          <w:color w:val="000000"/>
          <w:sz w:val="28"/>
        </w:rPr>
        <w:t>
      y - бағалауға жататын жалпы мемлекеттік мекемелердің саны;</w:t>
      </w:r>
    </w:p>
    <w:bookmarkEnd w:id="76"/>
    <w:bookmarkStart w:name="z83" w:id="77"/>
    <w:p>
      <w:pPr>
        <w:spacing w:after="0"/>
        <w:ind w:left="0"/>
        <w:jc w:val="both"/>
      </w:pPr>
      <w:r>
        <w:rPr>
          <w:rFonts w:ascii="Times New Roman"/>
          <w:b w:val="false"/>
          <w:i w:val="false"/>
          <w:color w:val="000000"/>
          <w:sz w:val="28"/>
        </w:rPr>
        <w:t>
      5) мемлекеттік мекемелер үшін белгіленген энергетикалық ресурстарды есепке алу аспаптарының саны мемлекеттік мекемелердің жалпы санынан пайыздық мәнде (0-20 % - 1 балл, 21-40 % - 2 балл, 41-60 % - 3 балл, 61-80 % - 4 балл, 81-100 % - 5 балл) мынадай формулаға сәйкес есептеледі:</w:t>
      </w:r>
    </w:p>
    <w:bookmarkEnd w:id="77"/>
    <w:bookmarkStart w:name="z84" w:id="78"/>
    <w:p>
      <w:pPr>
        <w:spacing w:after="0"/>
        <w:ind w:left="0"/>
        <w:jc w:val="both"/>
      </w:pPr>
      <w:r>
        <w:rPr>
          <w:rFonts w:ascii="Times New Roman"/>
          <w:b w:val="false"/>
          <w:i w:val="false"/>
          <w:color w:val="000000"/>
          <w:sz w:val="28"/>
        </w:rPr>
        <w:t>
      A = x / y × 100</w:t>
      </w:r>
    </w:p>
    <w:bookmarkEnd w:id="78"/>
    <w:bookmarkStart w:name="z85" w:id="79"/>
    <w:p>
      <w:pPr>
        <w:spacing w:after="0"/>
        <w:ind w:left="0"/>
        <w:jc w:val="both"/>
      </w:pPr>
      <w:r>
        <w:rPr>
          <w:rFonts w:ascii="Times New Roman"/>
          <w:b w:val="false"/>
          <w:i w:val="false"/>
          <w:color w:val="000000"/>
          <w:sz w:val="28"/>
        </w:rPr>
        <w:t>
      мұндағы:</w:t>
      </w:r>
    </w:p>
    <w:bookmarkEnd w:id="79"/>
    <w:bookmarkStart w:name="z86" w:id="80"/>
    <w:p>
      <w:pPr>
        <w:spacing w:after="0"/>
        <w:ind w:left="0"/>
        <w:jc w:val="both"/>
      </w:pPr>
      <w:r>
        <w:rPr>
          <w:rFonts w:ascii="Times New Roman"/>
          <w:b w:val="false"/>
          <w:i w:val="false"/>
          <w:color w:val="000000"/>
          <w:sz w:val="28"/>
        </w:rPr>
        <w:t>
      A - есепті кезеңдегі жалпы мемлекеттік мекемелер санына қатысты энергия ресурстарын есептейтін құрылғылармен жабдықталған мемлекеттік мекемелердің үлесі;</w:t>
      </w:r>
    </w:p>
    <w:bookmarkEnd w:id="80"/>
    <w:bookmarkStart w:name="z87" w:id="81"/>
    <w:p>
      <w:pPr>
        <w:spacing w:after="0"/>
        <w:ind w:left="0"/>
        <w:jc w:val="both"/>
      </w:pPr>
      <w:r>
        <w:rPr>
          <w:rFonts w:ascii="Times New Roman"/>
          <w:b w:val="false"/>
          <w:i w:val="false"/>
          <w:color w:val="000000"/>
          <w:sz w:val="28"/>
        </w:rPr>
        <w:t>
      x - энергия ресурстарын есептейтін құрылғылар орнатылған мемлекеттік мекемелердің саны;</w:t>
      </w:r>
    </w:p>
    <w:bookmarkEnd w:id="81"/>
    <w:bookmarkStart w:name="z88" w:id="82"/>
    <w:p>
      <w:pPr>
        <w:spacing w:after="0"/>
        <w:ind w:left="0"/>
        <w:jc w:val="both"/>
      </w:pPr>
      <w:r>
        <w:rPr>
          <w:rFonts w:ascii="Times New Roman"/>
          <w:b w:val="false"/>
          <w:i w:val="false"/>
          <w:color w:val="000000"/>
          <w:sz w:val="28"/>
        </w:rPr>
        <w:t>
      y - энергия ресурстарын есептейтін құрылғылармен жабдықталуға жататын жалпы мемлекеттік мекемелердің саны;</w:t>
      </w:r>
    </w:p>
    <w:bookmarkEnd w:id="82"/>
    <w:bookmarkStart w:name="z89" w:id="83"/>
    <w:p>
      <w:pPr>
        <w:spacing w:after="0"/>
        <w:ind w:left="0"/>
        <w:jc w:val="both"/>
      </w:pPr>
      <w:r>
        <w:rPr>
          <w:rFonts w:ascii="Times New Roman"/>
          <w:b w:val="false"/>
          <w:i w:val="false"/>
          <w:color w:val="000000"/>
          <w:sz w:val="28"/>
        </w:rPr>
        <w:t>
      6) мемлекеттік мекемелер үшін жылу тұтынуды реттеудің белгіленген автоматты жүйелерінің саны мемлекеттік мекемелердің жалпы санынан пайыздық мәнде (0-20 % - 1 балл, 21-40 % - 2 балл, 41-60 % - 3 балл, 61-80 % - 4 балл, 81-100 % - 5 балл) мынадай формулаға сәйкес есептеледі:</w:t>
      </w:r>
    </w:p>
    <w:bookmarkEnd w:id="83"/>
    <w:bookmarkStart w:name="z90" w:id="84"/>
    <w:p>
      <w:pPr>
        <w:spacing w:after="0"/>
        <w:ind w:left="0"/>
        <w:jc w:val="both"/>
      </w:pPr>
      <w:r>
        <w:rPr>
          <w:rFonts w:ascii="Times New Roman"/>
          <w:b w:val="false"/>
          <w:i w:val="false"/>
          <w:color w:val="000000"/>
          <w:sz w:val="28"/>
        </w:rPr>
        <w:t>
      A = x / y × 100</w:t>
      </w:r>
    </w:p>
    <w:bookmarkEnd w:id="84"/>
    <w:bookmarkStart w:name="z91" w:id="85"/>
    <w:p>
      <w:pPr>
        <w:spacing w:after="0"/>
        <w:ind w:left="0"/>
        <w:jc w:val="both"/>
      </w:pPr>
      <w:r>
        <w:rPr>
          <w:rFonts w:ascii="Times New Roman"/>
          <w:b w:val="false"/>
          <w:i w:val="false"/>
          <w:color w:val="000000"/>
          <w:sz w:val="28"/>
        </w:rPr>
        <w:t>
      мұндағы:</w:t>
      </w:r>
    </w:p>
    <w:bookmarkEnd w:id="85"/>
    <w:bookmarkStart w:name="z92" w:id="86"/>
    <w:p>
      <w:pPr>
        <w:spacing w:after="0"/>
        <w:ind w:left="0"/>
        <w:jc w:val="both"/>
      </w:pPr>
      <w:r>
        <w:rPr>
          <w:rFonts w:ascii="Times New Roman"/>
          <w:b w:val="false"/>
          <w:i w:val="false"/>
          <w:color w:val="000000"/>
          <w:sz w:val="28"/>
        </w:rPr>
        <w:t>
      A - есепті кезеңдегі жалпы мемлекеттік мекемелер санына қатысты жылу тұтынуды автоматты реттеу жүйелері орнатылған мемлекеттік мекемелердің үлесі;</w:t>
      </w:r>
    </w:p>
    <w:bookmarkEnd w:id="86"/>
    <w:bookmarkStart w:name="z93" w:id="87"/>
    <w:p>
      <w:pPr>
        <w:spacing w:after="0"/>
        <w:ind w:left="0"/>
        <w:jc w:val="both"/>
      </w:pPr>
      <w:r>
        <w:rPr>
          <w:rFonts w:ascii="Times New Roman"/>
          <w:b w:val="false"/>
          <w:i w:val="false"/>
          <w:color w:val="000000"/>
          <w:sz w:val="28"/>
        </w:rPr>
        <w:t>
      x - жылу тұтынуды автоматты реттеу жүйелері орнатылған мемлекеттік мекемелердің саны;</w:t>
      </w:r>
    </w:p>
    <w:bookmarkEnd w:id="87"/>
    <w:bookmarkStart w:name="z94" w:id="88"/>
    <w:p>
      <w:pPr>
        <w:spacing w:after="0"/>
        <w:ind w:left="0"/>
        <w:jc w:val="both"/>
      </w:pPr>
      <w:r>
        <w:rPr>
          <w:rFonts w:ascii="Times New Roman"/>
          <w:b w:val="false"/>
          <w:i w:val="false"/>
          <w:color w:val="000000"/>
          <w:sz w:val="28"/>
        </w:rPr>
        <w:t>
      y - автоматты жүйелермен жабдықталуға жататын жалпы мемлекеттік мекемелердің саны;</w:t>
      </w:r>
    </w:p>
    <w:bookmarkEnd w:id="88"/>
    <w:bookmarkStart w:name="z95" w:id="89"/>
    <w:p>
      <w:pPr>
        <w:spacing w:after="0"/>
        <w:ind w:left="0"/>
        <w:jc w:val="both"/>
      </w:pPr>
      <w:r>
        <w:rPr>
          <w:rFonts w:ascii="Times New Roman"/>
          <w:b w:val="false"/>
          <w:i w:val="false"/>
          <w:color w:val="000000"/>
          <w:sz w:val="28"/>
        </w:rPr>
        <w:t>
      7) саябақ пен көше жарықтандырудың жалпы санынан энергия үнемдейтін шамдарды пайдалануды ескере отырып, жаңғыртылған саябақ және көше жарықтандыру (0-20 % - 1 балл, 21-40 % - 2 балл, 41-60 % - 3 балл, 61-80 % - 4 балл, 81-100 % - 5 балл) мынадай формулаға сәйкес есептеледі;</w:t>
      </w:r>
    </w:p>
    <w:bookmarkEnd w:id="89"/>
    <w:bookmarkStart w:name="z96" w:id="90"/>
    <w:p>
      <w:pPr>
        <w:spacing w:after="0"/>
        <w:ind w:left="0"/>
        <w:jc w:val="both"/>
      </w:pPr>
      <w:r>
        <w:rPr>
          <w:rFonts w:ascii="Times New Roman"/>
          <w:b w:val="false"/>
          <w:i w:val="false"/>
          <w:color w:val="000000"/>
          <w:sz w:val="28"/>
        </w:rPr>
        <w:t>
      A = x / y × 100</w:t>
      </w:r>
    </w:p>
    <w:bookmarkEnd w:id="90"/>
    <w:bookmarkStart w:name="z97" w:id="91"/>
    <w:p>
      <w:pPr>
        <w:spacing w:after="0"/>
        <w:ind w:left="0"/>
        <w:jc w:val="both"/>
      </w:pPr>
      <w:r>
        <w:rPr>
          <w:rFonts w:ascii="Times New Roman"/>
          <w:b w:val="false"/>
          <w:i w:val="false"/>
          <w:color w:val="000000"/>
          <w:sz w:val="28"/>
        </w:rPr>
        <w:t>
      мұндағы:</w:t>
      </w:r>
    </w:p>
    <w:bookmarkEnd w:id="91"/>
    <w:bookmarkStart w:name="z98" w:id="92"/>
    <w:p>
      <w:pPr>
        <w:spacing w:after="0"/>
        <w:ind w:left="0"/>
        <w:jc w:val="both"/>
      </w:pPr>
      <w:r>
        <w:rPr>
          <w:rFonts w:ascii="Times New Roman"/>
          <w:b w:val="false"/>
          <w:i w:val="false"/>
          <w:color w:val="000000"/>
          <w:sz w:val="28"/>
        </w:rPr>
        <w:t>
      A - есепті кезеңдегі жалпы саябақтық және көшелік жарықтандыру объектілерінің санына қатысты энергия үнемдейтін шамдарды пайдалана отырып жаңғыртылған объектілердің үлесі;</w:t>
      </w:r>
    </w:p>
    <w:bookmarkEnd w:id="92"/>
    <w:bookmarkStart w:name="z99" w:id="93"/>
    <w:p>
      <w:pPr>
        <w:spacing w:after="0"/>
        <w:ind w:left="0"/>
        <w:jc w:val="both"/>
      </w:pPr>
      <w:r>
        <w:rPr>
          <w:rFonts w:ascii="Times New Roman"/>
          <w:b w:val="false"/>
          <w:i w:val="false"/>
          <w:color w:val="000000"/>
          <w:sz w:val="28"/>
        </w:rPr>
        <w:t>
      x - энергия үнемдейтін шамдарды пайдалана отырып жаңғыртылған саябақтық және көшелік жарықтандыру объектілерінің саны;</w:t>
      </w:r>
    </w:p>
    <w:bookmarkEnd w:id="93"/>
    <w:bookmarkStart w:name="z100" w:id="94"/>
    <w:p>
      <w:pPr>
        <w:spacing w:after="0"/>
        <w:ind w:left="0"/>
        <w:jc w:val="both"/>
      </w:pPr>
      <w:r>
        <w:rPr>
          <w:rFonts w:ascii="Times New Roman"/>
          <w:b w:val="false"/>
          <w:i w:val="false"/>
          <w:color w:val="000000"/>
          <w:sz w:val="28"/>
        </w:rPr>
        <w:t>
      y - жалпы саябақтық және көшелік жарықтандыру объектілерінің саны;</w:t>
      </w:r>
    </w:p>
    <w:bookmarkEnd w:id="94"/>
    <w:bookmarkStart w:name="z101" w:id="95"/>
    <w:p>
      <w:pPr>
        <w:spacing w:after="0"/>
        <w:ind w:left="0"/>
        <w:jc w:val="both"/>
      </w:pPr>
      <w:r>
        <w:rPr>
          <w:rFonts w:ascii="Times New Roman"/>
          <w:b w:val="false"/>
          <w:i w:val="false"/>
          <w:color w:val="000000"/>
          <w:sz w:val="28"/>
        </w:rPr>
        <w:t>
      8) есепті кезеңде жоспарланған көлемнен халық арасында пайдаланылған құрамында сынабы бар энергия үнемдейтін кәдеге жаратылған шамдар (0-50 % - 1 балл, 51-65 % - 2 балл, 66-85 % - 3 балл, 86-95 % - 4 балл, 96-100 % - 5 балл) мынадай формулаға сәйкес есептеледі:</w:t>
      </w:r>
    </w:p>
    <w:bookmarkEnd w:id="95"/>
    <w:bookmarkStart w:name="z102" w:id="96"/>
    <w:p>
      <w:pPr>
        <w:spacing w:after="0"/>
        <w:ind w:left="0"/>
        <w:jc w:val="both"/>
      </w:pPr>
      <w:r>
        <w:rPr>
          <w:rFonts w:ascii="Times New Roman"/>
          <w:b w:val="false"/>
          <w:i w:val="false"/>
          <w:color w:val="000000"/>
          <w:sz w:val="28"/>
        </w:rPr>
        <w:t>
      A = x / y × 100</w:t>
      </w:r>
    </w:p>
    <w:bookmarkEnd w:id="96"/>
    <w:bookmarkStart w:name="z103" w:id="97"/>
    <w:p>
      <w:pPr>
        <w:spacing w:after="0"/>
        <w:ind w:left="0"/>
        <w:jc w:val="both"/>
      </w:pPr>
      <w:r>
        <w:rPr>
          <w:rFonts w:ascii="Times New Roman"/>
          <w:b w:val="false"/>
          <w:i w:val="false"/>
          <w:color w:val="000000"/>
          <w:sz w:val="28"/>
        </w:rPr>
        <w:t>
      мұндағы:</w:t>
      </w:r>
    </w:p>
    <w:bookmarkEnd w:id="97"/>
    <w:bookmarkStart w:name="z104" w:id="98"/>
    <w:p>
      <w:pPr>
        <w:spacing w:after="0"/>
        <w:ind w:left="0"/>
        <w:jc w:val="both"/>
      </w:pPr>
      <w:r>
        <w:rPr>
          <w:rFonts w:ascii="Times New Roman"/>
          <w:b w:val="false"/>
          <w:i w:val="false"/>
          <w:color w:val="000000"/>
          <w:sz w:val="28"/>
        </w:rPr>
        <w:t>
      A - есепті кезеңдегі халық пайдаланған құрамында сынабы бар энергия үнемдейтін шамаларды жоспарланған көлемге қатысты кәдеге жаратылған шамалардың үлесі;</w:t>
      </w:r>
    </w:p>
    <w:bookmarkEnd w:id="98"/>
    <w:bookmarkStart w:name="z105" w:id="99"/>
    <w:p>
      <w:pPr>
        <w:spacing w:after="0"/>
        <w:ind w:left="0"/>
        <w:jc w:val="both"/>
      </w:pPr>
      <w:r>
        <w:rPr>
          <w:rFonts w:ascii="Times New Roman"/>
          <w:b w:val="false"/>
          <w:i w:val="false"/>
          <w:color w:val="000000"/>
          <w:sz w:val="28"/>
        </w:rPr>
        <w:t>
      x - халық пайдаланған құрамында сынабы бар энергия үнемдейтін кәдеге жаратылған шамалардың саны;</w:t>
      </w:r>
    </w:p>
    <w:bookmarkEnd w:id="99"/>
    <w:bookmarkStart w:name="z106" w:id="100"/>
    <w:p>
      <w:pPr>
        <w:spacing w:after="0"/>
        <w:ind w:left="0"/>
        <w:jc w:val="both"/>
      </w:pPr>
      <w:r>
        <w:rPr>
          <w:rFonts w:ascii="Times New Roman"/>
          <w:b w:val="false"/>
          <w:i w:val="false"/>
          <w:color w:val="000000"/>
          <w:sz w:val="28"/>
        </w:rPr>
        <w:t>
      y - есепті кезеңге жоспарланған құрамында сынабы бар энергия үнемдейтін кәдеге жаратылған шамалардың көлемі;</w:t>
      </w:r>
    </w:p>
    <w:bookmarkEnd w:id="100"/>
    <w:bookmarkStart w:name="z107" w:id="101"/>
    <w:p>
      <w:pPr>
        <w:spacing w:after="0"/>
        <w:ind w:left="0"/>
        <w:jc w:val="both"/>
      </w:pPr>
      <w:r>
        <w:rPr>
          <w:rFonts w:ascii="Times New Roman"/>
          <w:b w:val="false"/>
          <w:i w:val="false"/>
          <w:color w:val="000000"/>
          <w:sz w:val="28"/>
        </w:rPr>
        <w:t>
      9) мемлекеттік мекемелердегі ішкі жарықтандырудың жалпы көлемінен энергия үнемдейтін шамдарды қолдануды ескере отырып, жаңғыртылған ішкі жарықтандыру (0-20 % - 1 балл, 21-40 % - 2 балл, 41-60 % - 3 балл, 61-80 % - 4 балл, 81-100 % - 5 балл) мынадай формулаға сәйкес есептеледі:</w:t>
      </w:r>
    </w:p>
    <w:bookmarkEnd w:id="101"/>
    <w:bookmarkStart w:name="z108" w:id="102"/>
    <w:p>
      <w:pPr>
        <w:spacing w:after="0"/>
        <w:ind w:left="0"/>
        <w:jc w:val="both"/>
      </w:pPr>
      <w:r>
        <w:rPr>
          <w:rFonts w:ascii="Times New Roman"/>
          <w:b w:val="false"/>
          <w:i w:val="false"/>
          <w:color w:val="000000"/>
          <w:sz w:val="28"/>
        </w:rPr>
        <w:t>
      A = x / y × 100</w:t>
      </w:r>
    </w:p>
    <w:bookmarkEnd w:id="102"/>
    <w:bookmarkStart w:name="z109" w:id="103"/>
    <w:p>
      <w:pPr>
        <w:spacing w:after="0"/>
        <w:ind w:left="0"/>
        <w:jc w:val="both"/>
      </w:pPr>
      <w:r>
        <w:rPr>
          <w:rFonts w:ascii="Times New Roman"/>
          <w:b w:val="false"/>
          <w:i w:val="false"/>
          <w:color w:val="000000"/>
          <w:sz w:val="28"/>
        </w:rPr>
        <w:t>
      мұндағы:</w:t>
      </w:r>
    </w:p>
    <w:bookmarkEnd w:id="103"/>
    <w:bookmarkStart w:name="z110" w:id="104"/>
    <w:p>
      <w:pPr>
        <w:spacing w:after="0"/>
        <w:ind w:left="0"/>
        <w:jc w:val="both"/>
      </w:pPr>
      <w:r>
        <w:rPr>
          <w:rFonts w:ascii="Times New Roman"/>
          <w:b w:val="false"/>
          <w:i w:val="false"/>
          <w:color w:val="000000"/>
          <w:sz w:val="28"/>
        </w:rPr>
        <w:t>
      A - есепті кезеңдегі жалпы мемлекеттік мекемелердегі ішкі жарықтандыру объектілерінің санына қатысты энергия үнемдейтін шамдарды пайдалана отырып жаңғыртылған ішкі жарықтандыру объектілерінің үлесі;</w:t>
      </w:r>
    </w:p>
    <w:bookmarkEnd w:id="104"/>
    <w:bookmarkStart w:name="z111" w:id="105"/>
    <w:p>
      <w:pPr>
        <w:spacing w:after="0"/>
        <w:ind w:left="0"/>
        <w:jc w:val="both"/>
      </w:pPr>
      <w:r>
        <w:rPr>
          <w:rFonts w:ascii="Times New Roman"/>
          <w:b w:val="false"/>
          <w:i w:val="false"/>
          <w:color w:val="000000"/>
          <w:sz w:val="28"/>
        </w:rPr>
        <w:t>
      x - энергия үнемдейтін шамдарды пайдалана отырып жаңғыртылған ішкі жарықтандыру объектілерінің саны;</w:t>
      </w:r>
    </w:p>
    <w:bookmarkEnd w:id="105"/>
    <w:bookmarkStart w:name="z112" w:id="106"/>
    <w:p>
      <w:pPr>
        <w:spacing w:after="0"/>
        <w:ind w:left="0"/>
        <w:jc w:val="both"/>
      </w:pPr>
      <w:r>
        <w:rPr>
          <w:rFonts w:ascii="Times New Roman"/>
          <w:b w:val="false"/>
          <w:i w:val="false"/>
          <w:color w:val="000000"/>
          <w:sz w:val="28"/>
        </w:rPr>
        <w:t>
      y - мемлекеттік мекемелердегі ішкі жарықтандыру объектілерінің жалпы саны;</w:t>
      </w:r>
    </w:p>
    <w:bookmarkEnd w:id="106"/>
    <w:bookmarkStart w:name="z113" w:id="107"/>
    <w:p>
      <w:pPr>
        <w:spacing w:after="0"/>
        <w:ind w:left="0"/>
        <w:jc w:val="both"/>
      </w:pPr>
      <w:r>
        <w:rPr>
          <w:rFonts w:ascii="Times New Roman"/>
          <w:b w:val="false"/>
          <w:i w:val="false"/>
          <w:color w:val="000000"/>
          <w:sz w:val="28"/>
        </w:rPr>
        <w:t>
      10) мемлекеттік сатып алулар мен тауарларды, жұмыстарды, көрсетілетін қызметтерді сатып алудың жалпы санынан энергия тиімділік жөніндегі талаптарға сәйкес келетін мемлекеттік сатып алулар мен тауарларды, жұмыстарды, көрсетілетін қызметтерді сатып алу (0-50 % - 1 балл, 51-65 % - 2 балл, 66-85 % - 3 балл, 86-95 % - 4 балл, 96-100 % - 5 балл) мынадай формулаға сәйкес есептеледі:</w:t>
      </w:r>
    </w:p>
    <w:bookmarkEnd w:id="107"/>
    <w:bookmarkStart w:name="z114" w:id="108"/>
    <w:p>
      <w:pPr>
        <w:spacing w:after="0"/>
        <w:ind w:left="0"/>
        <w:jc w:val="both"/>
      </w:pPr>
      <w:r>
        <w:rPr>
          <w:rFonts w:ascii="Times New Roman"/>
          <w:b w:val="false"/>
          <w:i w:val="false"/>
          <w:color w:val="000000"/>
          <w:sz w:val="28"/>
        </w:rPr>
        <w:t>
      A = x / y × 100</w:t>
      </w:r>
    </w:p>
    <w:bookmarkEnd w:id="108"/>
    <w:bookmarkStart w:name="z115" w:id="109"/>
    <w:p>
      <w:pPr>
        <w:spacing w:after="0"/>
        <w:ind w:left="0"/>
        <w:jc w:val="both"/>
      </w:pPr>
      <w:r>
        <w:rPr>
          <w:rFonts w:ascii="Times New Roman"/>
          <w:b w:val="false"/>
          <w:i w:val="false"/>
          <w:color w:val="000000"/>
          <w:sz w:val="28"/>
        </w:rPr>
        <w:t>
      мұндағы:</w:t>
      </w:r>
    </w:p>
    <w:bookmarkEnd w:id="109"/>
    <w:bookmarkStart w:name="z116" w:id="110"/>
    <w:p>
      <w:pPr>
        <w:spacing w:after="0"/>
        <w:ind w:left="0"/>
        <w:jc w:val="both"/>
      </w:pPr>
      <w:r>
        <w:rPr>
          <w:rFonts w:ascii="Times New Roman"/>
          <w:b w:val="false"/>
          <w:i w:val="false"/>
          <w:color w:val="000000"/>
          <w:sz w:val="28"/>
        </w:rPr>
        <w:t>
      A - есепті кезеңдегі жалпы мемлекеттік сатып алулар мен тауарлар, жұмыстар, көрсетілген қызметтерді сатып алу көлеміне қатысты энергия тиімділігінің талаптарына сәйкес келетін мемлекеттік сатып алулардың үлесі;</w:t>
      </w:r>
    </w:p>
    <w:bookmarkEnd w:id="110"/>
    <w:bookmarkStart w:name="z117" w:id="111"/>
    <w:p>
      <w:pPr>
        <w:spacing w:after="0"/>
        <w:ind w:left="0"/>
        <w:jc w:val="both"/>
      </w:pPr>
      <w:r>
        <w:rPr>
          <w:rFonts w:ascii="Times New Roman"/>
          <w:b w:val="false"/>
          <w:i w:val="false"/>
          <w:color w:val="000000"/>
          <w:sz w:val="28"/>
        </w:rPr>
        <w:t>
      x - энергия тиімділігінің талаптарына сәйкес келетін тауарлар, жұмыстар, көрсетілетін қызметтерді сатып алу саны;</w:t>
      </w:r>
    </w:p>
    <w:bookmarkEnd w:id="111"/>
    <w:bookmarkStart w:name="z118" w:id="112"/>
    <w:p>
      <w:pPr>
        <w:spacing w:after="0"/>
        <w:ind w:left="0"/>
        <w:jc w:val="both"/>
      </w:pPr>
      <w:r>
        <w:rPr>
          <w:rFonts w:ascii="Times New Roman"/>
          <w:b w:val="false"/>
          <w:i w:val="false"/>
          <w:color w:val="000000"/>
          <w:sz w:val="28"/>
        </w:rPr>
        <w:t>
      y - жалпы мемлекеттік сатып алулар мен тауарлар, жұмыстар, көрсетілетін қызметтерді сатып алу саны;</w:t>
      </w:r>
    </w:p>
    <w:bookmarkEnd w:id="112"/>
    <w:bookmarkStart w:name="z119" w:id="113"/>
    <w:p>
      <w:pPr>
        <w:spacing w:after="0"/>
        <w:ind w:left="0"/>
        <w:jc w:val="both"/>
      </w:pPr>
      <w:r>
        <w:rPr>
          <w:rFonts w:ascii="Times New Roman"/>
          <w:b w:val="false"/>
          <w:i w:val="false"/>
          <w:color w:val="000000"/>
          <w:sz w:val="28"/>
        </w:rPr>
        <w:t>
      11) жаңа ғимараттар, құрылымдар мен құрылыстардың немесе өзгерістерден (кеңейту, жаңғырту, техникалық қайта жарақтандыру, реконструкциялау, күрделі жөндеу) өткен қолданыстағы ғимараттар, құрылымдар мен құрылыстардың жалпы санынан энергия тиімділігі "С" және одан жоғары сыныбына сәйкес келетін мемлекеттік мекемелердің жаңа ғимараттар, құрылымдар мен құрылыстардың немесе өзгерістерден (кеңейту, жаңғырту, техникалық қайта жарақтандыру, реконструкциялау, күрделі жөндеу) өткен қолданыстағы ғимараттар, құрылымдар мен құрылыстар (0-15 % - 1 балл, 16-20 % - 2 балл, 21-25 % - 3 балл, 26-30 % - 4 балл, 31-100 % - 5 баллов) мынадай формулаға сәйкес есептеледі;</w:t>
      </w:r>
    </w:p>
    <w:bookmarkEnd w:id="113"/>
    <w:bookmarkStart w:name="z120" w:id="114"/>
    <w:p>
      <w:pPr>
        <w:spacing w:after="0"/>
        <w:ind w:left="0"/>
        <w:jc w:val="both"/>
      </w:pPr>
      <w:r>
        <w:rPr>
          <w:rFonts w:ascii="Times New Roman"/>
          <w:b w:val="false"/>
          <w:i w:val="false"/>
          <w:color w:val="000000"/>
          <w:sz w:val="28"/>
        </w:rPr>
        <w:t>
      A = x / y × 100</w:t>
      </w:r>
    </w:p>
    <w:bookmarkEnd w:id="114"/>
    <w:bookmarkStart w:name="z121" w:id="115"/>
    <w:p>
      <w:pPr>
        <w:spacing w:after="0"/>
        <w:ind w:left="0"/>
        <w:jc w:val="both"/>
      </w:pPr>
      <w:r>
        <w:rPr>
          <w:rFonts w:ascii="Times New Roman"/>
          <w:b w:val="false"/>
          <w:i w:val="false"/>
          <w:color w:val="000000"/>
          <w:sz w:val="28"/>
        </w:rPr>
        <w:t>
      мұндағы:</w:t>
      </w:r>
    </w:p>
    <w:bookmarkEnd w:id="115"/>
    <w:bookmarkStart w:name="z122" w:id="116"/>
    <w:p>
      <w:pPr>
        <w:spacing w:after="0"/>
        <w:ind w:left="0"/>
        <w:jc w:val="both"/>
      </w:pPr>
      <w:r>
        <w:rPr>
          <w:rFonts w:ascii="Times New Roman"/>
          <w:b w:val="false"/>
          <w:i w:val="false"/>
          <w:color w:val="000000"/>
          <w:sz w:val="28"/>
        </w:rPr>
        <w:t>
      A - есепті кезеңдегі жаңа ғимараттар, құрылымдар мен құрылыстардың немесе өзгерістерден (кеңейту, жаңғырту, техникалық қайта жарақтандыру, реконструкциялау, күрделі жөндеу) өткен қолданыстағы ғимараттар, құрылымдар мен құрылыстардың жалпы санынан энергия тиімділігі "С" және одан жоғары сыныбына сәйкес келетін мемлекеттік мекемелердің жаңа ғимараттар, құрылымдар мен құрылыстардың немесе өзгерістерден (кеңейту, жаңғырту, техникалық қайта жарақтандыру, реконструкциялау, күрделі жөндеу) өткен қолданыстағы ғимараттардың, құрылымдар мен құрылыстардың үлесі;</w:t>
      </w:r>
    </w:p>
    <w:bookmarkEnd w:id="116"/>
    <w:bookmarkStart w:name="z123" w:id="117"/>
    <w:p>
      <w:pPr>
        <w:spacing w:after="0"/>
        <w:ind w:left="0"/>
        <w:jc w:val="both"/>
      </w:pPr>
      <w:r>
        <w:rPr>
          <w:rFonts w:ascii="Times New Roman"/>
          <w:b w:val="false"/>
          <w:i w:val="false"/>
          <w:color w:val="000000"/>
          <w:sz w:val="28"/>
        </w:rPr>
        <w:t>
      x - "С" және одан жоғары сыныбына сәйкес келетін мемлекеттік мекемелердің жаңа ғимараттар, құрылымдар мен құрылыстардың немесе өзгерістерден (кеңейту, жаңғырту, техникалық қайта жарақтандыру, реконструкциялау, күрделі жөндеу) өткен қолданыстағы ғимараттардың, құрылымдар мен құрылыстардың саны;</w:t>
      </w:r>
    </w:p>
    <w:bookmarkEnd w:id="117"/>
    <w:bookmarkStart w:name="z124" w:id="118"/>
    <w:p>
      <w:pPr>
        <w:spacing w:after="0"/>
        <w:ind w:left="0"/>
        <w:jc w:val="both"/>
      </w:pPr>
      <w:r>
        <w:rPr>
          <w:rFonts w:ascii="Times New Roman"/>
          <w:b w:val="false"/>
          <w:i w:val="false"/>
          <w:color w:val="000000"/>
          <w:sz w:val="28"/>
        </w:rPr>
        <w:t>
      y - жаңа ғимараттар, құрылымдар мен құрылыстардың немесе өзгерістерден (кеңейту, жаңғырту, техникалық қайта жарақтандыру, реконструкциялау, күрделі жөндеу) өткен қолданыстағы ғимараттар, құрылымдар мен құрылыстардың жалпы саны.</w:t>
      </w:r>
    </w:p>
    <w:bookmarkEnd w:id="118"/>
    <w:bookmarkStart w:name="z125" w:id="119"/>
    <w:p>
      <w:pPr>
        <w:spacing w:after="0"/>
        <w:ind w:left="0"/>
        <w:jc w:val="both"/>
      </w:pPr>
      <w:r>
        <w:rPr>
          <w:rFonts w:ascii="Times New Roman"/>
          <w:b w:val="false"/>
          <w:i w:val="false"/>
          <w:color w:val="000000"/>
          <w:sz w:val="28"/>
        </w:rPr>
        <w:t>
      Есепті кезеңде жекелеген критерий бойынша бағалау объектілері болмаған жағдайда (жаңа ғимараттардың, терможаңғырту объектілерінің, тауарларды, жұмыстар мен көрсетілетін қызметтерді сатып алудың немесе өзге де бағалау объектілерінің болмауы), тиісті критерий қорытынды бағалауды есептеу үшін мүмкін болатын ең жоғары балдар санын айқындау кезінде есепке алынбайды.</w:t>
      </w:r>
    </w:p>
    <w:bookmarkEnd w:id="119"/>
    <w:bookmarkStart w:name="z126" w:id="120"/>
    <w:p>
      <w:pPr>
        <w:spacing w:after="0"/>
        <w:ind w:left="0"/>
        <w:jc w:val="both"/>
      </w:pPr>
      <w:r>
        <w:rPr>
          <w:rFonts w:ascii="Times New Roman"/>
          <w:b w:val="false"/>
          <w:i w:val="false"/>
          <w:color w:val="000000"/>
          <w:sz w:val="28"/>
        </w:rPr>
        <w:t>
      8. ЖАО-ның қорытынды бағасы барлық өлшем шарттар бойынша алынған есеп нәтижелерін қосу арқылы анықталады.</w:t>
      </w:r>
    </w:p>
    <w:bookmarkEnd w:id="120"/>
    <w:bookmarkStart w:name="z127" w:id="121"/>
    <w:p>
      <w:pPr>
        <w:spacing w:after="0"/>
        <w:ind w:left="0"/>
        <w:jc w:val="both"/>
      </w:pPr>
      <w:r>
        <w:rPr>
          <w:rFonts w:ascii="Times New Roman"/>
          <w:b w:val="false"/>
          <w:i w:val="false"/>
          <w:color w:val="000000"/>
          <w:sz w:val="28"/>
        </w:rPr>
        <w:t>
      Бағалаудың қорытынды пайызы келесі формула бойынша есептеледі:</w:t>
      </w:r>
    </w:p>
    <w:bookmarkEnd w:id="121"/>
    <w:bookmarkStart w:name="z128" w:id="122"/>
    <w:p>
      <w:pPr>
        <w:spacing w:after="0"/>
        <w:ind w:left="0"/>
        <w:jc w:val="both"/>
      </w:pPr>
      <w:r>
        <w:rPr>
          <w:rFonts w:ascii="Times New Roman"/>
          <w:b w:val="false"/>
          <w:i w:val="false"/>
          <w:color w:val="000000"/>
          <w:sz w:val="28"/>
        </w:rPr>
        <w:t>
      P = B / Bmax × 100</w:t>
      </w:r>
    </w:p>
    <w:bookmarkEnd w:id="122"/>
    <w:bookmarkStart w:name="z129" w:id="123"/>
    <w:p>
      <w:pPr>
        <w:spacing w:after="0"/>
        <w:ind w:left="0"/>
        <w:jc w:val="both"/>
      </w:pPr>
      <w:r>
        <w:rPr>
          <w:rFonts w:ascii="Times New Roman"/>
          <w:b w:val="false"/>
          <w:i w:val="false"/>
          <w:color w:val="000000"/>
          <w:sz w:val="28"/>
        </w:rPr>
        <w:t>
      мұнда:</w:t>
      </w:r>
    </w:p>
    <w:bookmarkEnd w:id="123"/>
    <w:bookmarkStart w:name="z130" w:id="124"/>
    <w:p>
      <w:pPr>
        <w:spacing w:after="0"/>
        <w:ind w:left="0"/>
        <w:jc w:val="both"/>
      </w:pPr>
      <w:r>
        <w:rPr>
          <w:rFonts w:ascii="Times New Roman"/>
          <w:b w:val="false"/>
          <w:i w:val="false"/>
          <w:color w:val="000000"/>
          <w:sz w:val="28"/>
        </w:rPr>
        <w:t>
      P – бағалаудың қорытынды пайызы;</w:t>
      </w:r>
    </w:p>
    <w:bookmarkEnd w:id="124"/>
    <w:bookmarkStart w:name="z131" w:id="125"/>
    <w:p>
      <w:pPr>
        <w:spacing w:after="0"/>
        <w:ind w:left="0"/>
        <w:jc w:val="both"/>
      </w:pPr>
      <w:r>
        <w:rPr>
          <w:rFonts w:ascii="Times New Roman"/>
          <w:b w:val="false"/>
          <w:i w:val="false"/>
          <w:color w:val="000000"/>
          <w:sz w:val="28"/>
        </w:rPr>
        <w:t>
      B – нақты жинақталған балдардың жиынтық саны;</w:t>
      </w:r>
    </w:p>
    <w:bookmarkEnd w:id="125"/>
    <w:bookmarkStart w:name="z132" w:id="126"/>
    <w:p>
      <w:pPr>
        <w:spacing w:after="0"/>
        <w:ind w:left="0"/>
        <w:jc w:val="both"/>
      </w:pPr>
      <w:r>
        <w:rPr>
          <w:rFonts w:ascii="Times New Roman"/>
          <w:b w:val="false"/>
          <w:i w:val="false"/>
          <w:color w:val="000000"/>
          <w:sz w:val="28"/>
        </w:rPr>
        <w:t>
      Bmax – мүмкін болатын ең жоғары балдар саны.</w:t>
      </w:r>
    </w:p>
    <w:bookmarkEnd w:id="126"/>
    <w:bookmarkStart w:name="z133" w:id="127"/>
    <w:p>
      <w:pPr>
        <w:spacing w:after="0"/>
        <w:ind w:left="0"/>
        <w:jc w:val="both"/>
      </w:pPr>
      <w:r>
        <w:rPr>
          <w:rFonts w:ascii="Times New Roman"/>
          <w:b w:val="false"/>
          <w:i w:val="false"/>
          <w:color w:val="000000"/>
          <w:sz w:val="28"/>
        </w:rPr>
        <w:t>
      Қорытынды баға:</w:t>
      </w:r>
    </w:p>
    <w:bookmarkEnd w:id="127"/>
    <w:bookmarkStart w:name="z134" w:id="128"/>
    <w:p>
      <w:pPr>
        <w:spacing w:after="0"/>
        <w:ind w:left="0"/>
        <w:jc w:val="both"/>
      </w:pPr>
      <w:r>
        <w:rPr>
          <w:rFonts w:ascii="Times New Roman"/>
          <w:b w:val="false"/>
          <w:i w:val="false"/>
          <w:color w:val="000000"/>
          <w:sz w:val="28"/>
        </w:rPr>
        <w:t>
      1) ең жоғары балдың 60 %-ынан төмен немесе соған тең болса "төмен";</w:t>
      </w:r>
    </w:p>
    <w:bookmarkEnd w:id="128"/>
    <w:bookmarkStart w:name="z135" w:id="129"/>
    <w:p>
      <w:pPr>
        <w:spacing w:after="0"/>
        <w:ind w:left="0"/>
        <w:jc w:val="both"/>
      </w:pPr>
      <w:r>
        <w:rPr>
          <w:rFonts w:ascii="Times New Roman"/>
          <w:b w:val="false"/>
          <w:i w:val="false"/>
          <w:color w:val="000000"/>
          <w:sz w:val="28"/>
        </w:rPr>
        <w:t>
      2) ең жоғары балдың 61-85 % аралығында болса "орташа";</w:t>
      </w:r>
    </w:p>
    <w:bookmarkEnd w:id="129"/>
    <w:bookmarkStart w:name="z136" w:id="130"/>
    <w:p>
      <w:pPr>
        <w:spacing w:after="0"/>
        <w:ind w:left="0"/>
        <w:jc w:val="both"/>
      </w:pPr>
      <w:r>
        <w:rPr>
          <w:rFonts w:ascii="Times New Roman"/>
          <w:b w:val="false"/>
          <w:i w:val="false"/>
          <w:color w:val="000000"/>
          <w:sz w:val="28"/>
        </w:rPr>
        <w:t>
      3) ең жоғары балдың 86 %-ға тең немесе одан жоғары болса "жоғары" болып саналады.</w:t>
      </w:r>
    </w:p>
    <w:bookmarkEnd w:id="130"/>
    <w:bookmarkStart w:name="z137" w:id="131"/>
    <w:p>
      <w:pPr>
        <w:spacing w:after="0"/>
        <w:ind w:left="0"/>
        <w:jc w:val="both"/>
      </w:pPr>
      <w:r>
        <w:rPr>
          <w:rFonts w:ascii="Times New Roman"/>
          <w:b w:val="false"/>
          <w:i w:val="false"/>
          <w:color w:val="000000"/>
          <w:sz w:val="28"/>
        </w:rPr>
        <w:t xml:space="preserve">
      9. Бағалау нәтижесі бойынша уәкілетті орган жыл сайын, есептік жылдан кейінгі жылдың 30 наурызынан кешіктірмей, осы тетікке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жергілікті атқарушы органдардың энергия үнемдеу және энергия тиімділігін арттыру мәселелері бойынша қызметін бағалау нәтижелері туралы қорытынды дайындайды.</w:t>
      </w:r>
    </w:p>
    <w:bookmarkEnd w:id="131"/>
    <w:bookmarkStart w:name="z138" w:id="132"/>
    <w:p>
      <w:pPr>
        <w:spacing w:after="0"/>
        <w:ind w:left="0"/>
        <w:jc w:val="both"/>
      </w:pPr>
      <w:r>
        <w:rPr>
          <w:rFonts w:ascii="Times New Roman"/>
          <w:b w:val="false"/>
          <w:i w:val="false"/>
          <w:color w:val="000000"/>
          <w:sz w:val="28"/>
        </w:rPr>
        <w:t>
      10. ЖАО энергия үнемдеу және энергия тиімділігін арттыру мәселелері бойынша бағалау нәтижелері уәкілетті органның интернет-ресурсында жарияланады.</w:t>
      </w:r>
    </w:p>
    <w:bookmarkEnd w:id="1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 үнемдеу және</w:t>
            </w:r>
            <w:r>
              <w:br/>
            </w:r>
            <w:r>
              <w:rPr>
                <w:rFonts w:ascii="Times New Roman"/>
                <w:b w:val="false"/>
                <w:i w:val="false"/>
                <w:color w:val="000000"/>
                <w:sz w:val="20"/>
              </w:rPr>
              <w:t>энергия тиімділігін арттыру</w:t>
            </w:r>
            <w:r>
              <w:br/>
            </w:r>
            <w:r>
              <w:rPr>
                <w:rFonts w:ascii="Times New Roman"/>
                <w:b w:val="false"/>
                <w:i w:val="false"/>
                <w:color w:val="000000"/>
                <w:sz w:val="20"/>
              </w:rPr>
              <w:t>мәселелері бойынша жергілікті</w:t>
            </w:r>
            <w:r>
              <w:br/>
            </w:r>
            <w:r>
              <w:rPr>
                <w:rFonts w:ascii="Times New Roman"/>
                <w:b w:val="false"/>
                <w:i w:val="false"/>
                <w:color w:val="000000"/>
                <w:sz w:val="20"/>
              </w:rPr>
              <w:t>атқарушы органдардың</w:t>
            </w:r>
            <w:r>
              <w:br/>
            </w:r>
            <w:r>
              <w:rPr>
                <w:rFonts w:ascii="Times New Roman"/>
                <w:b w:val="false"/>
                <w:i w:val="false"/>
                <w:color w:val="000000"/>
                <w:sz w:val="20"/>
              </w:rPr>
              <w:t>қызметін бағалау тетігіне</w:t>
            </w:r>
            <w:r>
              <w:br/>
            </w:r>
            <w:r>
              <w:rPr>
                <w:rFonts w:ascii="Times New Roman"/>
                <w:b w:val="false"/>
                <w:i w:val="false"/>
                <w:color w:val="000000"/>
                <w:sz w:val="20"/>
              </w:rPr>
              <w:t>1-қосымша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140" w:id="133"/>
    <w:p>
      <w:pPr>
        <w:spacing w:after="0"/>
        <w:ind w:left="0"/>
        <w:jc w:val="both"/>
      </w:pPr>
      <w:r>
        <w:rPr>
          <w:rFonts w:ascii="Times New Roman"/>
          <w:b w:val="false"/>
          <w:i w:val="false"/>
          <w:color w:val="000000"/>
          <w:sz w:val="28"/>
        </w:rPr>
        <w:t>
      Ұсынылады: Қазақстан Республикасының Өнеркәсіп және құрылыс министрлігі.</w:t>
      </w:r>
    </w:p>
    <w:bookmarkEnd w:id="133"/>
    <w:bookmarkStart w:name="z141" w:id="134"/>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https://www.gov.kz/memleket/entities/mps?lang=kk</w:t>
      </w:r>
    </w:p>
    <w:bookmarkEnd w:id="134"/>
    <w:bookmarkStart w:name="z142" w:id="135"/>
    <w:p>
      <w:pPr>
        <w:spacing w:after="0"/>
        <w:ind w:left="0"/>
        <w:jc w:val="both"/>
      </w:pPr>
      <w:r>
        <w:rPr>
          <w:rFonts w:ascii="Times New Roman"/>
          <w:b w:val="false"/>
          <w:i w:val="false"/>
          <w:color w:val="000000"/>
          <w:sz w:val="28"/>
        </w:rPr>
        <w:t>
      Әкімшілік нысанның атауы: Энергия үнемдеу және энергия тиімділігін арттыру мәселелері жөніндегі қызмет туралы есеп</w:t>
      </w:r>
    </w:p>
    <w:bookmarkEnd w:id="135"/>
    <w:bookmarkStart w:name="z143" w:id="136"/>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1-ОДЭПЭ.</w:t>
      </w:r>
    </w:p>
    <w:bookmarkEnd w:id="136"/>
    <w:bookmarkStart w:name="z144" w:id="137"/>
    <w:p>
      <w:pPr>
        <w:spacing w:after="0"/>
        <w:ind w:left="0"/>
        <w:jc w:val="both"/>
      </w:pPr>
      <w:r>
        <w:rPr>
          <w:rFonts w:ascii="Times New Roman"/>
          <w:b w:val="false"/>
          <w:i w:val="false"/>
          <w:color w:val="000000"/>
          <w:sz w:val="28"/>
        </w:rPr>
        <w:t>
      Кезеңділік: жылдық.</w:t>
      </w:r>
    </w:p>
    <w:bookmarkEnd w:id="137"/>
    <w:bookmarkStart w:name="z145" w:id="138"/>
    <w:p>
      <w:pPr>
        <w:spacing w:after="0"/>
        <w:ind w:left="0"/>
        <w:jc w:val="both"/>
      </w:pPr>
      <w:r>
        <w:rPr>
          <w:rFonts w:ascii="Times New Roman"/>
          <w:b w:val="false"/>
          <w:i w:val="false"/>
          <w:color w:val="000000"/>
          <w:sz w:val="28"/>
        </w:rPr>
        <w:t>
      Есепті кезең: ________ жыл.</w:t>
      </w:r>
    </w:p>
    <w:bookmarkEnd w:id="138"/>
    <w:bookmarkStart w:name="z146" w:id="13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Астананың, облыстардың, республикалық маңызы бар қалалардың жергілікті атқарушы органдары.</w:t>
      </w:r>
    </w:p>
    <w:bookmarkEnd w:id="139"/>
    <w:bookmarkStart w:name="z147" w:id="14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есепті кезеңнен кейінгі жылдың 30 қаңтарына дейін.</w:t>
      </w:r>
    </w:p>
    <w:bookmarkEnd w:id="140"/>
    <w:bookmarkStart w:name="z148" w:id="141"/>
    <w:p>
      <w:pPr>
        <w:spacing w:after="0"/>
        <w:ind w:left="0"/>
        <w:jc w:val="both"/>
      </w:pPr>
      <w:r>
        <w:rPr>
          <w:rFonts w:ascii="Times New Roman"/>
          <w:b w:val="false"/>
          <w:i w:val="false"/>
          <w:color w:val="000000"/>
          <w:sz w:val="28"/>
        </w:rPr>
        <w:t xml:space="preserve">
      ЖСН/БСН </w:t>
      </w:r>
    </w:p>
    <w:bookmarkEnd w:id="141"/>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9" w:id="142"/>
    <w:p>
      <w:pPr>
        <w:spacing w:after="0"/>
        <w:ind w:left="0"/>
        <w:jc w:val="both"/>
      </w:pPr>
      <w:r>
        <w:rPr>
          <w:rFonts w:ascii="Times New Roman"/>
          <w:b w:val="false"/>
          <w:i w:val="false"/>
          <w:color w:val="000000"/>
          <w:sz w:val="28"/>
        </w:rPr>
        <w:t>
      (деректерді жеке адамдар ұсынған жағдайда, сондай-ақ агрегатталған түрде толтырылмайды):</w:t>
      </w:r>
    </w:p>
    <w:bookmarkEnd w:id="142"/>
    <w:bookmarkStart w:name="z150" w:id="143"/>
    <w:p>
      <w:pPr>
        <w:spacing w:after="0"/>
        <w:ind w:left="0"/>
        <w:jc w:val="both"/>
      </w:pPr>
      <w:r>
        <w:rPr>
          <w:rFonts w:ascii="Times New Roman"/>
          <w:b w:val="false"/>
          <w:i w:val="false"/>
          <w:color w:val="000000"/>
          <w:sz w:val="28"/>
        </w:rPr>
        <w:t>
      Жинау әдісі: қағаз немесе электронды түрде.</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орындалған жұмыс туралы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Мақсаттарға қол жеткізу индикаторлары бар энергия үнемдеу және энергия тиімділігін арттыру бойынша бекітілген жол картасының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және энергия тиімділігін арттыру жөніндегі жол картасының жоспарланған іс-шараларының жалпы санынан энергия үнемдеу және энергия тиімділігін арттыру жөніндегі жол картасының жүзеге асырылған іс-шаралар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тұтыну нормативтері бойынша бағалануға жататын мемлекеттік мекемелердің жалпы санынан энергия тұтыну нормативтеріне сәйкес келетін мемлекеттік мекемелердің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аудитін жүргізуге жататын мемлекеттік мекемелердің жалпы санынан мемлекеттік мекемелердің жүргізілген энергия аудиттерінің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Бағалануға жататын мемлекеттік мекемелердің жалпы санынан мемлекеттік мекемелерге жүргізілген терможаңғырту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ресурстарды есепке алу аспаптарымен жарақтандыруға жататын мемлекеттік мекемелердің жалпы санынан мемлекеттік мекемелер үшін орнатылған энергетикалық ресурстарды есепке алу аспаптарының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тұтынуды реттеудің автоматты жүйелерін орнатуға жататын мемлекеттік мекемелердің жалпы санынан мемлекеттік мекемелер үшін жылу тұтынуды реттеудің орнатылған автоматты жүйелерінің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үнемдейтін шамдарды қолдануды ескере отырып, саябақтық және көше жарықтандыруының жалпы көлемінен жаңғыртылған саябақтық және көше жарықтандырудың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Құрамында сынабы бар энергия үнемдейтін шамдарды кәдеге жаратудың жоспарланған көлемнен халықтың пайдалануында болған құрамында сынабы бар энергия үнемдейтін кәдеге жаратылған шамдардың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мекемелердегі энергия үнемдейтін шамдарды қолдануды ескере отырып, ішкі жарықтандырудың жалпы көлемінен жаңғыртылған ішкі жарықтандырудың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мен тауарларды, жұмыстарды, көрсетілетін қызметтерді сатып алудың жалпы санынан энергия тиімділік жөніндегі талаптарға сәйкес келетін мемлекеттік сатып алулар мен тауарларды, жұмыстарды, көрсетілетін қызметтерді сатып алу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ғимараттар, құрылымдар мен құрылыстардың немесе өзгерістерден (кеңейту, жаңғырту, техникалық қайта жарақтандыру, реконструкциялау, күрделі жөндеу) өткен қолданыстағы ғимараттар, құрылымдар мен құрылыстардың жалпы санынан энергия тиімділігі "С" және одан жоғары сыныбына сәйкес келетін мемлекеттік мекемелердің жаңа ғимараттар, құрылымдар мен құрылыстардың немесе өзгерістерден (кеңейту, жаңғырту, техникалық қайта жарақтандыру, реконструкциялау, күрделі жөндеу) өткен қолданыстағы ғимараттардың, құрылымдар мен құрылыстардың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1" w:id="144"/>
    <w:p>
      <w:pPr>
        <w:spacing w:after="0"/>
        <w:ind w:left="0"/>
        <w:jc w:val="both"/>
      </w:pPr>
      <w:r>
        <w:rPr>
          <w:rFonts w:ascii="Times New Roman"/>
          <w:b w:val="false"/>
          <w:i w:val="false"/>
          <w:color w:val="000000"/>
          <w:sz w:val="28"/>
        </w:rPr>
        <w:t>
      Ескертпе: Нысанды толтыру бойынша түсіндірме осы нысанға қосымшада келтірілген.</w:t>
      </w:r>
    </w:p>
    <w:bookmarkEnd w:id="144"/>
    <w:bookmarkStart w:name="z152" w:id="145"/>
    <w:p>
      <w:pPr>
        <w:spacing w:after="0"/>
        <w:ind w:left="0"/>
        <w:jc w:val="both"/>
      </w:pPr>
      <w:r>
        <w:rPr>
          <w:rFonts w:ascii="Times New Roman"/>
          <w:b w:val="false"/>
          <w:i w:val="false"/>
          <w:color w:val="000000"/>
          <w:sz w:val="28"/>
        </w:rPr>
        <w:t>
      Атауы _________________________ Мекенжай _____________________________</w:t>
      </w:r>
    </w:p>
    <w:bookmarkEnd w:id="145"/>
    <w:bookmarkStart w:name="z153" w:id="146"/>
    <w:p>
      <w:pPr>
        <w:spacing w:after="0"/>
        <w:ind w:left="0"/>
        <w:jc w:val="both"/>
      </w:pPr>
      <w:r>
        <w:rPr>
          <w:rFonts w:ascii="Times New Roman"/>
          <w:b w:val="false"/>
          <w:i w:val="false"/>
          <w:color w:val="000000"/>
          <w:sz w:val="28"/>
        </w:rPr>
        <w:t>
      ______________________________________________________________________</w:t>
      </w:r>
    </w:p>
    <w:bookmarkEnd w:id="146"/>
    <w:bookmarkStart w:name="z154" w:id="147"/>
    <w:p>
      <w:pPr>
        <w:spacing w:after="0"/>
        <w:ind w:left="0"/>
        <w:jc w:val="both"/>
      </w:pPr>
      <w:r>
        <w:rPr>
          <w:rFonts w:ascii="Times New Roman"/>
          <w:b w:val="false"/>
          <w:i w:val="false"/>
          <w:color w:val="000000"/>
          <w:sz w:val="28"/>
        </w:rPr>
        <w:t>
      Телефоны _____________________________________________________________</w:t>
      </w:r>
    </w:p>
    <w:bookmarkEnd w:id="147"/>
    <w:bookmarkStart w:name="z155" w:id="148"/>
    <w:p>
      <w:pPr>
        <w:spacing w:after="0"/>
        <w:ind w:left="0"/>
        <w:jc w:val="both"/>
      </w:pPr>
      <w:r>
        <w:rPr>
          <w:rFonts w:ascii="Times New Roman"/>
          <w:b w:val="false"/>
          <w:i w:val="false"/>
          <w:color w:val="000000"/>
          <w:sz w:val="28"/>
        </w:rPr>
        <w:t>
      Электрондық пошта мекенжайы _________________________________________</w:t>
      </w:r>
    </w:p>
    <w:bookmarkEnd w:id="148"/>
    <w:bookmarkStart w:name="z156" w:id="149"/>
    <w:p>
      <w:pPr>
        <w:spacing w:after="0"/>
        <w:ind w:left="0"/>
        <w:jc w:val="both"/>
      </w:pPr>
      <w:r>
        <w:rPr>
          <w:rFonts w:ascii="Times New Roman"/>
          <w:b w:val="false"/>
          <w:i w:val="false"/>
          <w:color w:val="000000"/>
          <w:sz w:val="28"/>
        </w:rPr>
        <w:t>
      Орындаушы __________________________________________________________</w:t>
      </w:r>
    </w:p>
    <w:bookmarkEnd w:id="149"/>
    <w:bookmarkStart w:name="z157" w:id="150"/>
    <w:p>
      <w:pPr>
        <w:spacing w:after="0"/>
        <w:ind w:left="0"/>
        <w:jc w:val="both"/>
      </w:pPr>
      <w:r>
        <w:rPr>
          <w:rFonts w:ascii="Times New Roman"/>
          <w:b w:val="false"/>
          <w:i w:val="false"/>
          <w:color w:val="000000"/>
          <w:sz w:val="28"/>
        </w:rPr>
        <w:t>
      тегі, аты және әкесінің аты (бар болған жағдайда) қолы, телефон</w:t>
      </w:r>
    </w:p>
    <w:bookmarkEnd w:id="150"/>
    <w:bookmarkStart w:name="z158" w:id="151"/>
    <w:p>
      <w:pPr>
        <w:spacing w:after="0"/>
        <w:ind w:left="0"/>
        <w:jc w:val="both"/>
      </w:pPr>
      <w:r>
        <w:rPr>
          <w:rFonts w:ascii="Times New Roman"/>
          <w:b w:val="false"/>
          <w:i w:val="false"/>
          <w:color w:val="000000"/>
          <w:sz w:val="28"/>
        </w:rPr>
        <w:t>
      Астананың, облыстардың, республикалық маңызы бар қалалардың жергілікті</w:t>
      </w:r>
    </w:p>
    <w:bookmarkEnd w:id="151"/>
    <w:bookmarkStart w:name="z159" w:id="152"/>
    <w:p>
      <w:pPr>
        <w:spacing w:after="0"/>
        <w:ind w:left="0"/>
        <w:jc w:val="both"/>
      </w:pPr>
      <w:r>
        <w:rPr>
          <w:rFonts w:ascii="Times New Roman"/>
          <w:b w:val="false"/>
          <w:i w:val="false"/>
          <w:color w:val="000000"/>
          <w:sz w:val="28"/>
        </w:rPr>
        <w:t xml:space="preserve">
      атқарушы органдарының басшылары немесе есепке қол қоюға уәкілетті және жауапты </w:t>
      </w:r>
    </w:p>
    <w:bookmarkEnd w:id="152"/>
    <w:bookmarkStart w:name="z160" w:id="153"/>
    <w:p>
      <w:pPr>
        <w:spacing w:after="0"/>
        <w:ind w:left="0"/>
        <w:jc w:val="both"/>
      </w:pPr>
      <w:r>
        <w:rPr>
          <w:rFonts w:ascii="Times New Roman"/>
          <w:b w:val="false"/>
          <w:i w:val="false"/>
          <w:color w:val="000000"/>
          <w:sz w:val="28"/>
        </w:rPr>
        <w:t>
      тұлғалар</w:t>
      </w:r>
    </w:p>
    <w:bookmarkEnd w:id="153"/>
    <w:bookmarkStart w:name="z161" w:id="154"/>
    <w:p>
      <w:pPr>
        <w:spacing w:after="0"/>
        <w:ind w:left="0"/>
        <w:jc w:val="both"/>
      </w:pPr>
      <w:r>
        <w:rPr>
          <w:rFonts w:ascii="Times New Roman"/>
          <w:b w:val="false"/>
          <w:i w:val="false"/>
          <w:color w:val="000000"/>
          <w:sz w:val="28"/>
        </w:rPr>
        <w:t>
      ______________________________________ ____________________________</w:t>
      </w:r>
    </w:p>
    <w:bookmarkEnd w:id="154"/>
    <w:bookmarkStart w:name="z162" w:id="155"/>
    <w:p>
      <w:pPr>
        <w:spacing w:after="0"/>
        <w:ind w:left="0"/>
        <w:jc w:val="both"/>
      </w:pPr>
      <w:r>
        <w:rPr>
          <w:rFonts w:ascii="Times New Roman"/>
          <w:b w:val="false"/>
          <w:i w:val="false"/>
          <w:color w:val="000000"/>
          <w:sz w:val="28"/>
        </w:rPr>
        <w:t>
      тегі, аты және әкесінің аты (бар болған жағдайда) қолы</w:t>
      </w:r>
    </w:p>
    <w:bookmarkEnd w:id="155"/>
    <w:bookmarkStart w:name="z163" w:id="156"/>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bookmarkEnd w:id="156"/>
    <w:bookmarkStart w:name="z164" w:id="157"/>
    <w:p>
      <w:pPr>
        <w:spacing w:after="0"/>
        <w:ind w:left="0"/>
        <w:jc w:val="both"/>
      </w:pPr>
      <w:r>
        <w:rPr>
          <w:rFonts w:ascii="Times New Roman"/>
          <w:b w:val="false"/>
          <w:i w:val="false"/>
          <w:color w:val="000000"/>
          <w:sz w:val="28"/>
        </w:rPr>
        <w:t>
      __________________________________________________________________</w:t>
      </w:r>
    </w:p>
    <w:bookmarkEnd w:id="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 үнемдеу және энергия</w:t>
            </w:r>
            <w:r>
              <w:br/>
            </w:r>
            <w:r>
              <w:rPr>
                <w:rFonts w:ascii="Times New Roman"/>
                <w:b w:val="false"/>
                <w:i w:val="false"/>
                <w:color w:val="000000"/>
                <w:sz w:val="20"/>
              </w:rPr>
              <w:t>тиімділігін арттыру мәселелері</w:t>
            </w:r>
            <w:r>
              <w:br/>
            </w:r>
            <w:r>
              <w:rPr>
                <w:rFonts w:ascii="Times New Roman"/>
                <w:b w:val="false"/>
                <w:i w:val="false"/>
                <w:color w:val="000000"/>
                <w:sz w:val="20"/>
              </w:rPr>
              <w:t>жөніндегі қызмет туралы есеп"</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bookmarkStart w:name="z166" w:id="158"/>
    <w:p>
      <w:pPr>
        <w:spacing w:after="0"/>
        <w:ind w:left="0"/>
        <w:jc w:val="left"/>
      </w:pPr>
      <w:r>
        <w:rPr>
          <w:rFonts w:ascii="Times New Roman"/>
          <w:b/>
          <w:i w:val="false"/>
          <w:color w:val="000000"/>
        </w:rPr>
        <w:t xml:space="preserve"> "Энергия үнемдеу және энергия тиімділігін арттыру мәселелері жөніндегі қызмет туралы есеп" әкімшілік деректер нысанын толтыру жөніндегі түсіндірме (1-ОДЭПЭ, жылдық)</w:t>
      </w:r>
    </w:p>
    <w:bookmarkEnd w:id="158"/>
    <w:bookmarkStart w:name="z167" w:id="159"/>
    <w:p>
      <w:pPr>
        <w:spacing w:after="0"/>
        <w:ind w:left="0"/>
        <w:jc w:val="left"/>
      </w:pPr>
      <w:r>
        <w:rPr>
          <w:rFonts w:ascii="Times New Roman"/>
          <w:b/>
          <w:i w:val="false"/>
          <w:color w:val="000000"/>
        </w:rPr>
        <w:t xml:space="preserve"> 1-тарау. Жалпы ережелер</w:t>
      </w:r>
    </w:p>
    <w:bookmarkEnd w:id="159"/>
    <w:bookmarkStart w:name="z168" w:id="160"/>
    <w:p>
      <w:pPr>
        <w:spacing w:after="0"/>
        <w:ind w:left="0"/>
        <w:jc w:val="both"/>
      </w:pPr>
      <w:r>
        <w:rPr>
          <w:rFonts w:ascii="Times New Roman"/>
          <w:b w:val="false"/>
          <w:i w:val="false"/>
          <w:color w:val="000000"/>
          <w:sz w:val="28"/>
        </w:rPr>
        <w:t>
      1. Осы түсініктеме (бұдан әрі – Түсініктеме) "Энергия үнемдеу және энергия тиімділігін арттыру мәселелері жөніндегі қызмет туралы есеп" әкімшілік деректерін жинауға арналған нысанды (бұдан әрі-нысан) толтыру бойынша бірыңғай тәртіпті айқындайды.</w:t>
      </w:r>
    </w:p>
    <w:bookmarkEnd w:id="160"/>
    <w:bookmarkStart w:name="z169" w:id="161"/>
    <w:p>
      <w:pPr>
        <w:spacing w:after="0"/>
        <w:ind w:left="0"/>
        <w:jc w:val="both"/>
      </w:pPr>
      <w:r>
        <w:rPr>
          <w:rFonts w:ascii="Times New Roman"/>
          <w:b w:val="false"/>
          <w:i w:val="false"/>
          <w:color w:val="000000"/>
          <w:sz w:val="28"/>
        </w:rPr>
        <w:t>
      2. Нысан "Энергия үнемдеу және энергия тиімділігін арттыру туралы" Қазақстан Республикасы Заңының 5-бабы 6-5) тармақшасына сәйкес әзірленді.</w:t>
      </w:r>
    </w:p>
    <w:bookmarkEnd w:id="161"/>
    <w:bookmarkStart w:name="z170" w:id="162"/>
    <w:p>
      <w:pPr>
        <w:spacing w:after="0"/>
        <w:ind w:left="0"/>
        <w:jc w:val="both"/>
      </w:pPr>
      <w:r>
        <w:rPr>
          <w:rFonts w:ascii="Times New Roman"/>
          <w:b w:val="false"/>
          <w:i w:val="false"/>
          <w:color w:val="000000"/>
          <w:sz w:val="28"/>
        </w:rPr>
        <w:t>
      3. Нысан жыл сайын есепті жылдан кейінгі жылдың 30 қаңтарынан кешіктірілмей уәкілетті органға электрондық тасығыштарда ұсынылады.</w:t>
      </w:r>
    </w:p>
    <w:bookmarkEnd w:id="162"/>
    <w:bookmarkStart w:name="z171" w:id="163"/>
    <w:p>
      <w:pPr>
        <w:spacing w:after="0"/>
        <w:ind w:left="0"/>
        <w:jc w:val="both"/>
      </w:pPr>
      <w:r>
        <w:rPr>
          <w:rFonts w:ascii="Times New Roman"/>
          <w:b w:val="false"/>
          <w:i w:val="false"/>
          <w:color w:val="000000"/>
          <w:sz w:val="28"/>
        </w:rPr>
        <w:t>
      4. Нысанға астананың, облыстардың, республикалық маңызы бар қалалардың жергілікті атқарушы органдарының басшылары немесе есепке қол қоюға уәкілетті адамдар мен жауапты тұлға қол қояды.</w:t>
      </w:r>
    </w:p>
    <w:bookmarkEnd w:id="163"/>
    <w:bookmarkStart w:name="z172" w:id="164"/>
    <w:p>
      <w:pPr>
        <w:spacing w:after="0"/>
        <w:ind w:left="0"/>
        <w:jc w:val="both"/>
      </w:pPr>
      <w:r>
        <w:rPr>
          <w:rFonts w:ascii="Times New Roman"/>
          <w:b w:val="false"/>
          <w:i w:val="false"/>
          <w:color w:val="000000"/>
          <w:sz w:val="28"/>
        </w:rPr>
        <w:t>
      2-тарау. Нысанды толтыру бойынша түсіндірме</w:t>
      </w:r>
    </w:p>
    <w:bookmarkEnd w:id="164"/>
    <w:bookmarkStart w:name="z173" w:id="165"/>
    <w:p>
      <w:pPr>
        <w:spacing w:after="0"/>
        <w:ind w:left="0"/>
        <w:jc w:val="both"/>
      </w:pPr>
      <w:r>
        <w:rPr>
          <w:rFonts w:ascii="Times New Roman"/>
          <w:b w:val="false"/>
          <w:i w:val="false"/>
          <w:color w:val="000000"/>
          <w:sz w:val="28"/>
        </w:rPr>
        <w:t>
      1) "1" деген бағанда нөмір "№" реті бойынша толтырылады;</w:t>
      </w:r>
    </w:p>
    <w:bookmarkEnd w:id="165"/>
    <w:bookmarkStart w:name="z174" w:id="166"/>
    <w:p>
      <w:pPr>
        <w:spacing w:after="0"/>
        <w:ind w:left="0"/>
        <w:jc w:val="both"/>
      </w:pPr>
      <w:r>
        <w:rPr>
          <w:rFonts w:ascii="Times New Roman"/>
          <w:b w:val="false"/>
          <w:i w:val="false"/>
          <w:color w:val="000000"/>
          <w:sz w:val="28"/>
        </w:rPr>
        <w:t>
      2) "2" деген бағанда іс-шаралардың атауы толтырылады;</w:t>
      </w:r>
    </w:p>
    <w:bookmarkEnd w:id="166"/>
    <w:bookmarkStart w:name="z175" w:id="167"/>
    <w:p>
      <w:pPr>
        <w:spacing w:after="0"/>
        <w:ind w:left="0"/>
        <w:jc w:val="both"/>
      </w:pPr>
      <w:r>
        <w:rPr>
          <w:rFonts w:ascii="Times New Roman"/>
          <w:b w:val="false"/>
          <w:i w:val="false"/>
          <w:color w:val="000000"/>
          <w:sz w:val="28"/>
        </w:rPr>
        <w:t>
      3) "3" деген бағанда өлшем бірлігі көрсетіледі:</w:t>
      </w:r>
    </w:p>
    <w:bookmarkEnd w:id="167"/>
    <w:bookmarkStart w:name="z176" w:id="168"/>
    <w:p>
      <w:pPr>
        <w:spacing w:after="0"/>
        <w:ind w:left="0"/>
        <w:jc w:val="both"/>
      </w:pPr>
      <w:r>
        <w:rPr>
          <w:rFonts w:ascii="Times New Roman"/>
          <w:b w:val="false"/>
          <w:i w:val="false"/>
          <w:color w:val="000000"/>
          <w:sz w:val="28"/>
        </w:rPr>
        <w:t>
      - "1" деген жолда – уәкілетті органның келісімі бойынша 3 жыл іске асыру мерзімімен энергия үнемдеу және энергия тиімділігін арттыру бойынша бекітілген жол картасының болуы;</w:t>
      </w:r>
    </w:p>
    <w:bookmarkEnd w:id="168"/>
    <w:bookmarkStart w:name="z177" w:id="169"/>
    <w:p>
      <w:pPr>
        <w:spacing w:after="0"/>
        <w:ind w:left="0"/>
        <w:jc w:val="both"/>
      </w:pPr>
      <w:r>
        <w:rPr>
          <w:rFonts w:ascii="Times New Roman"/>
          <w:b w:val="false"/>
          <w:i w:val="false"/>
          <w:color w:val="000000"/>
          <w:sz w:val="28"/>
        </w:rPr>
        <w:t>
      - "1-1" деген жолда – энергия үнемдеу және энергия тиімділігін арттыру бойынша жол картасының іске асырылған іс-шараларының үлесі көрсетіледі;</w:t>
      </w:r>
    </w:p>
    <w:bookmarkEnd w:id="169"/>
    <w:bookmarkStart w:name="z178" w:id="170"/>
    <w:p>
      <w:pPr>
        <w:spacing w:after="0"/>
        <w:ind w:left="0"/>
        <w:jc w:val="both"/>
      </w:pPr>
      <w:r>
        <w:rPr>
          <w:rFonts w:ascii="Times New Roman"/>
          <w:b w:val="false"/>
          <w:i w:val="false"/>
          <w:color w:val="000000"/>
          <w:sz w:val="28"/>
        </w:rPr>
        <w:t>
      - "2" деген жолда – мемлекеттік мекемелердің энергия тұтыну нормативтерінің сақталуына мониторингтің үлесі көрсетіледі;</w:t>
      </w:r>
    </w:p>
    <w:bookmarkEnd w:id="170"/>
    <w:bookmarkStart w:name="z179" w:id="171"/>
    <w:p>
      <w:pPr>
        <w:spacing w:after="0"/>
        <w:ind w:left="0"/>
        <w:jc w:val="both"/>
      </w:pPr>
      <w:r>
        <w:rPr>
          <w:rFonts w:ascii="Times New Roman"/>
          <w:b w:val="false"/>
          <w:i w:val="false"/>
          <w:color w:val="000000"/>
          <w:sz w:val="28"/>
        </w:rPr>
        <w:t>
      - "3" деген жолда – мемлекеттік мекемелердің өткізілген энергия аудиттерінің үлесі көрсетіледі;</w:t>
      </w:r>
    </w:p>
    <w:bookmarkEnd w:id="171"/>
    <w:bookmarkStart w:name="z180" w:id="172"/>
    <w:p>
      <w:pPr>
        <w:spacing w:after="0"/>
        <w:ind w:left="0"/>
        <w:jc w:val="both"/>
      </w:pPr>
      <w:r>
        <w:rPr>
          <w:rFonts w:ascii="Times New Roman"/>
          <w:b w:val="false"/>
          <w:i w:val="false"/>
          <w:color w:val="000000"/>
          <w:sz w:val="28"/>
        </w:rPr>
        <w:t>
      - "4" деген жолда – мемлекеттік мекемелерге жүргізілген терможаңғырту үлесі көрсетіледі;</w:t>
      </w:r>
    </w:p>
    <w:bookmarkEnd w:id="172"/>
    <w:bookmarkStart w:name="z181" w:id="173"/>
    <w:p>
      <w:pPr>
        <w:spacing w:after="0"/>
        <w:ind w:left="0"/>
        <w:jc w:val="both"/>
      </w:pPr>
      <w:r>
        <w:rPr>
          <w:rFonts w:ascii="Times New Roman"/>
          <w:b w:val="false"/>
          <w:i w:val="false"/>
          <w:color w:val="000000"/>
          <w:sz w:val="28"/>
        </w:rPr>
        <w:t>
      - "5" деген жолда – мемлекеттік мекемелер үшін орнатылған энергетикалық ресурстарды есепке алу аспаптарының үлесі көрсетіледі;</w:t>
      </w:r>
    </w:p>
    <w:bookmarkEnd w:id="173"/>
    <w:bookmarkStart w:name="z182" w:id="174"/>
    <w:p>
      <w:pPr>
        <w:spacing w:after="0"/>
        <w:ind w:left="0"/>
        <w:jc w:val="both"/>
      </w:pPr>
      <w:r>
        <w:rPr>
          <w:rFonts w:ascii="Times New Roman"/>
          <w:b w:val="false"/>
          <w:i w:val="false"/>
          <w:color w:val="000000"/>
          <w:sz w:val="28"/>
        </w:rPr>
        <w:t>
      - "6" деген жолда – мемлекеттік мекемелер үшін жылу тұтынуды реттеудің орнатылған автоматты жүйелерінің үлесі көрсетіледі;</w:t>
      </w:r>
    </w:p>
    <w:bookmarkEnd w:id="174"/>
    <w:bookmarkStart w:name="z183" w:id="175"/>
    <w:p>
      <w:pPr>
        <w:spacing w:after="0"/>
        <w:ind w:left="0"/>
        <w:jc w:val="both"/>
      </w:pPr>
      <w:r>
        <w:rPr>
          <w:rFonts w:ascii="Times New Roman"/>
          <w:b w:val="false"/>
          <w:i w:val="false"/>
          <w:color w:val="000000"/>
          <w:sz w:val="28"/>
        </w:rPr>
        <w:t>
      - "7" деген жолда – энергия үнемдейтін шамдарды пайдалануды ескере отырып, жаңғыртылған саябақ және көше жарығының үлесі көрсетіледі;</w:t>
      </w:r>
    </w:p>
    <w:bookmarkEnd w:id="175"/>
    <w:bookmarkStart w:name="z184" w:id="176"/>
    <w:p>
      <w:pPr>
        <w:spacing w:after="0"/>
        <w:ind w:left="0"/>
        <w:jc w:val="both"/>
      </w:pPr>
      <w:r>
        <w:rPr>
          <w:rFonts w:ascii="Times New Roman"/>
          <w:b w:val="false"/>
          <w:i w:val="false"/>
          <w:color w:val="000000"/>
          <w:sz w:val="28"/>
        </w:rPr>
        <w:t>
      - "8" деген жолда – тұтынуда болған құрамында сынабы бар энергия үнемдейтін кәдеге жаратылған шамдардың үлесі көрсетіледі;</w:t>
      </w:r>
    </w:p>
    <w:bookmarkEnd w:id="176"/>
    <w:bookmarkStart w:name="z185" w:id="177"/>
    <w:p>
      <w:pPr>
        <w:spacing w:after="0"/>
        <w:ind w:left="0"/>
        <w:jc w:val="both"/>
      </w:pPr>
      <w:r>
        <w:rPr>
          <w:rFonts w:ascii="Times New Roman"/>
          <w:b w:val="false"/>
          <w:i w:val="false"/>
          <w:color w:val="000000"/>
          <w:sz w:val="28"/>
        </w:rPr>
        <w:t>
      - "9" деген жолда – мемлекеттік мекемелердегі энергия үнемдейтін шамдарды қолдануды ескере отырып, жаңғыртылған ішкі жарықтандырудың үлесі көрсетіледі;</w:t>
      </w:r>
    </w:p>
    <w:bookmarkEnd w:id="177"/>
    <w:bookmarkStart w:name="z186" w:id="178"/>
    <w:p>
      <w:pPr>
        <w:spacing w:after="0"/>
        <w:ind w:left="0"/>
        <w:jc w:val="both"/>
      </w:pPr>
      <w:r>
        <w:rPr>
          <w:rFonts w:ascii="Times New Roman"/>
          <w:b w:val="false"/>
          <w:i w:val="false"/>
          <w:color w:val="000000"/>
          <w:sz w:val="28"/>
        </w:rPr>
        <w:t>
      - "10" деген жолда – энергия тиімділік талаптарына сәйкес келетін мемлекеттік сатып алулар мен тауарлар, жұмыстар, көрсетілетін қызметтерді сатып алулардың үлесі көрсетіледі;</w:t>
      </w:r>
    </w:p>
    <w:bookmarkEnd w:id="178"/>
    <w:bookmarkStart w:name="z187" w:id="179"/>
    <w:p>
      <w:pPr>
        <w:spacing w:after="0"/>
        <w:ind w:left="0"/>
        <w:jc w:val="both"/>
      </w:pPr>
      <w:r>
        <w:rPr>
          <w:rFonts w:ascii="Times New Roman"/>
          <w:b w:val="false"/>
          <w:i w:val="false"/>
          <w:color w:val="000000"/>
          <w:sz w:val="28"/>
        </w:rPr>
        <w:t>
      - "11" деген жолда – мемлекеттік мекемелердің жаңа ғимараттар, құрылымдар мен құрылыстардың немесе өзгерістерден (кеңейту, жаңғырту, техникалық қайта жарақтандыру, реконструкция, күрделі жөндеу) өткен қолданыстағы ғимараттар, құрылымдар мен құрылыстардың ішінде энергоэффективтіліктің "С" және одан жоғары сыныбына сәйкес келетіндерінің үлесі көрсетіледі;</w:t>
      </w:r>
    </w:p>
    <w:bookmarkEnd w:id="179"/>
    <w:bookmarkStart w:name="z188" w:id="180"/>
    <w:p>
      <w:pPr>
        <w:spacing w:after="0"/>
        <w:ind w:left="0"/>
        <w:jc w:val="both"/>
      </w:pPr>
      <w:r>
        <w:rPr>
          <w:rFonts w:ascii="Times New Roman"/>
          <w:b w:val="false"/>
          <w:i w:val="false"/>
          <w:color w:val="000000"/>
          <w:sz w:val="28"/>
        </w:rPr>
        <w:t>
      4) "4-5" деген бағанда – тиісті көрсеткіштер бойынша нақты деректер және олардың жалпы саны көрсетіледі;</w:t>
      </w:r>
    </w:p>
    <w:bookmarkEnd w:id="180"/>
    <w:bookmarkStart w:name="z189" w:id="181"/>
    <w:p>
      <w:pPr>
        <w:spacing w:after="0"/>
        <w:ind w:left="0"/>
        <w:jc w:val="both"/>
      </w:pPr>
      <w:r>
        <w:rPr>
          <w:rFonts w:ascii="Times New Roman"/>
          <w:b w:val="false"/>
          <w:i w:val="false"/>
          <w:color w:val="000000"/>
          <w:sz w:val="28"/>
        </w:rPr>
        <w:t>
      5) "6" деген бағанда – есепті кезеңде орындалған жұмыс туралы ақпарат толтырылады.</w:t>
      </w:r>
    </w:p>
    <w:bookmarkEnd w:id="1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 үнемдеу және энергия</w:t>
            </w:r>
            <w:r>
              <w:br/>
            </w:r>
            <w:r>
              <w:rPr>
                <w:rFonts w:ascii="Times New Roman"/>
                <w:b w:val="false"/>
                <w:i w:val="false"/>
                <w:color w:val="000000"/>
                <w:sz w:val="20"/>
              </w:rPr>
              <w:t>тиімділігін арттыру мәселелері</w:t>
            </w:r>
            <w:r>
              <w:br/>
            </w:r>
            <w:r>
              <w:rPr>
                <w:rFonts w:ascii="Times New Roman"/>
                <w:b w:val="false"/>
                <w:i w:val="false"/>
                <w:color w:val="000000"/>
                <w:sz w:val="20"/>
              </w:rPr>
              <w:t>бойынша жергілікті атқарушы</w:t>
            </w:r>
            <w:r>
              <w:br/>
            </w:r>
            <w:r>
              <w:rPr>
                <w:rFonts w:ascii="Times New Roman"/>
                <w:b w:val="false"/>
                <w:i w:val="false"/>
                <w:color w:val="000000"/>
                <w:sz w:val="20"/>
              </w:rPr>
              <w:t>органдар қызметін бағалау</w:t>
            </w:r>
            <w:r>
              <w:br/>
            </w:r>
            <w:r>
              <w:rPr>
                <w:rFonts w:ascii="Times New Roman"/>
                <w:b w:val="false"/>
                <w:i w:val="false"/>
                <w:color w:val="000000"/>
                <w:sz w:val="20"/>
              </w:rPr>
              <w:t>тетігіне 2-қосымша</w:t>
            </w:r>
          </w:p>
        </w:tc>
      </w:tr>
    </w:tbl>
    <w:bookmarkStart w:name="z191" w:id="182"/>
    <w:p>
      <w:pPr>
        <w:spacing w:after="0"/>
        <w:ind w:left="0"/>
        <w:jc w:val="both"/>
      </w:pPr>
      <w:r>
        <w:rPr>
          <w:rFonts w:ascii="Times New Roman"/>
          <w:b w:val="false"/>
          <w:i w:val="false"/>
          <w:color w:val="000000"/>
          <w:sz w:val="28"/>
        </w:rPr>
        <w:t>
      Нысан</w:t>
      </w:r>
    </w:p>
    <w:bookmarkEnd w:id="1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 үнемдеу және энергия</w:t>
            </w:r>
            <w:r>
              <w:br/>
            </w:r>
            <w:r>
              <w:rPr>
                <w:rFonts w:ascii="Times New Roman"/>
                <w:b w:val="false"/>
                <w:i w:val="false"/>
                <w:color w:val="000000"/>
                <w:sz w:val="20"/>
              </w:rPr>
              <w:t>тиімділігін арттыру мәселелері</w:t>
            </w:r>
            <w:r>
              <w:br/>
            </w:r>
            <w:r>
              <w:rPr>
                <w:rFonts w:ascii="Times New Roman"/>
                <w:b w:val="false"/>
                <w:i w:val="false"/>
                <w:color w:val="000000"/>
                <w:sz w:val="20"/>
              </w:rPr>
              <w:t>бойынша жергілікті атқарушы</w:t>
            </w:r>
            <w:r>
              <w:br/>
            </w:r>
            <w:r>
              <w:rPr>
                <w:rFonts w:ascii="Times New Roman"/>
                <w:b w:val="false"/>
                <w:i w:val="false"/>
                <w:color w:val="000000"/>
                <w:sz w:val="20"/>
              </w:rPr>
              <w:t>органдардың қызметін бағалау</w:t>
            </w:r>
            <w:r>
              <w:br/>
            </w:r>
            <w:r>
              <w:rPr>
                <w:rFonts w:ascii="Times New Roman"/>
                <w:b w:val="false"/>
                <w:i w:val="false"/>
                <w:color w:val="000000"/>
                <w:sz w:val="20"/>
              </w:rPr>
              <w:t>нәтижелері туралы қорытынды</w:t>
            </w:r>
          </w:p>
        </w:tc>
      </w:tr>
    </w:tbl>
    <w:bookmarkStart w:name="z193" w:id="183"/>
    <w:p>
      <w:pPr>
        <w:spacing w:after="0"/>
        <w:ind w:left="0"/>
        <w:jc w:val="left"/>
      </w:pPr>
      <w:r>
        <w:rPr>
          <w:rFonts w:ascii="Times New Roman"/>
          <w:b/>
          <w:i w:val="false"/>
          <w:color w:val="000000"/>
        </w:rPr>
        <w:t xml:space="preserve"> _____________________________________________________</w:t>
      </w:r>
    </w:p>
    <w:bookmarkEnd w:id="183"/>
    <w:bookmarkStart w:name="z194" w:id="184"/>
    <w:p>
      <w:pPr>
        <w:spacing w:after="0"/>
        <w:ind w:left="0"/>
        <w:jc w:val="left"/>
      </w:pPr>
      <w:r>
        <w:rPr>
          <w:rFonts w:ascii="Times New Roman"/>
          <w:b/>
          <w:i w:val="false"/>
          <w:color w:val="000000"/>
        </w:rPr>
        <w:t xml:space="preserve"> (жергілікті атқарушы органның атауы)</w:t>
      </w:r>
    </w:p>
    <w:bookmarkEnd w:id="184"/>
    <w:bookmarkStart w:name="z195" w:id="185"/>
    <w:p>
      <w:pPr>
        <w:spacing w:after="0"/>
        <w:ind w:left="0"/>
        <w:jc w:val="left"/>
      </w:pPr>
      <w:r>
        <w:rPr>
          <w:rFonts w:ascii="Times New Roman"/>
          <w:b/>
          <w:i w:val="false"/>
          <w:color w:val="000000"/>
        </w:rPr>
        <w:t xml:space="preserve"> ___________________ (есепті кезең)</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6"/>
          <w:p>
            <w:pPr>
              <w:spacing w:after="20"/>
              <w:ind w:left="20"/>
              <w:jc w:val="both"/>
            </w:pPr>
            <w:r>
              <w:rPr>
                <w:rFonts w:ascii="Times New Roman"/>
                <w:b w:val="false"/>
                <w:i w:val="false"/>
                <w:color w:val="000000"/>
                <w:sz w:val="20"/>
              </w:rPr>
              <w:t>
р/с</w:t>
            </w:r>
          </w:p>
          <w:bookmarkEnd w:id="186"/>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өлшемшартты бағалау балдары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келісуі бойынша 3 жыл іске асыру мерзімімен мақсаттарға қол жеткізу индикаторлары бар энергия үнемдеу және энергия тиімділігін арттыру жөніндегі жол картасын әзірлеу және бекіту.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және энергия тиімділігін арттыру бойынша жол картасының іс-шараларын іске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мемлекеттік мекемелердің энергия тұтынудың нормативтерін сақтауына мониторингті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мекемелерде энергия аудитін өткізуді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мекемелердi терможаңғыртуды өткізуді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 үшін энергетика ресурстарын есепке алу аспаптарын сатып алу және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 үшін жылу тұтынуды реттеудің автоматты жүйелерін сатып алу және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үнемдейтін шамдарды пайдалануды ескере отырып, саябаққа және көшеге жарық беруді жаңғыртуды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Тұрғындарда пайдалануда болған, құрамында сынабы бар энергия үнемдеу шамдарын кәдеге жаратуды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үнемдейтін шамдарды қолдануды ескере отырып, мемлекеттік мекемелердегі ішкі жарықтандыруды жаңғыртуды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тиімділік талаптарына сәйкес мемлекеттік сатып алулар мен тауарлар, жұмыстар, көрсетілетін қызметтерді сатып алуды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мекемелерде жаңа ғимараттар, құрылымдар мен құрылыстардың немесе өзгерістерден (кеңейту, жаңғырту, техникалық қайта жарақтандыру, реконструкциялау, күрделі жөндеу) өткен қолданыстағы ғимараттар, құрылымдар мен құрылыстардың қажетті энергия тиімділігі сыныбын сақтауын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бағалаудың мәні: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7" w:id="187"/>
    <w:p>
      <w:pPr>
        <w:spacing w:after="0"/>
        <w:ind w:left="0"/>
        <w:jc w:val="both"/>
      </w:pPr>
      <w:r>
        <w:rPr>
          <w:rFonts w:ascii="Times New Roman"/>
          <w:b w:val="false"/>
          <w:i w:val="false"/>
          <w:color w:val="000000"/>
          <w:sz w:val="28"/>
        </w:rPr>
        <w:t>
      Бағалау өлшемшарттары бойынша жергілікті атқарушы орган қызметінің тиімділігін талдау:</w:t>
      </w:r>
    </w:p>
    <w:bookmarkEnd w:id="187"/>
    <w:bookmarkStart w:name="z198" w:id="188"/>
    <w:p>
      <w:pPr>
        <w:spacing w:after="0"/>
        <w:ind w:left="0"/>
        <w:jc w:val="both"/>
      </w:pPr>
      <w:r>
        <w:rPr>
          <w:rFonts w:ascii="Times New Roman"/>
          <w:b w:val="false"/>
          <w:i w:val="false"/>
          <w:color w:val="000000"/>
          <w:sz w:val="28"/>
        </w:rPr>
        <w:t>
      ______________________________________________________________________</w:t>
      </w:r>
    </w:p>
    <w:bookmarkEnd w:id="188"/>
    <w:bookmarkStart w:name="z199" w:id="189"/>
    <w:p>
      <w:pPr>
        <w:spacing w:after="0"/>
        <w:ind w:left="0"/>
        <w:jc w:val="both"/>
      </w:pPr>
      <w:r>
        <w:rPr>
          <w:rFonts w:ascii="Times New Roman"/>
          <w:b w:val="false"/>
          <w:i w:val="false"/>
          <w:color w:val="000000"/>
          <w:sz w:val="28"/>
        </w:rPr>
        <w:t>
      ______________________________________________________________________</w:t>
      </w:r>
    </w:p>
    <w:bookmarkEnd w:id="189"/>
    <w:bookmarkStart w:name="z200" w:id="190"/>
    <w:p>
      <w:pPr>
        <w:spacing w:after="0"/>
        <w:ind w:left="0"/>
        <w:jc w:val="both"/>
      </w:pPr>
      <w:r>
        <w:rPr>
          <w:rFonts w:ascii="Times New Roman"/>
          <w:b w:val="false"/>
          <w:i w:val="false"/>
          <w:color w:val="000000"/>
          <w:sz w:val="28"/>
        </w:rPr>
        <w:t>
      ______________________________________________________________________</w:t>
      </w:r>
    </w:p>
    <w:bookmarkEnd w:id="190"/>
    <w:bookmarkStart w:name="z201" w:id="191"/>
    <w:p>
      <w:pPr>
        <w:spacing w:after="0"/>
        <w:ind w:left="0"/>
        <w:jc w:val="both"/>
      </w:pPr>
      <w:r>
        <w:rPr>
          <w:rFonts w:ascii="Times New Roman"/>
          <w:b w:val="false"/>
          <w:i w:val="false"/>
          <w:color w:val="000000"/>
          <w:sz w:val="28"/>
        </w:rPr>
        <w:t>
      ______________________________________________________________________</w:t>
      </w:r>
    </w:p>
    <w:bookmarkEnd w:id="191"/>
    <w:bookmarkStart w:name="z202" w:id="192"/>
    <w:p>
      <w:pPr>
        <w:spacing w:after="0"/>
        <w:ind w:left="0"/>
        <w:jc w:val="both"/>
      </w:pPr>
      <w:r>
        <w:rPr>
          <w:rFonts w:ascii="Times New Roman"/>
          <w:b w:val="false"/>
          <w:i w:val="false"/>
          <w:color w:val="000000"/>
          <w:sz w:val="28"/>
        </w:rPr>
        <w:t>
      ______________________________________________________________________</w:t>
      </w:r>
    </w:p>
    <w:bookmarkEnd w:id="192"/>
    <w:bookmarkStart w:name="z203" w:id="193"/>
    <w:p>
      <w:pPr>
        <w:spacing w:after="0"/>
        <w:ind w:left="0"/>
        <w:jc w:val="both"/>
      </w:pPr>
      <w:r>
        <w:rPr>
          <w:rFonts w:ascii="Times New Roman"/>
          <w:b w:val="false"/>
          <w:i w:val="false"/>
          <w:color w:val="000000"/>
          <w:sz w:val="28"/>
        </w:rPr>
        <w:t>
      ______________________________________________________________________</w:t>
      </w:r>
    </w:p>
    <w:bookmarkEnd w:id="193"/>
    <w:bookmarkStart w:name="z204" w:id="194"/>
    <w:p>
      <w:pPr>
        <w:spacing w:after="0"/>
        <w:ind w:left="0"/>
        <w:jc w:val="both"/>
      </w:pPr>
      <w:r>
        <w:rPr>
          <w:rFonts w:ascii="Times New Roman"/>
          <w:b w:val="false"/>
          <w:i w:val="false"/>
          <w:color w:val="000000"/>
          <w:sz w:val="28"/>
        </w:rPr>
        <w:t>
      ______________________________________________________________________</w:t>
      </w:r>
    </w:p>
    <w:bookmarkEnd w:id="194"/>
    <w:bookmarkStart w:name="z205" w:id="195"/>
    <w:p>
      <w:pPr>
        <w:spacing w:after="0"/>
        <w:ind w:left="0"/>
        <w:jc w:val="both"/>
      </w:pPr>
      <w:r>
        <w:rPr>
          <w:rFonts w:ascii="Times New Roman"/>
          <w:b w:val="false"/>
          <w:i w:val="false"/>
          <w:color w:val="000000"/>
          <w:sz w:val="28"/>
        </w:rPr>
        <w:t>
      ______________________________________________________________________</w:t>
      </w:r>
    </w:p>
    <w:bookmarkEnd w:id="195"/>
    <w:bookmarkStart w:name="z206" w:id="196"/>
    <w:p>
      <w:pPr>
        <w:spacing w:after="0"/>
        <w:ind w:left="0"/>
        <w:jc w:val="both"/>
      </w:pPr>
      <w:r>
        <w:rPr>
          <w:rFonts w:ascii="Times New Roman"/>
          <w:b w:val="false"/>
          <w:i w:val="false"/>
          <w:color w:val="000000"/>
          <w:sz w:val="28"/>
        </w:rPr>
        <w:t>
      ______________________________________________________________________</w:t>
      </w:r>
    </w:p>
    <w:bookmarkEnd w:id="196"/>
    <w:bookmarkStart w:name="z207" w:id="197"/>
    <w:p>
      <w:pPr>
        <w:spacing w:after="0"/>
        <w:ind w:left="0"/>
        <w:jc w:val="both"/>
      </w:pPr>
      <w:r>
        <w:rPr>
          <w:rFonts w:ascii="Times New Roman"/>
          <w:b w:val="false"/>
          <w:i w:val="false"/>
          <w:color w:val="000000"/>
          <w:sz w:val="28"/>
        </w:rPr>
        <w:t xml:space="preserve">
      Қорытындылар мен ұсынымдар: </w:t>
      </w:r>
    </w:p>
    <w:bookmarkEnd w:id="197"/>
    <w:bookmarkStart w:name="z208" w:id="198"/>
    <w:p>
      <w:pPr>
        <w:spacing w:after="0"/>
        <w:ind w:left="0"/>
        <w:jc w:val="both"/>
      </w:pPr>
      <w:r>
        <w:rPr>
          <w:rFonts w:ascii="Times New Roman"/>
          <w:b w:val="false"/>
          <w:i w:val="false"/>
          <w:color w:val="000000"/>
          <w:sz w:val="28"/>
        </w:rPr>
        <w:t>
      ______________________________________________________________________</w:t>
      </w:r>
    </w:p>
    <w:bookmarkEnd w:id="198"/>
    <w:bookmarkStart w:name="z209" w:id="199"/>
    <w:p>
      <w:pPr>
        <w:spacing w:after="0"/>
        <w:ind w:left="0"/>
        <w:jc w:val="both"/>
      </w:pPr>
      <w:r>
        <w:rPr>
          <w:rFonts w:ascii="Times New Roman"/>
          <w:b w:val="false"/>
          <w:i w:val="false"/>
          <w:color w:val="000000"/>
          <w:sz w:val="28"/>
        </w:rPr>
        <w:t>
      ______________________________________________________________________</w:t>
      </w:r>
    </w:p>
    <w:bookmarkEnd w:id="199"/>
    <w:bookmarkStart w:name="z210" w:id="200"/>
    <w:p>
      <w:pPr>
        <w:spacing w:after="0"/>
        <w:ind w:left="0"/>
        <w:jc w:val="both"/>
      </w:pPr>
      <w:r>
        <w:rPr>
          <w:rFonts w:ascii="Times New Roman"/>
          <w:b w:val="false"/>
          <w:i w:val="false"/>
          <w:color w:val="000000"/>
          <w:sz w:val="28"/>
        </w:rPr>
        <w:t>
      ______________________________________________________________________</w:t>
      </w:r>
    </w:p>
    <w:bookmarkEnd w:id="200"/>
    <w:bookmarkStart w:name="z211" w:id="201"/>
    <w:p>
      <w:pPr>
        <w:spacing w:after="0"/>
        <w:ind w:left="0"/>
        <w:jc w:val="both"/>
      </w:pPr>
      <w:r>
        <w:rPr>
          <w:rFonts w:ascii="Times New Roman"/>
          <w:b w:val="false"/>
          <w:i w:val="false"/>
          <w:color w:val="000000"/>
          <w:sz w:val="28"/>
        </w:rPr>
        <w:t>
      ______________________________________________________________________</w:t>
      </w:r>
    </w:p>
    <w:bookmarkEnd w:id="201"/>
    <w:bookmarkStart w:name="z212" w:id="202"/>
    <w:p>
      <w:pPr>
        <w:spacing w:after="0"/>
        <w:ind w:left="0"/>
        <w:jc w:val="both"/>
      </w:pPr>
      <w:r>
        <w:rPr>
          <w:rFonts w:ascii="Times New Roman"/>
          <w:b w:val="false"/>
          <w:i w:val="false"/>
          <w:color w:val="000000"/>
          <w:sz w:val="28"/>
        </w:rPr>
        <w:t>
      ______________________________________________________________________</w:t>
      </w:r>
    </w:p>
    <w:bookmarkEnd w:id="202"/>
    <w:bookmarkStart w:name="z213" w:id="203"/>
    <w:p>
      <w:pPr>
        <w:spacing w:after="0"/>
        <w:ind w:left="0"/>
        <w:jc w:val="both"/>
      </w:pPr>
      <w:r>
        <w:rPr>
          <w:rFonts w:ascii="Times New Roman"/>
          <w:b w:val="false"/>
          <w:i w:val="false"/>
          <w:color w:val="000000"/>
          <w:sz w:val="28"/>
        </w:rPr>
        <w:t>
      ______________________________________________________________________</w:t>
      </w:r>
    </w:p>
    <w:bookmarkEnd w:id="203"/>
    <w:bookmarkStart w:name="z214" w:id="204"/>
    <w:p>
      <w:pPr>
        <w:spacing w:after="0"/>
        <w:ind w:left="0"/>
        <w:jc w:val="both"/>
      </w:pPr>
      <w:r>
        <w:rPr>
          <w:rFonts w:ascii="Times New Roman"/>
          <w:b w:val="false"/>
          <w:i w:val="false"/>
          <w:color w:val="000000"/>
          <w:sz w:val="28"/>
        </w:rPr>
        <w:t>
      ______________________________________________________________________</w:t>
      </w:r>
    </w:p>
    <w:bookmarkEnd w:id="204"/>
    <w:bookmarkStart w:name="z215" w:id="205"/>
    <w:p>
      <w:pPr>
        <w:spacing w:after="0"/>
        <w:ind w:left="0"/>
        <w:jc w:val="both"/>
      </w:pPr>
      <w:r>
        <w:rPr>
          <w:rFonts w:ascii="Times New Roman"/>
          <w:b w:val="false"/>
          <w:i w:val="false"/>
          <w:color w:val="000000"/>
          <w:sz w:val="28"/>
        </w:rPr>
        <w:t>
      ______________________________________________________________________</w:t>
      </w:r>
    </w:p>
    <w:bookmarkEnd w:id="205"/>
    <w:bookmarkStart w:name="z216" w:id="206"/>
    <w:p>
      <w:pPr>
        <w:spacing w:after="0"/>
        <w:ind w:left="0"/>
        <w:jc w:val="both"/>
      </w:pPr>
      <w:r>
        <w:rPr>
          <w:rFonts w:ascii="Times New Roman"/>
          <w:b w:val="false"/>
          <w:i w:val="false"/>
          <w:color w:val="000000"/>
          <w:sz w:val="28"/>
        </w:rPr>
        <w:t>
      ______________________________________________________________________</w:t>
      </w:r>
    </w:p>
    <w:bookmarkEnd w:id="206"/>
    <w:bookmarkStart w:name="z217" w:id="207"/>
    <w:p>
      <w:pPr>
        <w:spacing w:after="0"/>
        <w:ind w:left="0"/>
        <w:jc w:val="both"/>
      </w:pPr>
      <w:r>
        <w:rPr>
          <w:rFonts w:ascii="Times New Roman"/>
          <w:b w:val="false"/>
          <w:i w:val="false"/>
          <w:color w:val="000000"/>
          <w:sz w:val="28"/>
        </w:rPr>
        <w:t>
      Уәкілетті органның басшысы _____________ ______________________________</w:t>
      </w:r>
    </w:p>
    <w:bookmarkEnd w:id="207"/>
    <w:bookmarkStart w:name="z218" w:id="208"/>
    <w:p>
      <w:pPr>
        <w:spacing w:after="0"/>
        <w:ind w:left="0"/>
        <w:jc w:val="both"/>
      </w:pPr>
      <w:r>
        <w:rPr>
          <w:rFonts w:ascii="Times New Roman"/>
          <w:b w:val="false"/>
          <w:i w:val="false"/>
          <w:color w:val="000000"/>
          <w:sz w:val="28"/>
        </w:rPr>
        <w:t>
      (қолы) (қолының толық жазылуы)</w:t>
      </w:r>
    </w:p>
    <w:bookmarkEnd w:id="208"/>
    <w:bookmarkStart w:name="z219" w:id="209"/>
    <w:p>
      <w:pPr>
        <w:spacing w:after="0"/>
        <w:ind w:left="0"/>
        <w:jc w:val="both"/>
      </w:pPr>
      <w:r>
        <w:rPr>
          <w:rFonts w:ascii="Times New Roman"/>
          <w:b w:val="false"/>
          <w:i w:val="false"/>
          <w:color w:val="000000"/>
          <w:sz w:val="28"/>
        </w:rPr>
        <w:t>
      _____________________________________________________________________</w:t>
      </w:r>
    </w:p>
    <w:bookmarkEnd w:id="209"/>
    <w:bookmarkStart w:name="z220" w:id="210"/>
    <w:p>
      <w:pPr>
        <w:spacing w:after="0"/>
        <w:ind w:left="0"/>
        <w:jc w:val="both"/>
      </w:pPr>
      <w:r>
        <w:rPr>
          <w:rFonts w:ascii="Times New Roman"/>
          <w:b w:val="false"/>
          <w:i w:val="false"/>
          <w:color w:val="000000"/>
          <w:sz w:val="28"/>
        </w:rPr>
        <w:t>
      Уәкілетті органның тиiстi құрылымдық бөлiмшесiнің басшысы _______________</w:t>
      </w:r>
    </w:p>
    <w:bookmarkEnd w:id="210"/>
    <w:bookmarkStart w:name="z221" w:id="211"/>
    <w:p>
      <w:pPr>
        <w:spacing w:after="0"/>
        <w:ind w:left="0"/>
        <w:jc w:val="both"/>
      </w:pPr>
      <w:r>
        <w:rPr>
          <w:rFonts w:ascii="Times New Roman"/>
          <w:b w:val="false"/>
          <w:i w:val="false"/>
          <w:color w:val="000000"/>
          <w:sz w:val="28"/>
        </w:rPr>
        <w:t>
      ______________________________________  (қолы) (қолының толық жазылуы)</w:t>
      </w:r>
    </w:p>
    <w:bookmarkEnd w:id="211"/>
    <w:bookmarkStart w:name="z222" w:id="212"/>
    <w:p>
      <w:pPr>
        <w:spacing w:after="0"/>
        <w:ind w:left="0"/>
        <w:jc w:val="both"/>
      </w:pPr>
      <w:r>
        <w:rPr>
          <w:rFonts w:ascii="Times New Roman"/>
          <w:b w:val="false"/>
          <w:i w:val="false"/>
          <w:color w:val="000000"/>
          <w:sz w:val="28"/>
        </w:rPr>
        <w:t>
      20___ жылғы "___" ______________</w:t>
      </w:r>
    </w:p>
    <w:bookmarkEnd w:id="2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