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e185" w14:textId="a2fe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"Смарт-қалаларды" және "смарт-өңірлерді" құру жөніндегі әдістемені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13 наурыздағы № 141/НҚ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Цифрлық кодексінің </w:t>
      </w:r>
      <w:r>
        <w:rPr>
          <w:rFonts w:ascii="Times New Roman"/>
          <w:b w:val="false"/>
          <w:i w:val="false"/>
          <w:color w:val="000000"/>
          <w:sz w:val="28"/>
        </w:rPr>
        <w:t>70-бабы</w:t>
      </w:r>
      <w:r>
        <w:rPr>
          <w:rFonts w:ascii="Times New Roman"/>
          <w:b w:val="false"/>
          <w:i w:val="false"/>
          <w:color w:val="000000"/>
          <w:sz w:val="28"/>
        </w:rPr>
        <w:t xml:space="preserve"> екінші бөлігіне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"Смарт-қалаларды" және "смарт- өңірлерді" құру жөніндегі әдістеме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Өңірлерді цифрлық дамыту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жіберілсін;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xml:space="preserve">
      3. "Ақылды" қалалар салу әдістемесін (Қазақстан Республикасының "ақылды" қалаларының эталондық стандарты) бекіту туралы" Қазақстан Республикасының Цифрлық даму, инновациялар және аэроғарыш өнеркәсібі министрінің 2025 жылғы 12 қыркүйектегі № 469/НҚ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12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Премьер-Министрінің орынбасары – 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интеллект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наурыздағы</w:t>
            </w:r>
            <w:r>
              <w:br/>
            </w:r>
            <w:r>
              <w:rPr>
                <w:rFonts w:ascii="Times New Roman"/>
                <w:b w:val="false"/>
                <w:i w:val="false"/>
                <w:color w:val="000000"/>
                <w:sz w:val="20"/>
              </w:rPr>
              <w:t>№ 141/НҚ</w:t>
            </w:r>
          </w:p>
        </w:tc>
      </w:tr>
    </w:tbl>
    <w:bookmarkStart w:name="z24" w:id="11"/>
    <w:p>
      <w:pPr>
        <w:spacing w:after="0"/>
        <w:ind w:left="0"/>
        <w:jc w:val="left"/>
      </w:pPr>
      <w:r>
        <w:rPr>
          <w:rFonts w:ascii="Times New Roman"/>
          <w:b/>
          <w:i w:val="false"/>
          <w:color w:val="000000"/>
        </w:rPr>
        <w:t xml:space="preserve"> "Смарт-қалаларды" және "смарт-өңірлерлерді" құру жөніндегі әдістемесі</w:t>
      </w:r>
    </w:p>
    <w:bookmarkEnd w:id="11"/>
    <w:bookmarkStart w:name="z25" w:id="12"/>
    <w:p>
      <w:pPr>
        <w:spacing w:after="0"/>
        <w:ind w:left="0"/>
        <w:jc w:val="left"/>
      </w:pPr>
      <w:r>
        <w:rPr>
          <w:rFonts w:ascii="Times New Roman"/>
          <w:b/>
          <w:i w:val="false"/>
          <w:color w:val="000000"/>
        </w:rPr>
        <w:t xml:space="preserve"> 1 тарау. Жалпы ережелер</w:t>
      </w:r>
    </w:p>
    <w:bookmarkEnd w:id="12"/>
    <w:bookmarkStart w:name="z26" w:id="13"/>
    <w:p>
      <w:pPr>
        <w:spacing w:after="0"/>
        <w:ind w:left="0"/>
        <w:jc w:val="both"/>
      </w:pPr>
      <w:r>
        <w:rPr>
          <w:rFonts w:ascii="Times New Roman"/>
          <w:b w:val="false"/>
          <w:i w:val="false"/>
          <w:color w:val="000000"/>
          <w:sz w:val="28"/>
        </w:rPr>
        <w:t xml:space="preserve">
      1. Осы "смарт-қалаларды" және "смарт-өңірлерлерді" құру әдістемесі (бұдан әрі – Әдістеме) Қазақстан Республикасының Цифрлық кодексінің (бұдан әрі – Цифрлық кодексі) </w:t>
      </w:r>
      <w:r>
        <w:rPr>
          <w:rFonts w:ascii="Times New Roman"/>
          <w:b w:val="false"/>
          <w:i w:val="false"/>
          <w:color w:val="000000"/>
          <w:sz w:val="28"/>
        </w:rPr>
        <w:t>70-бабының</w:t>
      </w:r>
      <w:r>
        <w:rPr>
          <w:rFonts w:ascii="Times New Roman"/>
          <w:b w:val="false"/>
          <w:i w:val="false"/>
          <w:color w:val="000000"/>
          <w:sz w:val="28"/>
        </w:rPr>
        <w:t xml:space="preserve"> екінші бөлігіне сәйкес әзірленді және Қазақстан Республикасында "смарт-қалаларды" және "смарт-өңірлерлерді" құру үшін қолданылады.</w:t>
      </w:r>
    </w:p>
    <w:bookmarkEnd w:id="13"/>
    <w:bookmarkStart w:name="z27" w:id="14"/>
    <w:p>
      <w:pPr>
        <w:spacing w:after="0"/>
        <w:ind w:left="0"/>
        <w:jc w:val="both"/>
      </w:pPr>
      <w:r>
        <w:rPr>
          <w:rFonts w:ascii="Times New Roman"/>
          <w:b w:val="false"/>
          <w:i w:val="false"/>
          <w:color w:val="000000"/>
          <w:sz w:val="28"/>
        </w:rPr>
        <w:t>
      2. Осы Әдістемеде келесі ұғымдар қолданылады:</w:t>
      </w:r>
    </w:p>
    <w:bookmarkEnd w:id="14"/>
    <w:bookmarkStart w:name="z28" w:id="15"/>
    <w:p>
      <w:pPr>
        <w:spacing w:after="0"/>
        <w:ind w:left="0"/>
        <w:jc w:val="both"/>
      </w:pPr>
      <w:r>
        <w:rPr>
          <w:rFonts w:ascii="Times New Roman"/>
          <w:b w:val="false"/>
          <w:i w:val="false"/>
          <w:color w:val="000000"/>
          <w:sz w:val="28"/>
        </w:rPr>
        <w:t>
      1) "смарт-қала" – қалалық ортаны дамытудың тұжырымдамасы, ол инфрақұрылымды, ресурстарды басқаруды және қызметтер көрсетуді тиімді жүзеге асыру үшін жоғары технологиялық шешімдер мен инновациялық жүйелер кешенін енгізуді, халықтың өмір сүру сапасын тұрақты түрде арттыруды қамтамасыз етуді көздейді;</w:t>
      </w:r>
    </w:p>
    <w:bookmarkEnd w:id="15"/>
    <w:bookmarkStart w:name="z29" w:id="16"/>
    <w:p>
      <w:pPr>
        <w:spacing w:after="0"/>
        <w:ind w:left="0"/>
        <w:jc w:val="both"/>
      </w:pPr>
      <w:r>
        <w:rPr>
          <w:rFonts w:ascii="Times New Roman"/>
          <w:b w:val="false"/>
          <w:i w:val="false"/>
          <w:color w:val="000000"/>
          <w:sz w:val="28"/>
        </w:rPr>
        <w:t>
      2) "смарт-өңір" – облыстың (әкімшілік-аумақтық бірліктің) цифрлық трансформациясы тұжырымдамасы, ол әлеуметтік-экономикалық процестерді басқарудың біріктірілген экожүйесін құруға, мемлекеттік органдардың, бизнестің және халықтың өзара іс-қимылын қамтамасыз етуге, сондай-ақ аудандық деңгейді қоса алғанда, өңір аумағының тұтастай тұрақты дамуын қамтамасыз етуге бағытталған;</w:t>
      </w:r>
    </w:p>
    <w:bookmarkEnd w:id="16"/>
    <w:bookmarkStart w:name="z30" w:id="17"/>
    <w:p>
      <w:pPr>
        <w:spacing w:after="0"/>
        <w:ind w:left="0"/>
        <w:jc w:val="both"/>
      </w:pPr>
      <w:r>
        <w:rPr>
          <w:rFonts w:ascii="Times New Roman"/>
          <w:b w:val="false"/>
          <w:i w:val="false"/>
          <w:color w:val="000000"/>
          <w:sz w:val="28"/>
        </w:rPr>
        <w:t>
      3) "смарт-қала" және "смарт-өңір" бастамасы (бұдан әрі – бастама) – цифрлық трансформация шеңберінде іске асырылатын, технологиялық шешімдерді енгізуге, цифрлық инфрақұрылымды дамытуға, сондай-ақ "ақылды" басқару мақсаттарына қол жеткізу үшін ұйымдастырушылық өзгерістерді жүзеге асыруға бағытталған өзара байланысты іс-шаралар мен міндеттердің жиынтығы;</w:t>
      </w:r>
    </w:p>
    <w:bookmarkEnd w:id="17"/>
    <w:bookmarkStart w:name="z31" w:id="18"/>
    <w:p>
      <w:pPr>
        <w:spacing w:after="0"/>
        <w:ind w:left="0"/>
        <w:jc w:val="both"/>
      </w:pPr>
      <w:r>
        <w:rPr>
          <w:rFonts w:ascii="Times New Roman"/>
          <w:b w:val="false"/>
          <w:i w:val="false"/>
          <w:color w:val="000000"/>
          <w:sz w:val="28"/>
        </w:rPr>
        <w:t>
      4) жұмыс тобы – бұл қалада және өңірде өзгерістер жүргізуге және оларға дайындықты бағалау мақсатында облыс, республикалық маңызы бар қала және астана деңгейінде құрылған топ;</w:t>
      </w:r>
    </w:p>
    <w:bookmarkEnd w:id="18"/>
    <w:bookmarkStart w:name="z32" w:id="19"/>
    <w:p>
      <w:pPr>
        <w:spacing w:after="0"/>
        <w:ind w:left="0"/>
        <w:jc w:val="both"/>
      </w:pPr>
      <w:r>
        <w:rPr>
          <w:rFonts w:ascii="Times New Roman"/>
          <w:b w:val="false"/>
          <w:i w:val="false"/>
          <w:color w:val="000000"/>
          <w:sz w:val="28"/>
        </w:rPr>
        <w:t>
      5) "Smart Data Ukimet" цифрлық-талдау жүйесі (бұдан әрі – SDU) – Қазақстан Республикасы Үкіметінің қызметі бойынша аналитикалық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деректерінің бірыңғай қоймасын қалыптастыруға арналған цифрландыру объектісі;</w:t>
      </w:r>
    </w:p>
    <w:bookmarkEnd w:id="19"/>
    <w:bookmarkStart w:name="z33" w:id="20"/>
    <w:p>
      <w:pPr>
        <w:spacing w:after="0"/>
        <w:ind w:left="0"/>
        <w:jc w:val="both"/>
      </w:pPr>
      <w:r>
        <w:rPr>
          <w:rFonts w:ascii="Times New Roman"/>
          <w:b w:val="false"/>
          <w:i w:val="false"/>
          <w:color w:val="000000"/>
          <w:sz w:val="28"/>
        </w:rPr>
        <w:t>
      6) Цифрландыру саласындағы уәкілетті орган (бұдан әрі – уәкілетті орган) – цифрландыру саласындағы басшылықты және салааралық үйлестіруді жүзеге асыратын орталық атқарушы орган.</w:t>
      </w:r>
    </w:p>
    <w:bookmarkEnd w:id="20"/>
    <w:bookmarkStart w:name="z34" w:id="21"/>
    <w:p>
      <w:pPr>
        <w:spacing w:after="0"/>
        <w:ind w:left="0"/>
        <w:jc w:val="both"/>
      </w:pPr>
      <w:r>
        <w:rPr>
          <w:rFonts w:ascii="Times New Roman"/>
          <w:b w:val="false"/>
          <w:i w:val="false"/>
          <w:color w:val="000000"/>
          <w:sz w:val="28"/>
        </w:rPr>
        <w:t>
      3. "Смарт-қаланың" және "смарт-өңірдің" мақсаттары:</w:t>
      </w:r>
    </w:p>
    <w:bookmarkEnd w:id="21"/>
    <w:bookmarkStart w:name="z35" w:id="22"/>
    <w:p>
      <w:pPr>
        <w:spacing w:after="0"/>
        <w:ind w:left="0"/>
        <w:jc w:val="both"/>
      </w:pPr>
      <w:r>
        <w:rPr>
          <w:rFonts w:ascii="Times New Roman"/>
          <w:b w:val="false"/>
          <w:i w:val="false"/>
          <w:color w:val="000000"/>
          <w:sz w:val="28"/>
        </w:rPr>
        <w:t>
      1) азаматтар үшін қауіпсіз әрі жайлы өмір сүру жағдайларын қамтамасыз ету;</w:t>
      </w:r>
    </w:p>
    <w:bookmarkEnd w:id="22"/>
    <w:bookmarkStart w:name="z36" w:id="23"/>
    <w:p>
      <w:pPr>
        <w:spacing w:after="0"/>
        <w:ind w:left="0"/>
        <w:jc w:val="both"/>
      </w:pPr>
      <w:r>
        <w:rPr>
          <w:rFonts w:ascii="Times New Roman"/>
          <w:b w:val="false"/>
          <w:i w:val="false"/>
          <w:color w:val="000000"/>
          <w:sz w:val="28"/>
        </w:rPr>
        <w:t>
      2) қаланы және өңірді басқарудың тиімді жүйесін қалыптастыру;</w:t>
      </w:r>
    </w:p>
    <w:bookmarkEnd w:id="23"/>
    <w:bookmarkStart w:name="z37" w:id="24"/>
    <w:p>
      <w:pPr>
        <w:spacing w:after="0"/>
        <w:ind w:left="0"/>
        <w:jc w:val="both"/>
      </w:pPr>
      <w:r>
        <w:rPr>
          <w:rFonts w:ascii="Times New Roman"/>
          <w:b w:val="false"/>
          <w:i w:val="false"/>
          <w:color w:val="000000"/>
          <w:sz w:val="28"/>
        </w:rPr>
        <w:t>
      3) қаланың және өңірдің бәсекеге қабілеттілігін арттыру.</w:t>
      </w:r>
    </w:p>
    <w:bookmarkEnd w:id="24"/>
    <w:bookmarkStart w:name="z38" w:id="25"/>
    <w:p>
      <w:pPr>
        <w:spacing w:after="0"/>
        <w:ind w:left="0"/>
        <w:jc w:val="both"/>
      </w:pPr>
      <w:r>
        <w:rPr>
          <w:rFonts w:ascii="Times New Roman"/>
          <w:b w:val="false"/>
          <w:i w:val="false"/>
          <w:color w:val="000000"/>
          <w:sz w:val="28"/>
        </w:rPr>
        <w:t>
      4. "Смарт-қаланың" және "смарт-өңірдің" негізгі қағидаттары:</w:t>
      </w:r>
    </w:p>
    <w:bookmarkEnd w:id="25"/>
    <w:bookmarkStart w:name="z39" w:id="26"/>
    <w:p>
      <w:pPr>
        <w:spacing w:after="0"/>
        <w:ind w:left="0"/>
        <w:jc w:val="both"/>
      </w:pPr>
      <w:r>
        <w:rPr>
          <w:rFonts w:ascii="Times New Roman"/>
          <w:b w:val="false"/>
          <w:i w:val="false"/>
          <w:color w:val="000000"/>
          <w:sz w:val="28"/>
        </w:rPr>
        <w:t>
      1) адами бағдар және өмір сүру сапасын арттыру;</w:t>
      </w:r>
    </w:p>
    <w:bookmarkEnd w:id="26"/>
    <w:bookmarkStart w:name="z40" w:id="27"/>
    <w:p>
      <w:pPr>
        <w:spacing w:after="0"/>
        <w:ind w:left="0"/>
        <w:jc w:val="both"/>
      </w:pPr>
      <w:r>
        <w:rPr>
          <w:rFonts w:ascii="Times New Roman"/>
          <w:b w:val="false"/>
          <w:i w:val="false"/>
          <w:color w:val="000000"/>
          <w:sz w:val="28"/>
        </w:rPr>
        <w:t>
      2) орнықтылық пен экологиялық жауапкершілік;</w:t>
      </w:r>
    </w:p>
    <w:bookmarkEnd w:id="27"/>
    <w:bookmarkStart w:name="z41" w:id="28"/>
    <w:p>
      <w:pPr>
        <w:spacing w:after="0"/>
        <w:ind w:left="0"/>
        <w:jc w:val="both"/>
      </w:pPr>
      <w:r>
        <w:rPr>
          <w:rFonts w:ascii="Times New Roman"/>
          <w:b w:val="false"/>
          <w:i w:val="false"/>
          <w:color w:val="000000"/>
          <w:sz w:val="28"/>
        </w:rPr>
        <w:t>
      3) ашықтық және азаматтардың қатысуы;</w:t>
      </w:r>
    </w:p>
    <w:bookmarkEnd w:id="28"/>
    <w:bookmarkStart w:name="z42" w:id="29"/>
    <w:p>
      <w:pPr>
        <w:spacing w:after="0"/>
        <w:ind w:left="0"/>
        <w:jc w:val="both"/>
      </w:pPr>
      <w:r>
        <w:rPr>
          <w:rFonts w:ascii="Times New Roman"/>
          <w:b w:val="false"/>
          <w:i w:val="false"/>
          <w:color w:val="000000"/>
          <w:sz w:val="28"/>
        </w:rPr>
        <w:t>
      4) қауіпсіздік</w:t>
      </w:r>
    </w:p>
    <w:bookmarkEnd w:id="29"/>
    <w:bookmarkStart w:name="z43" w:id="30"/>
    <w:p>
      <w:pPr>
        <w:spacing w:after="0"/>
        <w:ind w:left="0"/>
        <w:jc w:val="both"/>
      </w:pPr>
      <w:r>
        <w:rPr>
          <w:rFonts w:ascii="Times New Roman"/>
          <w:b w:val="false"/>
          <w:i w:val="false"/>
          <w:color w:val="000000"/>
          <w:sz w:val="28"/>
        </w:rPr>
        <w:t>
      5) инклюзия және цифрлық теңдік;</w:t>
      </w:r>
    </w:p>
    <w:bookmarkEnd w:id="30"/>
    <w:bookmarkStart w:name="z44" w:id="31"/>
    <w:p>
      <w:pPr>
        <w:spacing w:after="0"/>
        <w:ind w:left="0"/>
        <w:jc w:val="both"/>
      </w:pPr>
      <w:r>
        <w:rPr>
          <w:rFonts w:ascii="Times New Roman"/>
          <w:b w:val="false"/>
          <w:i w:val="false"/>
          <w:color w:val="000000"/>
          <w:sz w:val="28"/>
        </w:rPr>
        <w:t>
      6) инновациялар мен технологиялық бейімделу;</w:t>
      </w:r>
    </w:p>
    <w:bookmarkEnd w:id="31"/>
    <w:bookmarkStart w:name="z45" w:id="32"/>
    <w:p>
      <w:pPr>
        <w:spacing w:after="0"/>
        <w:ind w:left="0"/>
        <w:jc w:val="both"/>
      </w:pPr>
      <w:r>
        <w:rPr>
          <w:rFonts w:ascii="Times New Roman"/>
          <w:b w:val="false"/>
          <w:i w:val="false"/>
          <w:color w:val="000000"/>
          <w:sz w:val="28"/>
        </w:rPr>
        <w:t>
      7) жүйелердің интеграциясы мен өзара байланыстылығы.</w:t>
      </w:r>
    </w:p>
    <w:bookmarkEnd w:id="32"/>
    <w:bookmarkStart w:name="z46" w:id="33"/>
    <w:p>
      <w:pPr>
        <w:spacing w:after="0"/>
        <w:ind w:left="0"/>
        <w:jc w:val="both"/>
      </w:pPr>
      <w:r>
        <w:rPr>
          <w:rFonts w:ascii="Times New Roman"/>
          <w:b w:val="false"/>
          <w:i w:val="false"/>
          <w:color w:val="000000"/>
          <w:sz w:val="28"/>
        </w:rPr>
        <w:t>
      5. "Смарт-қаланың" және "смарт-өңірдің" негізгі салалары:</w:t>
      </w:r>
    </w:p>
    <w:bookmarkEnd w:id="33"/>
    <w:bookmarkStart w:name="z47" w:id="34"/>
    <w:p>
      <w:pPr>
        <w:spacing w:after="0"/>
        <w:ind w:left="0"/>
        <w:jc w:val="both"/>
      </w:pPr>
      <w:r>
        <w:rPr>
          <w:rFonts w:ascii="Times New Roman"/>
          <w:b w:val="false"/>
          <w:i w:val="false"/>
          <w:color w:val="000000"/>
          <w:sz w:val="28"/>
        </w:rPr>
        <w:t>
      1) қаланы және өңірді басқару;</w:t>
      </w:r>
    </w:p>
    <w:bookmarkEnd w:id="34"/>
    <w:bookmarkStart w:name="z48" w:id="35"/>
    <w:p>
      <w:pPr>
        <w:spacing w:after="0"/>
        <w:ind w:left="0"/>
        <w:jc w:val="both"/>
      </w:pPr>
      <w:r>
        <w:rPr>
          <w:rFonts w:ascii="Times New Roman"/>
          <w:b w:val="false"/>
          <w:i w:val="false"/>
          <w:color w:val="000000"/>
          <w:sz w:val="28"/>
        </w:rPr>
        <w:t>
      2) қоғамдық қауіпсіздік;</w:t>
      </w:r>
    </w:p>
    <w:bookmarkEnd w:id="35"/>
    <w:bookmarkStart w:name="z49" w:id="36"/>
    <w:p>
      <w:pPr>
        <w:spacing w:after="0"/>
        <w:ind w:left="0"/>
        <w:jc w:val="both"/>
      </w:pPr>
      <w:r>
        <w:rPr>
          <w:rFonts w:ascii="Times New Roman"/>
          <w:b w:val="false"/>
          <w:i w:val="false"/>
          <w:color w:val="000000"/>
          <w:sz w:val="28"/>
        </w:rPr>
        <w:t>
      3) көлік және логистика;</w:t>
      </w:r>
    </w:p>
    <w:bookmarkEnd w:id="36"/>
    <w:bookmarkStart w:name="z50" w:id="37"/>
    <w:p>
      <w:pPr>
        <w:spacing w:after="0"/>
        <w:ind w:left="0"/>
        <w:jc w:val="both"/>
      </w:pPr>
      <w:r>
        <w:rPr>
          <w:rFonts w:ascii="Times New Roman"/>
          <w:b w:val="false"/>
          <w:i w:val="false"/>
          <w:color w:val="000000"/>
          <w:sz w:val="28"/>
        </w:rPr>
        <w:t>
      4) әлеуметтік сала (білім беру, мәдениет, денсаулық сақтау және әлеуметтік қызметтер);</w:t>
      </w:r>
    </w:p>
    <w:bookmarkEnd w:id="37"/>
    <w:bookmarkStart w:name="z51" w:id="38"/>
    <w:p>
      <w:pPr>
        <w:spacing w:after="0"/>
        <w:ind w:left="0"/>
        <w:jc w:val="both"/>
      </w:pPr>
      <w:r>
        <w:rPr>
          <w:rFonts w:ascii="Times New Roman"/>
          <w:b w:val="false"/>
          <w:i w:val="false"/>
          <w:color w:val="000000"/>
          <w:sz w:val="28"/>
        </w:rPr>
        <w:t>
      5) экология;</w:t>
      </w:r>
    </w:p>
    <w:bookmarkEnd w:id="38"/>
    <w:bookmarkStart w:name="z52" w:id="39"/>
    <w:p>
      <w:pPr>
        <w:spacing w:after="0"/>
        <w:ind w:left="0"/>
        <w:jc w:val="both"/>
      </w:pPr>
      <w:r>
        <w:rPr>
          <w:rFonts w:ascii="Times New Roman"/>
          <w:b w:val="false"/>
          <w:i w:val="false"/>
          <w:color w:val="000000"/>
          <w:sz w:val="28"/>
        </w:rPr>
        <w:t>
      6) тұрғын үй-коммуналдық шаруашылығы;</w:t>
      </w:r>
    </w:p>
    <w:bookmarkEnd w:id="39"/>
    <w:bookmarkStart w:name="z53" w:id="40"/>
    <w:p>
      <w:pPr>
        <w:spacing w:after="0"/>
        <w:ind w:left="0"/>
        <w:jc w:val="both"/>
      </w:pPr>
      <w:r>
        <w:rPr>
          <w:rFonts w:ascii="Times New Roman"/>
          <w:b w:val="false"/>
          <w:i w:val="false"/>
          <w:color w:val="000000"/>
          <w:sz w:val="28"/>
        </w:rPr>
        <w:t>
      7) экономика және бизнес;</w:t>
      </w:r>
    </w:p>
    <w:bookmarkEnd w:id="40"/>
    <w:bookmarkStart w:name="z54" w:id="41"/>
    <w:p>
      <w:pPr>
        <w:spacing w:after="0"/>
        <w:ind w:left="0"/>
        <w:jc w:val="both"/>
      </w:pPr>
      <w:r>
        <w:rPr>
          <w:rFonts w:ascii="Times New Roman"/>
          <w:b w:val="false"/>
          <w:i w:val="false"/>
          <w:color w:val="000000"/>
          <w:sz w:val="28"/>
        </w:rPr>
        <w:t>
      8) инфрақұрылым.</w:t>
      </w:r>
    </w:p>
    <w:bookmarkEnd w:id="41"/>
    <w:bookmarkStart w:name="z55" w:id="42"/>
    <w:p>
      <w:pPr>
        <w:spacing w:after="0"/>
        <w:ind w:left="0"/>
        <w:jc w:val="both"/>
      </w:pPr>
      <w:r>
        <w:rPr>
          <w:rFonts w:ascii="Times New Roman"/>
          <w:b w:val="false"/>
          <w:i w:val="false"/>
          <w:color w:val="000000"/>
          <w:sz w:val="28"/>
        </w:rPr>
        <w:t xml:space="preserve">
      6. Әдістеме халықаралық стандарттар мен әдістемелерге, сондай ақ осы Әдістемеге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тәжірибеге негізделеді және басқару процестерін стандарттау мен үйлестіруге әдістемелік тәсілді көздейді. Бұл тәсіл ресурстарды тиімді басқаруды, басым технологияларды айқындауды және қалаларды және өңірлерді олардың қажеттіліктеріне қарай жіктеуді қамтамасыз етеді, шығындар мен күш-жігердің қайталануын азайтуға, сондай-ақ "смарт- қалаларды" және "смарт-өңірлерлерді" басқарудың орнықты әрі ауқымды жүйесін қалыптастыруға ықпал етеді.</w:t>
      </w:r>
    </w:p>
    <w:bookmarkEnd w:id="42"/>
    <w:bookmarkStart w:name="z56" w:id="43"/>
    <w:p>
      <w:pPr>
        <w:spacing w:after="0"/>
        <w:ind w:left="0"/>
        <w:jc w:val="left"/>
      </w:pPr>
      <w:r>
        <w:rPr>
          <w:rFonts w:ascii="Times New Roman"/>
          <w:b/>
          <w:i w:val="false"/>
          <w:color w:val="000000"/>
        </w:rPr>
        <w:t xml:space="preserve"> 2 тарау. Әдістемелік негіз</w:t>
      </w:r>
    </w:p>
    <w:bookmarkEnd w:id="43"/>
    <w:bookmarkStart w:name="z57" w:id="44"/>
    <w:p>
      <w:pPr>
        <w:spacing w:after="0"/>
        <w:ind w:left="0"/>
        <w:jc w:val="both"/>
      </w:pPr>
      <w:r>
        <w:rPr>
          <w:rFonts w:ascii="Times New Roman"/>
          <w:b w:val="false"/>
          <w:i w:val="false"/>
          <w:color w:val="000000"/>
          <w:sz w:val="28"/>
        </w:rPr>
        <w:t>
      7. Әдістеме әртүрлі әкімшілік санаттағы елді мекендердегі цифрландыру деңгейін бағалауға арналған және елді мекендерді үш топқа жіктеуді көздейді:</w:t>
      </w:r>
    </w:p>
    <w:bookmarkEnd w:id="44"/>
    <w:bookmarkStart w:name="z58" w:id="45"/>
    <w:p>
      <w:pPr>
        <w:spacing w:after="0"/>
        <w:ind w:left="0"/>
        <w:jc w:val="both"/>
      </w:pPr>
      <w:r>
        <w:rPr>
          <w:rFonts w:ascii="Times New Roman"/>
          <w:b w:val="false"/>
          <w:i w:val="false"/>
          <w:color w:val="000000"/>
          <w:sz w:val="28"/>
        </w:rPr>
        <w:t>
      1) республикалық маңызы бар қалалар және астана – Астана, Алматы және Шымкент қалалары;</w:t>
      </w:r>
    </w:p>
    <w:bookmarkEnd w:id="45"/>
    <w:bookmarkStart w:name="z59" w:id="46"/>
    <w:p>
      <w:pPr>
        <w:spacing w:after="0"/>
        <w:ind w:left="0"/>
        <w:jc w:val="both"/>
      </w:pPr>
      <w:r>
        <w:rPr>
          <w:rFonts w:ascii="Times New Roman"/>
          <w:b w:val="false"/>
          <w:i w:val="false"/>
          <w:color w:val="000000"/>
          <w:sz w:val="28"/>
        </w:rPr>
        <w:t>
      2) облыстық маңызы бар қалалар – облыс орталықтары мен облыстық маңызы бар қалалар;</w:t>
      </w:r>
    </w:p>
    <w:bookmarkEnd w:id="46"/>
    <w:bookmarkStart w:name="z60" w:id="47"/>
    <w:p>
      <w:pPr>
        <w:spacing w:after="0"/>
        <w:ind w:left="0"/>
        <w:jc w:val="both"/>
      </w:pPr>
      <w:r>
        <w:rPr>
          <w:rFonts w:ascii="Times New Roman"/>
          <w:b w:val="false"/>
          <w:i w:val="false"/>
          <w:color w:val="000000"/>
          <w:sz w:val="28"/>
        </w:rPr>
        <w:t>
      3) облыс орталықтары болып табылатын қалаларды және елді мекендерді қоса алғанда, аудандық маңызы бар қалалар.</w:t>
      </w:r>
    </w:p>
    <w:bookmarkEnd w:id="47"/>
    <w:bookmarkStart w:name="z61" w:id="48"/>
    <w:p>
      <w:pPr>
        <w:spacing w:after="0"/>
        <w:ind w:left="0"/>
        <w:jc w:val="both"/>
      </w:pPr>
      <w:r>
        <w:rPr>
          <w:rFonts w:ascii="Times New Roman"/>
          <w:b w:val="false"/>
          <w:i w:val="false"/>
          <w:color w:val="000000"/>
          <w:sz w:val="28"/>
        </w:rPr>
        <w:t>
      8. "Смарт-қала" және "смарт-өңірлерлер" тұжырымдамасын енгізу осы Әдістеменің 7-тармағында көрсетілген барлық елді мекендерде кезең-кезеңімен жүзеге асырылады.</w:t>
      </w:r>
    </w:p>
    <w:bookmarkEnd w:id="48"/>
    <w:bookmarkStart w:name="z62" w:id="49"/>
    <w:p>
      <w:pPr>
        <w:spacing w:after="0"/>
        <w:ind w:left="0"/>
        <w:jc w:val="both"/>
      </w:pPr>
      <w:r>
        <w:rPr>
          <w:rFonts w:ascii="Times New Roman"/>
          <w:b w:val="false"/>
          <w:i w:val="false"/>
          <w:color w:val="000000"/>
          <w:sz w:val="28"/>
        </w:rPr>
        <w:t xml:space="preserve">
      9. Әдістеме осы Әдістемедегі </w:t>
      </w:r>
      <w:r>
        <w:rPr>
          <w:rFonts w:ascii="Times New Roman"/>
          <w:b w:val="false"/>
          <w:i w:val="false"/>
          <w:color w:val="000000"/>
          <w:sz w:val="28"/>
        </w:rPr>
        <w:t>2-қосымшаға</w:t>
      </w:r>
      <w:r>
        <w:rPr>
          <w:rFonts w:ascii="Times New Roman"/>
          <w:b w:val="false"/>
          <w:i w:val="false"/>
          <w:color w:val="000000"/>
          <w:sz w:val="28"/>
        </w:rPr>
        <w:t xml:space="preserve"> сәйкес "смарт-қала" және "смарт-өңірлер" тұжырымдамасын іске асыру үшін қажетті бастамалардың базалық тізбесін қамтиды. Бастамалардың базалық тізбесін уәкілетті орган технологияларды дамытуды және "смарт-қалалар" және "смарт-өңірлерлер" құрылысына жаңа инновациялық шешімдерді енгізуді ескере отырып, жыл сайынғы бағалау нәтижелері бойынша толықтыруы мүмкін.</w:t>
      </w:r>
    </w:p>
    <w:bookmarkEnd w:id="49"/>
    <w:bookmarkStart w:name="z63" w:id="50"/>
    <w:p>
      <w:pPr>
        <w:spacing w:after="0"/>
        <w:ind w:left="0"/>
        <w:jc w:val="both"/>
      </w:pPr>
      <w:r>
        <w:rPr>
          <w:rFonts w:ascii="Times New Roman"/>
          <w:b w:val="false"/>
          <w:i w:val="false"/>
          <w:color w:val="000000"/>
          <w:sz w:val="28"/>
        </w:rPr>
        <w:t>
      10. Жергілікті атқарушы органдар (бұдан әрі – ЖАО) "смарт-қала" және "смарт-өңір" бастамаларын іске асыру шеңберінде қалалардың және өңірлердің тиімді цифрландырылуын қамтамасыз етеді.</w:t>
      </w:r>
    </w:p>
    <w:bookmarkEnd w:id="50"/>
    <w:bookmarkStart w:name="z64" w:id="51"/>
    <w:p>
      <w:pPr>
        <w:spacing w:after="0"/>
        <w:ind w:left="0"/>
        <w:jc w:val="both"/>
      </w:pPr>
      <w:r>
        <w:rPr>
          <w:rFonts w:ascii="Times New Roman"/>
          <w:b w:val="false"/>
          <w:i w:val="false"/>
          <w:color w:val="000000"/>
          <w:sz w:val="28"/>
        </w:rPr>
        <w:t>
      11. ЖАО уәкілетті органмен келісу арқылы "смарт-қаланы" және "смарт-өңірді" дамытудың стратегиясын (бұдан әрі – Стратегия) және Стратегияны іске асыру жөніндегі Жол картасын (бұдан әрі – Жол картасы) әзірлейді және бекітеді.</w:t>
      </w:r>
    </w:p>
    <w:bookmarkEnd w:id="51"/>
    <w:bookmarkStart w:name="z65" w:id="52"/>
    <w:p>
      <w:pPr>
        <w:spacing w:after="0"/>
        <w:ind w:left="0"/>
        <w:jc w:val="both"/>
      </w:pPr>
      <w:r>
        <w:rPr>
          <w:rFonts w:ascii="Times New Roman"/>
          <w:b w:val="false"/>
          <w:i w:val="false"/>
          <w:color w:val="000000"/>
          <w:sz w:val="28"/>
        </w:rPr>
        <w:t>
      12. Бастамаларды енгізу үдерістерін жеделдету және тәуекелдерді азайту мақсатында келесі ұйымдастырушылық-техникалық талаптар белгіленеді:</w:t>
      </w:r>
    </w:p>
    <w:bookmarkEnd w:id="52"/>
    <w:bookmarkStart w:name="z66" w:id="53"/>
    <w:p>
      <w:pPr>
        <w:spacing w:after="0"/>
        <w:ind w:left="0"/>
        <w:jc w:val="both"/>
      </w:pPr>
      <w:r>
        <w:rPr>
          <w:rFonts w:ascii="Times New Roman"/>
          <w:b w:val="false"/>
          <w:i w:val="false"/>
          <w:color w:val="000000"/>
          <w:sz w:val="28"/>
        </w:rPr>
        <w:t>
      1) Қазақстан Республикасының Цифрлық кодексінің 70 және 71-баптарына сәйкес жергілікті атқарушы органдардың мәліметтері мемлекеттің цифрлық объектілері және оларға қатысты техникалық құжаттама туралы мәліметтерді мемлекеттің цифрлық объектілерінің сәулеттік порталында (govarch.kz) мемлекеттің цифрлық сәулетін қалыптастыру, дамыту және мониторингтеу қағидаларына сәйкес орналастыруды, есепке алуды және өзектендіруді қамтамасыз етеді. Аталған порталда мәліметтерді уақтылы немесе толық көлемде ұсынбау (өзектендірмеу) тиісті өңір үшін бастамалардың базалық тізбесін қайта қарауға және бағалау нәтижелерін түзетуге негіз болып табылады.</w:t>
      </w:r>
    </w:p>
    <w:bookmarkEnd w:id="53"/>
    <w:bookmarkStart w:name="z67" w:id="54"/>
    <w:p>
      <w:pPr>
        <w:spacing w:after="0"/>
        <w:ind w:left="0"/>
        <w:jc w:val="both"/>
      </w:pPr>
      <w:r>
        <w:rPr>
          <w:rFonts w:ascii="Times New Roman"/>
          <w:b w:val="false"/>
          <w:i w:val="false"/>
          <w:color w:val="000000"/>
          <w:sz w:val="28"/>
        </w:rPr>
        <w:t>
      2) ЖАО енгізілген цифрлық жүйелер болмаған жағдайда, мемлекеттің цифрлық объектілерінің архитектуралық порталында (govarch.kz) және сенімді цифрлық объектілердің тізілімінде орналастырылған шешімдер қолданылады;</w:t>
      </w:r>
    </w:p>
    <w:bookmarkEnd w:id="54"/>
    <w:bookmarkStart w:name="z68" w:id="55"/>
    <w:p>
      <w:pPr>
        <w:spacing w:after="0"/>
        <w:ind w:left="0"/>
        <w:jc w:val="both"/>
      </w:pPr>
      <w:r>
        <w:rPr>
          <w:rFonts w:ascii="Times New Roman"/>
          <w:b w:val="false"/>
          <w:i w:val="false"/>
          <w:color w:val="000000"/>
          <w:sz w:val="28"/>
        </w:rPr>
        <w:t xml:space="preserve">
      3) ЖАО цифрлық жүйелері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өз кезегінде, SDU -мен интеграцияланатын "ЖИ көмекшісі бар қалалық және өңірлік ахуал орталығы" базалық бастамасын іске асыратын жүйемен интеграциялануға жатады;</w:t>
      </w:r>
    </w:p>
    <w:bookmarkEnd w:id="55"/>
    <w:bookmarkStart w:name="z69" w:id="56"/>
    <w:p>
      <w:pPr>
        <w:spacing w:after="0"/>
        <w:ind w:left="0"/>
        <w:jc w:val="both"/>
      </w:pPr>
      <w:r>
        <w:rPr>
          <w:rFonts w:ascii="Times New Roman"/>
          <w:b w:val="false"/>
          <w:i w:val="false"/>
          <w:color w:val="000000"/>
          <w:sz w:val="28"/>
        </w:rPr>
        <w:t>
      4) "Смарт-қаланың" және "смарт-өңірдің" бастамаларын іске асыру бойынша тиімділіктің барлық негізгі көрсеткіштері ЖАО цифрлық жүйелерінің SDU-мен интеграциялануын ескере отырып, тек қана SDU-дағы қолда бар деректер негізінде есептеледі.</w:t>
      </w:r>
    </w:p>
    <w:bookmarkEnd w:id="56"/>
    <w:bookmarkStart w:name="z70" w:id="57"/>
    <w:p>
      <w:pPr>
        <w:spacing w:after="0"/>
        <w:ind w:left="0"/>
        <w:jc w:val="both"/>
      </w:pPr>
      <w:r>
        <w:rPr>
          <w:rFonts w:ascii="Times New Roman"/>
          <w:b w:val="false"/>
          <w:i w:val="false"/>
          <w:color w:val="000000"/>
          <w:sz w:val="28"/>
        </w:rPr>
        <w:t>
      13. Мемлекеттің цифрлық объектілерін құрумен байланысты "смарт қала" және "смарт өңір" бастамаларын іске асыру Қазақстан Республикасы Президентінің 2025 жылғы 9 желтоқсандағы № 1117 Жарлығын орындау шеңберінде "QazTech" платформасында ғана жүзеге асырылады. "QazTech" платформасынан тыс жаңа цифрлық объектілерді құруға Қазақстан Республикасы Президенті жанындағы цифрландыруды енгізу мәселелері жөніндегі комиссия мақұлдаған жағдайларды қоспағанда, жол берілмейді.</w:t>
      </w:r>
    </w:p>
    <w:bookmarkEnd w:id="57"/>
    <w:bookmarkStart w:name="z71" w:id="58"/>
    <w:p>
      <w:pPr>
        <w:spacing w:after="0"/>
        <w:ind w:left="0"/>
        <w:jc w:val="both"/>
      </w:pPr>
      <w:r>
        <w:rPr>
          <w:rFonts w:ascii="Times New Roman"/>
          <w:b w:val="false"/>
          <w:i w:val="false"/>
          <w:color w:val="000000"/>
          <w:sz w:val="28"/>
        </w:rPr>
        <w:t>
      14. Жергілікті атқарушы органдар (ЖАО) Қазақстан Республикасында іске асырылған цифрлық объектілер арасында баламасы жоқ жаңа цифрлық шешімдерді енгізу туралы шешім қабылдаған жағдайда мыналар қажет:</w:t>
      </w:r>
    </w:p>
    <w:bookmarkEnd w:id="58"/>
    <w:bookmarkStart w:name="z72" w:id="59"/>
    <w:p>
      <w:pPr>
        <w:spacing w:after="0"/>
        <w:ind w:left="0"/>
        <w:jc w:val="both"/>
      </w:pPr>
      <w:r>
        <w:rPr>
          <w:rFonts w:ascii="Times New Roman"/>
          <w:b w:val="false"/>
          <w:i w:val="false"/>
          <w:color w:val="000000"/>
          <w:sz w:val="28"/>
        </w:rPr>
        <w:t>
      1) функциялардың қайталануын және бюджет қаражатының тиімсіз жұмсалуын болдырмау мақсатында мемлекеттің цифрлық объектілерінің сәулеттік порталында (govarch.kz) орналастырылған мәліметтермен жоспарланып отырған шешімге салыстырмалы талдау жүргізу;</w:t>
      </w:r>
    </w:p>
    <w:bookmarkEnd w:id="59"/>
    <w:bookmarkStart w:name="z73" w:id="60"/>
    <w:p>
      <w:pPr>
        <w:spacing w:after="0"/>
        <w:ind w:left="0"/>
        <w:jc w:val="both"/>
      </w:pPr>
      <w:r>
        <w:rPr>
          <w:rFonts w:ascii="Times New Roman"/>
          <w:b w:val="false"/>
          <w:i w:val="false"/>
          <w:color w:val="000000"/>
          <w:sz w:val="28"/>
        </w:rPr>
        <w:t>
      2) Қазақстан Республикасының Цифрлық кодексінің 72-бабына сәйкес аталған шешімді "цифрлық үкімет" архитектурасы және "QazTech" платформасының технологиялар стегі шеңберінде іске асыру мүмкіндігі тұрғысынан техникалық құжаттаманы Сәулеттік-үйлестіру орталығымен келісуді қамтамасыз ету;</w:t>
      </w:r>
    </w:p>
    <w:bookmarkEnd w:id="60"/>
    <w:bookmarkStart w:name="z74" w:id="61"/>
    <w:p>
      <w:pPr>
        <w:spacing w:after="0"/>
        <w:ind w:left="0"/>
        <w:jc w:val="both"/>
      </w:pPr>
      <w:r>
        <w:rPr>
          <w:rFonts w:ascii="Times New Roman"/>
          <w:b w:val="false"/>
          <w:i w:val="false"/>
          <w:color w:val="000000"/>
          <w:sz w:val="28"/>
        </w:rPr>
        <w:t>
      3) шешімнің бірегейлігі және оны "QazTech" платформасында іске асыру мүмкін еместігі расталған жағдайда, № 1117 Жарлықта белгіленген тәртіпке сәйкес цифрландыруды енгізу мәселелері жөніндегі Қазақстан Республикасы Президенті жанындағы комиссияның қарауына осы мәселені шығару үшін уәкілетті орган арқылы бастама көтеру.</w:t>
      </w:r>
    </w:p>
    <w:bookmarkEnd w:id="61"/>
    <w:bookmarkStart w:name="z75" w:id="62"/>
    <w:p>
      <w:pPr>
        <w:spacing w:after="0"/>
        <w:ind w:left="0"/>
        <w:jc w:val="both"/>
      </w:pPr>
      <w:r>
        <w:rPr>
          <w:rFonts w:ascii="Times New Roman"/>
          <w:b w:val="false"/>
          <w:i w:val="false"/>
          <w:color w:val="000000"/>
          <w:sz w:val="28"/>
        </w:rPr>
        <w:t>
      15. Ақпараттық жүйелерді әзірлеу кезінде Қазақстан Республикасының "Киберқауіпсіздік туралы", "Дербес деректер және оларды қорғау туралы" заңдарына, Қазақстан Республикасы Үкіметінің "Цифрландыру және киберқауіпсіздікті қамтамасыз ету салаларындағы бірыңғай талаптарды бекіту туралы" қаулысына, сондай-ақ Қазақстан Республикасының ақпараттық қауіпсіздік саласындағы өзге де нормативтік құқықтық актілеріне сәйкес ақпараттық қауіпсіздікті және дербес деректерді қорғауды қамтамасыз ету қажет.</w:t>
      </w:r>
    </w:p>
    <w:bookmarkEnd w:id="62"/>
    <w:bookmarkStart w:name="z76" w:id="63"/>
    <w:p>
      <w:pPr>
        <w:spacing w:after="0"/>
        <w:ind w:left="0"/>
        <w:jc w:val="both"/>
      </w:pPr>
      <w:r>
        <w:rPr>
          <w:rFonts w:ascii="Times New Roman"/>
          <w:b w:val="false"/>
          <w:i w:val="false"/>
          <w:color w:val="000000"/>
          <w:sz w:val="28"/>
        </w:rPr>
        <w:t>
      16. Цифрлық жүйелер Қазақстан Республикасының заңнамасына, оның ішінде "Дербес деректер және оларды қорғау туралы" Заңға, Қазақстан Республикасы Үкіметінің "Цифрлық деректерді басқару жөніндегі талаптарды бекіту туралы" қаулысына, Қазақстан Республикасы Премьер-Министрінің орынбасары – Жасанды интеллект және цифрлық даму министрінің "Цифрлық үкімет" цифрлық объектілерін интеграциялау қағидаларын бекіту туралы" бұйрығына, сондай-ақ Қазақстан Республикасының цифрландыру және ақпараттық қауіпсіздік саласындағы өзге де нормативтік құқықтық актілеріне сәйкес SDU-мен интеграцияланады.</w:t>
      </w:r>
    </w:p>
    <w:bookmarkEnd w:id="63"/>
    <w:bookmarkStart w:name="z77" w:id="64"/>
    <w:p>
      <w:pPr>
        <w:spacing w:after="0"/>
        <w:ind w:left="0"/>
        <w:jc w:val="left"/>
      </w:pPr>
      <w:r>
        <w:rPr>
          <w:rFonts w:ascii="Times New Roman"/>
          <w:b/>
          <w:i w:val="false"/>
          <w:color w:val="000000"/>
        </w:rPr>
        <w:t xml:space="preserve"> 3-бөлім. "Смарт-қалаларды" және "смарт-өңірлерлерді" дамыту стратегиясын және оны іске асыру жөніндегі Жол картасын әзірлеу тәртібі</w:t>
      </w:r>
    </w:p>
    <w:bookmarkEnd w:id="64"/>
    <w:bookmarkStart w:name="z78" w:id="65"/>
    <w:p>
      <w:pPr>
        <w:spacing w:after="0"/>
        <w:ind w:left="0"/>
        <w:jc w:val="both"/>
      </w:pPr>
      <w:r>
        <w:rPr>
          <w:rFonts w:ascii="Times New Roman"/>
          <w:b w:val="false"/>
          <w:i w:val="false"/>
          <w:color w:val="000000"/>
          <w:sz w:val="28"/>
        </w:rPr>
        <w:t>
      17. "Смарт-қалаларды" және "смарт-өңірлерлерді" дамыту стратегиясы — "смарт-қала" және "смарт-өңір" жобаларын іске асырудың басымдықтарын, мақсаттарын және кезеңдерін айқындайтын негіз болып табылады. Стратегияда ағымдағы жағдайдың талдауы, ұзақ мерзімді және орта мерзімді мақсаттар, сондай-ақ тұрғындар мен бизнестің қажеттіліктеріне негізделген дамудың негізгі бағыттары қамтылады.</w:t>
      </w:r>
    </w:p>
    <w:bookmarkEnd w:id="65"/>
    <w:bookmarkStart w:name="z79" w:id="66"/>
    <w:p>
      <w:pPr>
        <w:spacing w:after="0"/>
        <w:ind w:left="0"/>
        <w:jc w:val="both"/>
      </w:pPr>
      <w:r>
        <w:rPr>
          <w:rFonts w:ascii="Times New Roman"/>
          <w:b w:val="false"/>
          <w:i w:val="false"/>
          <w:color w:val="000000"/>
          <w:sz w:val="28"/>
        </w:rPr>
        <w:t>
      18. Стратегия қаланың және өңірдің ерекшелігін оның ауқымы, инфрақұрылымы, ресурстары, басқа да ерекшеліктерін және әлеуметтік-экономикалық контексті тұрғысынан қарастырады, цифрлық жетілуді бағалау және негізгі бастамаларды жергілікті жағдайларға бейімдеу құралдарын ұсынады.</w:t>
      </w:r>
    </w:p>
    <w:bookmarkEnd w:id="66"/>
    <w:bookmarkStart w:name="z80" w:id="67"/>
    <w:p>
      <w:pPr>
        <w:spacing w:after="0"/>
        <w:ind w:left="0"/>
        <w:jc w:val="both"/>
      </w:pPr>
      <w:r>
        <w:rPr>
          <w:rFonts w:ascii="Times New Roman"/>
          <w:b w:val="false"/>
          <w:i w:val="false"/>
          <w:color w:val="000000"/>
          <w:sz w:val="28"/>
        </w:rPr>
        <w:t>
      19. "Смарт-қаланың" және "смарт-өңірдің" құрамдас бөліктерін іске асыру "смарт-қаланы" және "смарт-өңірді" дамыту мәселелері бойынша жұмыс тобы (облыс, республикалық маңызы бар қала және астана деңгейінде) құрылады. Жұмыс тобының қызметіне жалпы басшылықты цифрландыруды дамыту мәселелеріне жетекшілік ететін ЖАО бірінші басшысының орынбасары/аппарат басшысы жүзеге асырады. Әдістемелік және сараптамалық қолдау көрсету, жүйелі және кешенді тәсілді қалыптастыру үшін жұмыс тобына ЖАО тиісті құрылымдық бөлімшелерінің, орталық мемлекеттік органдардың аумақтық бөлімшелерінің, ғылыми ұйымдардың, бизнес-қоғамдастықтардың өкілдері, қоғамдық бірлестіктер және мәслихаттардың депутаттары енгізіледі. Жұмыс тобының хатшысы цифрландыруды дамыту саласында басшылықты жүзеге асыратын ЖАО құрылымдық бөлімшесінің басшысы болады.</w:t>
      </w:r>
    </w:p>
    <w:bookmarkEnd w:id="67"/>
    <w:bookmarkStart w:name="z81" w:id="68"/>
    <w:p>
      <w:pPr>
        <w:spacing w:after="0"/>
        <w:ind w:left="0"/>
        <w:jc w:val="both"/>
      </w:pPr>
      <w:r>
        <w:rPr>
          <w:rFonts w:ascii="Times New Roman"/>
          <w:b w:val="false"/>
          <w:i w:val="false"/>
          <w:color w:val="000000"/>
          <w:sz w:val="28"/>
        </w:rPr>
        <w:t>
      20. Стратегияны әзірлеу Жұмыс тобы тарапынан қаланы және өңірді қайта құру және оған дайындығы тұрғысынан зерттеу жүргізу арқылы жүзеге асырылады. Аталған зерттеу аясында қаланың және өңірдің, оның даму ерекшеліктерінің, тұрғындары мен бизнесінің қажеттіліктері туралы түсінік қалыптастырылады. Осы кезеңде цифрлық инфрақұрылым мен енгізілген цифрлық жүйелердің жай-күйіне аудит жүргізіледі. Дереккөздер ретінде (әкімшілік-аумақтық бірлік бөлінісінде) ресми статистикалық деректер, 109 бірыңғай байланыс орталығының базасы, ахуалдық орталық, азаматтардың өтініштерін қабылдау және өңдеу бойынша бірыңғай платформа, жекелеген сарапшылардың және/немесе сараптамалық қауымдастықтың бағалауы, цифрлық кеңістікті мониторингтеу қызмет етеді.</w:t>
      </w:r>
    </w:p>
    <w:bookmarkEnd w:id="68"/>
    <w:bookmarkStart w:name="z82" w:id="69"/>
    <w:p>
      <w:pPr>
        <w:spacing w:after="0"/>
        <w:ind w:left="0"/>
        <w:jc w:val="both"/>
      </w:pPr>
      <w:r>
        <w:rPr>
          <w:rFonts w:ascii="Times New Roman"/>
          <w:b w:val="false"/>
          <w:i w:val="false"/>
          <w:color w:val="000000"/>
          <w:sz w:val="28"/>
        </w:rPr>
        <w:t>
      21. Зерттеу нәтижесі Жұмыс тобы отырысының хаттамасы болып табылады, оған қаладағы және өңірдегі жалпы жағдай бойынша кешенді шолу, бірінші кезекте шешуді талап ететін базалық бастамалар, сондай-ақ Жұмыс тобының отырысы қорытындысы бойынша айқындалған қосымша бастамалар қоса беріледі.</w:t>
      </w:r>
    </w:p>
    <w:bookmarkEnd w:id="69"/>
    <w:bookmarkStart w:name="z83" w:id="70"/>
    <w:p>
      <w:pPr>
        <w:spacing w:after="0"/>
        <w:ind w:left="0"/>
        <w:jc w:val="both"/>
      </w:pPr>
      <w:r>
        <w:rPr>
          <w:rFonts w:ascii="Times New Roman"/>
          <w:b w:val="false"/>
          <w:i w:val="false"/>
          <w:color w:val="000000"/>
          <w:sz w:val="28"/>
        </w:rPr>
        <w:t>
      22. Стратегия келесі бөлімдер негізінде қалыптастырылады:</w:t>
      </w:r>
    </w:p>
    <w:bookmarkEnd w:id="70"/>
    <w:bookmarkStart w:name="z84" w:id="71"/>
    <w:p>
      <w:pPr>
        <w:spacing w:after="0"/>
        <w:ind w:left="0"/>
        <w:jc w:val="both"/>
      </w:pPr>
      <w:r>
        <w:rPr>
          <w:rFonts w:ascii="Times New Roman"/>
          <w:b w:val="false"/>
          <w:i w:val="false"/>
          <w:color w:val="000000"/>
          <w:sz w:val="28"/>
        </w:rPr>
        <w:t>
      1. ағымдағы жағдайға шолу және контекст – қолданыстағы цифрлық инфрақұрылымға, нарықтық және әлеуметтік жағдайларға, трансформация мақсаттарына талдау жүргізу, қаланың және өңірдің жетілу деңгейін айқындау;</w:t>
      </w:r>
    </w:p>
    <w:bookmarkEnd w:id="71"/>
    <w:bookmarkStart w:name="z85" w:id="72"/>
    <w:p>
      <w:pPr>
        <w:spacing w:after="0"/>
        <w:ind w:left="0"/>
        <w:jc w:val="both"/>
      </w:pPr>
      <w:r>
        <w:rPr>
          <w:rFonts w:ascii="Times New Roman"/>
          <w:b w:val="false"/>
          <w:i w:val="false"/>
          <w:color w:val="000000"/>
          <w:sz w:val="28"/>
        </w:rPr>
        <w:t>
      2. пайым және миссия – "смарт-қаланы" және "смарт-өңірді" дамытудың ұзақ мерзімді мақсаттары мен негізгі бағыттарын айқындау;</w:t>
      </w:r>
    </w:p>
    <w:bookmarkEnd w:id="72"/>
    <w:bookmarkStart w:name="z86" w:id="73"/>
    <w:p>
      <w:pPr>
        <w:spacing w:after="0"/>
        <w:ind w:left="0"/>
        <w:jc w:val="both"/>
      </w:pPr>
      <w:r>
        <w:rPr>
          <w:rFonts w:ascii="Times New Roman"/>
          <w:b w:val="false"/>
          <w:i w:val="false"/>
          <w:color w:val="000000"/>
          <w:sz w:val="28"/>
        </w:rPr>
        <w:t>
      3. мақсатты модель және архитектура – азаматтармен және бизнеспен өзара іс-қимылды қоса алғанда, цифрлық жүйелер мен процестердің қалаулы жай-күйін сипаттау;</w:t>
      </w:r>
    </w:p>
    <w:bookmarkEnd w:id="73"/>
    <w:bookmarkStart w:name="z87" w:id="74"/>
    <w:p>
      <w:pPr>
        <w:spacing w:after="0"/>
        <w:ind w:left="0"/>
        <w:jc w:val="both"/>
      </w:pPr>
      <w:r>
        <w:rPr>
          <w:rFonts w:ascii="Times New Roman"/>
          <w:b w:val="false"/>
          <w:i w:val="false"/>
          <w:color w:val="000000"/>
          <w:sz w:val="28"/>
        </w:rPr>
        <w:t>
      4. қаланың және өңірдің цифрлық бейіні, ол бастамаларды негізді таңдауға және ресурстарды жоспарлауға негіз ретінде қызмет етеді;</w:t>
      </w:r>
    </w:p>
    <w:bookmarkEnd w:id="74"/>
    <w:bookmarkStart w:name="z88" w:id="75"/>
    <w:p>
      <w:pPr>
        <w:spacing w:after="0"/>
        <w:ind w:left="0"/>
        <w:jc w:val="both"/>
      </w:pPr>
      <w:r>
        <w:rPr>
          <w:rFonts w:ascii="Times New Roman"/>
          <w:b w:val="false"/>
          <w:i w:val="false"/>
          <w:color w:val="000000"/>
          <w:sz w:val="28"/>
        </w:rPr>
        <w:t>
      5. метрикалар мен тиімділіктің негізгі көрсеткіштері – ілгерілеу мен іске асыру нәтижелерін өлшеу жүйесі;</w:t>
      </w:r>
    </w:p>
    <w:bookmarkEnd w:id="75"/>
    <w:bookmarkStart w:name="z89" w:id="76"/>
    <w:p>
      <w:pPr>
        <w:spacing w:after="0"/>
        <w:ind w:left="0"/>
        <w:jc w:val="both"/>
      </w:pPr>
      <w:r>
        <w:rPr>
          <w:rFonts w:ascii="Times New Roman"/>
          <w:b w:val="false"/>
          <w:i w:val="false"/>
          <w:color w:val="000000"/>
          <w:sz w:val="28"/>
        </w:rPr>
        <w:t>
      6. тәуекелдер мен өзгерістерді басқару – бейімделу, кадрлық және техникалық ресурстарды басқару процестері, тәуекелдерді барынша азайту;</w:t>
      </w:r>
    </w:p>
    <w:bookmarkEnd w:id="76"/>
    <w:bookmarkStart w:name="z90" w:id="77"/>
    <w:p>
      <w:pPr>
        <w:spacing w:after="0"/>
        <w:ind w:left="0"/>
        <w:jc w:val="both"/>
      </w:pPr>
      <w:r>
        <w:rPr>
          <w:rFonts w:ascii="Times New Roman"/>
          <w:b w:val="false"/>
          <w:i w:val="false"/>
          <w:color w:val="000000"/>
          <w:sz w:val="28"/>
        </w:rPr>
        <w:t>
      7. қаржылық қамтамасыз ету – шығындарды, қаржыландыру көздерін және жобалардың экономикалық тиімділігін есептеу;</w:t>
      </w:r>
    </w:p>
    <w:bookmarkEnd w:id="77"/>
    <w:bookmarkStart w:name="z91" w:id="78"/>
    <w:p>
      <w:pPr>
        <w:spacing w:after="0"/>
        <w:ind w:left="0"/>
        <w:jc w:val="both"/>
      </w:pPr>
      <w:r>
        <w:rPr>
          <w:rFonts w:ascii="Times New Roman"/>
          <w:b w:val="false"/>
          <w:i w:val="false"/>
          <w:color w:val="000000"/>
          <w:sz w:val="28"/>
        </w:rPr>
        <w:t>
      8. коммуникация және мүдделі тараптарды тарту – бастамаларды қолдау үшін қоғаммен және серіктестермен өзара іс-қимыл стратегиялары;</w:t>
      </w:r>
    </w:p>
    <w:bookmarkEnd w:id="78"/>
    <w:bookmarkStart w:name="z92" w:id="79"/>
    <w:p>
      <w:pPr>
        <w:spacing w:after="0"/>
        <w:ind w:left="0"/>
        <w:jc w:val="both"/>
      </w:pPr>
      <w:r>
        <w:rPr>
          <w:rFonts w:ascii="Times New Roman"/>
          <w:b w:val="false"/>
          <w:i w:val="false"/>
          <w:color w:val="000000"/>
          <w:sz w:val="28"/>
        </w:rPr>
        <w:t>
      9. мониторинг, стратегияны бағалау және түзету – кері байланыс пен сыртқы ортаның өзгерістері негізінде үздіксіз талдау және оңтайландыру.</w:t>
      </w:r>
    </w:p>
    <w:bookmarkEnd w:id="79"/>
    <w:bookmarkStart w:name="z93" w:id="80"/>
    <w:p>
      <w:pPr>
        <w:spacing w:after="0"/>
        <w:ind w:left="0"/>
        <w:jc w:val="both"/>
      </w:pPr>
      <w:r>
        <w:rPr>
          <w:rFonts w:ascii="Times New Roman"/>
          <w:b w:val="false"/>
          <w:i w:val="false"/>
          <w:color w:val="000000"/>
          <w:sz w:val="28"/>
        </w:rPr>
        <w:t>
      23. Әзірленген Стратегияға сәйкес Жол картасы қалыптастырылады, онда іске асыру мерзімдері, жауапты орындаушылар, күтілетін нәтижелер (оның ішінде оларға қол жеткізудің өлшенетін сандық көрсеткіштері бар) бар базалық және қосымша бастамалар нақтыланады.</w:t>
      </w:r>
    </w:p>
    <w:bookmarkEnd w:id="80"/>
    <w:bookmarkStart w:name="z94" w:id="81"/>
    <w:p>
      <w:pPr>
        <w:spacing w:after="0"/>
        <w:ind w:left="0"/>
        <w:jc w:val="both"/>
      </w:pPr>
      <w:r>
        <w:rPr>
          <w:rFonts w:ascii="Times New Roman"/>
          <w:b w:val="false"/>
          <w:i w:val="false"/>
          <w:color w:val="000000"/>
          <w:sz w:val="28"/>
        </w:rPr>
        <w:t>
      24. Жол картасы осы Әдістемеге 2-қосымшада көзделген базалық бастамаларды кезең-кезеңімен және дәйекті түрде енгізуді, сондай-ақ оларды әрбір елді мекеннің цифрлық жетілу деңгейіне бейімдеуді ескере отырып әзірленеді. Жол картасына сондай-ақ қаланың және өңірдің ерекше қажеттіліктерін шешуге бағытталған қосымша бастамалар да енгізіледі. Уәкілетті орган жыл сайынғы бағалау және іске асырылған қосымша бастамалардың тиімділігін талдау нәтижелері бойынша оларды кейіннен тарату үшін базалық бастамалар тізбесіне енгізу мүмкіндігін қарайды.</w:t>
      </w:r>
    </w:p>
    <w:bookmarkEnd w:id="81"/>
    <w:bookmarkStart w:name="z95" w:id="82"/>
    <w:p>
      <w:pPr>
        <w:spacing w:after="0"/>
        <w:ind w:left="0"/>
        <w:jc w:val="both"/>
      </w:pPr>
      <w:r>
        <w:rPr>
          <w:rFonts w:ascii="Times New Roman"/>
          <w:b w:val="false"/>
          <w:i w:val="false"/>
          <w:color w:val="000000"/>
          <w:sz w:val="28"/>
        </w:rPr>
        <w:t>
      25. "Смарт-қаланың" және "смарт-өңірдің" базалық бастамаларын іске асыру үш дәйекті кезеңнен тұрады, олардың әрқайсысы осы Әдістеменің 2 және 3-қосымшаларында айқындалған бастамалар жиынтығын және елді мекеннің санатына байланысты іске асырылуға жататын негізгі функционалды қамтиды.</w:t>
      </w:r>
    </w:p>
    <w:bookmarkEnd w:id="82"/>
    <w:bookmarkStart w:name="z96" w:id="83"/>
    <w:p>
      <w:pPr>
        <w:spacing w:after="0"/>
        <w:ind w:left="0"/>
        <w:jc w:val="both"/>
      </w:pPr>
      <w:r>
        <w:rPr>
          <w:rFonts w:ascii="Times New Roman"/>
          <w:b w:val="false"/>
          <w:i w:val="false"/>
          <w:color w:val="000000"/>
          <w:sz w:val="28"/>
        </w:rPr>
        <w:t>
      26. Әкімшілік санаттары әртүрлі елді мекендер үшін базалық бастамалардың функционалының өзіндік тізбесі айқындалған, бұл ретте нақты қала және өңірдің қажеттіліктеріне сәйкес функционалды кеңейту мүмкіндігі қарастырылған.</w:t>
      </w:r>
    </w:p>
    <w:bookmarkEnd w:id="83"/>
    <w:bookmarkStart w:name="z97" w:id="84"/>
    <w:p>
      <w:pPr>
        <w:spacing w:after="0"/>
        <w:ind w:left="0"/>
        <w:jc w:val="both"/>
      </w:pPr>
      <w:r>
        <w:rPr>
          <w:rFonts w:ascii="Times New Roman"/>
          <w:b w:val="false"/>
          <w:i w:val="false"/>
          <w:color w:val="000000"/>
          <w:sz w:val="28"/>
        </w:rPr>
        <w:t>
      27. Әзірленген Стратегия мен Жол картасының жобасы тиісті жылдың үшінші тоқсанының соңына дейін қарау және кейіннен келісу үшін уәкілетті органға ұсынылады.</w:t>
      </w:r>
    </w:p>
    <w:bookmarkEnd w:id="84"/>
    <w:bookmarkStart w:name="z98" w:id="85"/>
    <w:p>
      <w:pPr>
        <w:spacing w:after="0"/>
        <w:ind w:left="0"/>
        <w:jc w:val="both"/>
      </w:pPr>
      <w:r>
        <w:rPr>
          <w:rFonts w:ascii="Times New Roman"/>
          <w:b w:val="false"/>
          <w:i w:val="false"/>
          <w:color w:val="000000"/>
          <w:sz w:val="28"/>
        </w:rPr>
        <w:t>
      Жол картасына өзгерістер және (немесе) толықтырулар енгізу жөніндегі жобалар іс-шаралардың іске асырылуын мониторингтеу нәтижелерін, сыртқы жағдайлардың өзгеруін қоса алғанда, негіздемелер болған кезде уәкілетті органға енгізіледі.</w:t>
      </w:r>
    </w:p>
    <w:bookmarkEnd w:id="85"/>
    <w:bookmarkStart w:name="z99" w:id="86"/>
    <w:p>
      <w:pPr>
        <w:spacing w:after="0"/>
        <w:ind w:left="0"/>
        <w:jc w:val="both"/>
      </w:pPr>
      <w:r>
        <w:rPr>
          <w:rFonts w:ascii="Times New Roman"/>
          <w:b w:val="false"/>
          <w:i w:val="false"/>
          <w:color w:val="000000"/>
          <w:sz w:val="28"/>
        </w:rPr>
        <w:t>
      28. Стратегия және Жол картасы жобасы уәкілетті органмен 15 жұмыс күні ішінде қаралады.</w:t>
      </w:r>
    </w:p>
    <w:bookmarkEnd w:id="86"/>
    <w:bookmarkStart w:name="z100" w:id="87"/>
    <w:p>
      <w:pPr>
        <w:spacing w:after="0"/>
        <w:ind w:left="0"/>
        <w:jc w:val="both"/>
      </w:pPr>
      <w:r>
        <w:rPr>
          <w:rFonts w:ascii="Times New Roman"/>
          <w:b w:val="false"/>
          <w:i w:val="false"/>
          <w:color w:val="000000"/>
          <w:sz w:val="28"/>
        </w:rPr>
        <w:t>
      29. Стратегия және Жол картасы тиісті әкімдіктің бірінші басшысымен уәкілетті органның бірінші басшысымен келісім бойынша бекітіледі.</w:t>
      </w:r>
    </w:p>
    <w:bookmarkEnd w:id="87"/>
    <w:bookmarkStart w:name="z101" w:id="88"/>
    <w:p>
      <w:pPr>
        <w:spacing w:after="0"/>
        <w:ind w:left="0"/>
        <w:jc w:val="both"/>
      </w:pPr>
      <w:r>
        <w:rPr>
          <w:rFonts w:ascii="Times New Roman"/>
          <w:b w:val="false"/>
          <w:i w:val="false"/>
          <w:color w:val="000000"/>
          <w:sz w:val="28"/>
        </w:rPr>
        <w:t>
      30. Стратегия мен Жол картасы бекітілгеннен кейін жергілікті атқарушы органдар қаржылық жоспарлауды қоса алғанда, ұйымдастырушылық шаралар кешенін қабылдайды.Жол картасын іске асыруға арналған бюджет қаражатын жоспарлау Қазақстан Республикасының бюджет заңнамасына сәйкес және Қазақстан Республикасы Президентінің 2025 жылғы 9 желтоқсандағы № 1117 "QazTech" платформасын міндетті түрде пайдалану туралы" Жарлығының талаптарын ескере отырып жүзеге асырылады.</w:t>
      </w:r>
    </w:p>
    <w:bookmarkEnd w:id="88"/>
    <w:bookmarkStart w:name="z102" w:id="89"/>
    <w:p>
      <w:pPr>
        <w:spacing w:after="0"/>
        <w:ind w:left="0"/>
        <w:jc w:val="both"/>
      </w:pPr>
      <w:r>
        <w:rPr>
          <w:rFonts w:ascii="Times New Roman"/>
          <w:b w:val="false"/>
          <w:i w:val="false"/>
          <w:color w:val="000000"/>
          <w:sz w:val="28"/>
        </w:rPr>
        <w:t>
      31. Бекітілген Стратегиялар мен Жол карталары қол қойылған күннен бастап үш жұмыс күнінен кешіктірмей жергілікті атқарушы органдармен мемлекеттік органдардың интернет-ресурстарының бірыңғай платформасында, сондай-ақ Сәулеттік-үйлестіру орталығы тарапынан мониторинг пен үйлестіруді қамтамасыз ету үшін жобалық басқарудың цифрлық жүйесінде орналастырылады.</w:t>
      </w:r>
    </w:p>
    <w:bookmarkEnd w:id="89"/>
    <w:bookmarkStart w:name="z103" w:id="90"/>
    <w:p>
      <w:pPr>
        <w:spacing w:after="0"/>
        <w:ind w:left="0"/>
        <w:jc w:val="left"/>
      </w:pPr>
      <w:r>
        <w:rPr>
          <w:rFonts w:ascii="Times New Roman"/>
          <w:b/>
          <w:i w:val="false"/>
          <w:color w:val="000000"/>
        </w:rPr>
        <w:t xml:space="preserve"> 4-бөлім. "Смарт-қала" және "смарт-өңірлер"бастамаларын енгізу және олардың тиімділігінің негізгі көрсеткіштері</w:t>
      </w:r>
    </w:p>
    <w:bookmarkEnd w:id="90"/>
    <w:bookmarkStart w:name="z104" w:id="91"/>
    <w:p>
      <w:pPr>
        <w:spacing w:after="0"/>
        <w:ind w:left="0"/>
        <w:jc w:val="both"/>
      </w:pPr>
      <w:r>
        <w:rPr>
          <w:rFonts w:ascii="Times New Roman"/>
          <w:b w:val="false"/>
          <w:i w:val="false"/>
          <w:color w:val="000000"/>
          <w:sz w:val="28"/>
        </w:rPr>
        <w:t>
      32. "Смарт-қалаларды" және "смарт-өңірлерлерді" құру барысында ЖАО қала және өңірді тіршілігінің салалары: қаланы және өңірді басқару, тұрғын үй-коммуналдық шаруашылығы, қауіпсіздік, экология, көлік және логистика шеңберінде цифрлық бастамаларды іске асыру арқылы негізгі тиімділік көрсеткіштеріне қол жеткізуді қамтамасыз етеді.</w:t>
      </w:r>
    </w:p>
    <w:bookmarkEnd w:id="91"/>
    <w:bookmarkStart w:name="z105" w:id="92"/>
    <w:p>
      <w:pPr>
        <w:spacing w:after="0"/>
        <w:ind w:left="0"/>
        <w:jc w:val="both"/>
      </w:pPr>
      <w:r>
        <w:rPr>
          <w:rFonts w:ascii="Times New Roman"/>
          <w:b w:val="false"/>
          <w:i w:val="false"/>
          <w:color w:val="000000"/>
          <w:sz w:val="28"/>
        </w:rPr>
        <w:t>
      33. Барлық бастамалар бойынша негізгі тиімділік көрсеткіштерінің мақсатты мәндері осы Әдістемеге 4-қосымшада келтірілген. Көрсеткіштер халықаралық стандарттар мен тәжірибелерді (ISO 37120, U4SSC, BSI PAS 181, UrbanTide, Mercer’s, Boston City Score, IMD Smart City Index) ескере отырып қалыптастырылған және цифрлық жетілу деңгейі әртүрлі Қазақстан қалалары мен өңірлеріне бейімделген. Көрсеткіштерді қалыптастыру кезінде 2024–2025 жылдары әлемдік рейтингтерге сәйкес әлемнің жетекші "ақылды" қалаларының қатарына енген Астана қаласының табысты тәжірибесі ескерілді. Аталған көрсеткіштерді МИО ішкі мониторинг жүргізу үшін, сондай-ақ уәкілетті орган мемлекеттік цифрлық архитектураның дамуын мониторингтеу шеңберінде "смарт-қала" және "смарт-аймақ" бастамаларының іске асырылуын бағалау үшін пайдаланады.</w:t>
      </w:r>
    </w:p>
    <w:bookmarkEnd w:id="92"/>
    <w:bookmarkStart w:name="z106" w:id="93"/>
    <w:p>
      <w:pPr>
        <w:spacing w:after="0"/>
        <w:ind w:left="0"/>
        <w:jc w:val="left"/>
      </w:pPr>
      <w:r>
        <w:rPr>
          <w:rFonts w:ascii="Times New Roman"/>
          <w:b/>
          <w:i w:val="false"/>
          <w:color w:val="000000"/>
        </w:rPr>
        <w:t xml:space="preserve"> 5-бөлім. "Смарт-қала" және "смарт-өңірлер" бастамаларын іске асыруды бағалау</w:t>
      </w:r>
    </w:p>
    <w:bookmarkEnd w:id="93"/>
    <w:bookmarkStart w:name="z107" w:id="94"/>
    <w:p>
      <w:pPr>
        <w:spacing w:after="0"/>
        <w:ind w:left="0"/>
        <w:jc w:val="both"/>
      </w:pPr>
      <w:r>
        <w:rPr>
          <w:rFonts w:ascii="Times New Roman"/>
          <w:b w:val="false"/>
          <w:i w:val="false"/>
          <w:color w:val="000000"/>
          <w:sz w:val="28"/>
        </w:rPr>
        <w:t>
      34. Бастамаларды іске асыруды бағалау – Қазақстанда бастамаларды енгізу және дамыту барысы мен нәтижелерін бағалауға арналған.</w:t>
      </w:r>
    </w:p>
    <w:bookmarkEnd w:id="94"/>
    <w:bookmarkStart w:name="z108" w:id="95"/>
    <w:p>
      <w:pPr>
        <w:spacing w:after="0"/>
        <w:ind w:left="0"/>
        <w:jc w:val="both"/>
      </w:pPr>
      <w:r>
        <w:rPr>
          <w:rFonts w:ascii="Times New Roman"/>
          <w:b w:val="false"/>
          <w:i w:val="false"/>
          <w:color w:val="000000"/>
          <w:sz w:val="28"/>
        </w:rPr>
        <w:t>
      35. Бастамаларды іске асыруды бағалаудың негізгі міндеттері:</w:t>
      </w:r>
    </w:p>
    <w:bookmarkEnd w:id="95"/>
    <w:bookmarkStart w:name="z109" w:id="96"/>
    <w:p>
      <w:pPr>
        <w:spacing w:after="0"/>
        <w:ind w:left="0"/>
        <w:jc w:val="both"/>
      </w:pPr>
      <w:r>
        <w:rPr>
          <w:rFonts w:ascii="Times New Roman"/>
          <w:b w:val="false"/>
          <w:i w:val="false"/>
          <w:color w:val="000000"/>
          <w:sz w:val="28"/>
        </w:rPr>
        <w:t>
      1) "смарт-қалалардың" және "смарт-өңірлерлерді" цифрлық даму деңгейі бойынша рейтингті салыстыру және беру;</w:t>
      </w:r>
    </w:p>
    <w:bookmarkEnd w:id="96"/>
    <w:bookmarkStart w:name="z110" w:id="97"/>
    <w:p>
      <w:pPr>
        <w:spacing w:after="0"/>
        <w:ind w:left="0"/>
        <w:jc w:val="both"/>
      </w:pPr>
      <w:r>
        <w:rPr>
          <w:rFonts w:ascii="Times New Roman"/>
          <w:b w:val="false"/>
          <w:i w:val="false"/>
          <w:color w:val="000000"/>
          <w:sz w:val="28"/>
        </w:rPr>
        <w:t>
      2) іске асырылып жатқан жобалардың тиімділігі мен нәтижелілігін бақылау.</w:t>
      </w:r>
    </w:p>
    <w:bookmarkEnd w:id="97"/>
    <w:bookmarkStart w:name="z111" w:id="98"/>
    <w:p>
      <w:pPr>
        <w:spacing w:after="0"/>
        <w:ind w:left="0"/>
        <w:jc w:val="both"/>
      </w:pPr>
      <w:r>
        <w:rPr>
          <w:rFonts w:ascii="Times New Roman"/>
          <w:b w:val="false"/>
          <w:i w:val="false"/>
          <w:color w:val="000000"/>
          <w:sz w:val="28"/>
        </w:rPr>
        <w:t>
      36. Бастамаларды іске асыруды бағалау келесіні қамтиды:</w:t>
      </w:r>
    </w:p>
    <w:bookmarkEnd w:id="98"/>
    <w:bookmarkStart w:name="z112" w:id="99"/>
    <w:p>
      <w:pPr>
        <w:spacing w:after="0"/>
        <w:ind w:left="0"/>
        <w:jc w:val="both"/>
      </w:pPr>
      <w:r>
        <w:rPr>
          <w:rFonts w:ascii="Times New Roman"/>
          <w:b w:val="false"/>
          <w:i w:val="false"/>
          <w:color w:val="000000"/>
          <w:sz w:val="28"/>
        </w:rPr>
        <w:t xml:space="preserve">
      1) уәкілетті органның (осы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SDU жүйесімен интеграциялау арқылы ЖАО ұсынған деректерге автоматты режімде талдау жүргізуі және есепті кезеңнен кейінгі жылдың 15 қаңтарынан кешіктірмей қол жеткізілген көрсеткіштерді верификациялауы;</w:t>
      </w:r>
    </w:p>
    <w:bookmarkEnd w:id="99"/>
    <w:bookmarkStart w:name="z113" w:id="100"/>
    <w:p>
      <w:pPr>
        <w:spacing w:after="0"/>
        <w:ind w:left="0"/>
        <w:jc w:val="both"/>
      </w:pPr>
      <w:r>
        <w:rPr>
          <w:rFonts w:ascii="Times New Roman"/>
          <w:b w:val="false"/>
          <w:i w:val="false"/>
          <w:color w:val="000000"/>
          <w:sz w:val="28"/>
        </w:rPr>
        <w:t>
      2) есепті жылдан кейінгі жылдың 31 қаңтарына дейін уәкілетті органмен әрбір әкімшілік санат бойынша "смарт-қалалардың" және "смарт- өңірлерлердің" рейтингін қалыптастыру.</w:t>
      </w:r>
    </w:p>
    <w:bookmarkEnd w:id="100"/>
    <w:bookmarkStart w:name="z114" w:id="101"/>
    <w:p>
      <w:pPr>
        <w:spacing w:after="0"/>
        <w:ind w:left="0"/>
        <w:jc w:val="both"/>
      </w:pPr>
      <w:r>
        <w:rPr>
          <w:rFonts w:ascii="Times New Roman"/>
          <w:b w:val="false"/>
          <w:i w:val="false"/>
          <w:color w:val="000000"/>
          <w:sz w:val="28"/>
        </w:rPr>
        <w:t>
      37. "Смарт-қаланың" және "смарт-өңірлдің" бастамаларын іске асыруды бағалау "Boston CityScore" әдістемесі негізінде уәкілетті органмен осы Әдістеменің 5-қосымшасына сәйкес жүргізіледі.</w:t>
      </w:r>
    </w:p>
    <w:bookmarkEnd w:id="101"/>
    <w:bookmarkStart w:name="z115" w:id="102"/>
    <w:p>
      <w:pPr>
        <w:spacing w:after="0"/>
        <w:ind w:left="0"/>
        <w:jc w:val="both"/>
      </w:pPr>
      <w:r>
        <w:rPr>
          <w:rFonts w:ascii="Times New Roman"/>
          <w:b w:val="false"/>
          <w:i w:val="false"/>
          <w:color w:val="000000"/>
          <w:sz w:val="28"/>
        </w:rPr>
        <w:t>
      38. Бағалау нәтижелері бойынша уәкілетті орган бағалау нәтижелерін, талдамалық ескертулерді және одан әрі әзірлеу бойынша ұсынымдарды қамтитын есеп дайындайды.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rPr>
                <w:rFonts w:ascii="Times New Roman"/>
                <w:b w:val="false"/>
                <w:i w:val="false"/>
                <w:color w:val="000000"/>
                <w:sz w:val="20"/>
              </w:rPr>
              <w:t xml:space="preserve"> Жасанды</w:t>
            </w:r>
            <w:r>
              <w:br/>
            </w:r>
            <w:r>
              <w:rPr>
                <w:rFonts w:ascii="Times New Roman"/>
                <w:b w:val="false"/>
                <w:i w:val="false"/>
                <w:color w:val="000000"/>
                <w:sz w:val="20"/>
              </w:rPr>
              <w:t>интеллект және</w:t>
            </w:r>
            <w:r>
              <w:rPr>
                <w:rFonts w:ascii="Times New Roman"/>
                <w:b w:val="false"/>
                <w:i w:val="false"/>
                <w:color w:val="000000"/>
                <w:sz w:val="20"/>
              </w:rPr>
              <w:t xml:space="preserve">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141/НҚ</w:t>
            </w:r>
            <w:r>
              <w:rPr>
                <w:rFonts w:ascii="Times New Roman"/>
                <w:b w:val="false"/>
                <w:i w:val="false"/>
                <w:color w:val="000000"/>
                <w:sz w:val="20"/>
              </w:rPr>
              <w:t xml:space="preserve"> бұйрығымен</w:t>
            </w:r>
            <w:r>
              <w:br/>
            </w:r>
            <w:r>
              <w:rPr>
                <w:rFonts w:ascii="Times New Roman"/>
                <w:b w:val="false"/>
                <w:i w:val="false"/>
                <w:color w:val="000000"/>
                <w:sz w:val="20"/>
              </w:rPr>
              <w:t>бекітілген "Смарт-</w:t>
            </w:r>
            <w:r>
              <w:rPr>
                <w:rFonts w:ascii="Times New Roman"/>
                <w:b w:val="false"/>
                <w:i w:val="false"/>
                <w:color w:val="000000"/>
                <w:sz w:val="20"/>
              </w:rPr>
              <w:t>қалаларды"</w:t>
            </w:r>
            <w:r>
              <w:br/>
            </w:r>
            <w:r>
              <w:rPr>
                <w:rFonts w:ascii="Times New Roman"/>
                <w:b w:val="false"/>
                <w:i w:val="false"/>
                <w:color w:val="000000"/>
                <w:sz w:val="20"/>
              </w:rPr>
              <w:t>және "смарт-өңірлерді"</w:t>
            </w:r>
            <w:r>
              <w:rPr>
                <w:rFonts w:ascii="Times New Roman"/>
                <w:b w:val="false"/>
                <w:i w:val="false"/>
                <w:color w:val="000000"/>
                <w:sz w:val="20"/>
              </w:rPr>
              <w:t xml:space="preserve"> құру</w:t>
            </w:r>
            <w:r>
              <w:br/>
            </w:r>
            <w:r>
              <w:rPr>
                <w:rFonts w:ascii="Times New Roman"/>
                <w:b w:val="false"/>
                <w:i w:val="false"/>
                <w:color w:val="000000"/>
                <w:sz w:val="20"/>
              </w:rPr>
              <w:t>жөніндегі әдістемесіне</w:t>
            </w:r>
            <w:r>
              <w:br/>
            </w:r>
            <w:r>
              <w:rPr>
                <w:rFonts w:ascii="Times New Roman"/>
                <w:b w:val="false"/>
                <w:i w:val="false"/>
                <w:color w:val="000000"/>
                <w:sz w:val="20"/>
              </w:rPr>
              <w:t>1-қосымша</w:t>
            </w:r>
          </w:p>
        </w:tc>
      </w:tr>
    </w:tbl>
    <w:bookmarkStart w:name="z125" w:id="103"/>
    <w:p>
      <w:pPr>
        <w:spacing w:after="0"/>
        <w:ind w:left="0"/>
        <w:jc w:val="left"/>
      </w:pPr>
      <w:r>
        <w:rPr>
          <w:rFonts w:ascii="Times New Roman"/>
          <w:b/>
          <w:i w:val="false"/>
          <w:color w:val="000000"/>
        </w:rPr>
        <w:t xml:space="preserve"> "Смарт-қалаларды" және "смарт-өңірлерді" құрудағы халықаралық стандарттар, әдістемелер және тәжірибе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стандарттар мен әдістемелердің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Ұйымдастырушылар: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Артықшылықтары: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United for Smart and SustЖИnable Cities (U4SSC) – БҰҰ.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 UNECE, UN-Habitat және БҰҰ-ның басқа агенттіктері.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бірнеше негізгі топтарға топтастырылған 91 көрсеткішті қамтиды: цифрлық-коммуникациялық технологияларға қолжетімділікті, инновациялар мен инфрақұрылымды қамтитын экономикалық; энергия тиімділігін, ауа сапасы мен қалдықтарды басқаруды қамтитын экологиялық; білімге, денсаулық сақтауға және тұрғын үйге қолжетімділікті ескеретін әлеуметтік. Бұл ретте деректерге көзқарас сандық ақпаратты пайдалануды және сапалық талдауды біріктіреді.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тұрақты даму мақсаттарымен тығыз байланысы ерекше көзге түседі (SDGs), бұл халықаралық есеп беруді, сондай-ақ жаһандық ұйымдардың қолдауын жеңілдетеді.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 37120: SustЖИnable Cities and Communities – Indicators for City Services and Quality of Life.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 (ISO).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(54) және қосымша (74) болып бөлінген 128 көрсеткішті қамтиды. Олар экономика, білім беру, энергетика, экология, қаржы, өрт қауіпсіздігі, денсаулық сақтау, демалыс, қауіпсіздік, көлік, қала құрылысы, қалдықтарды басқару, су және канализация сияқты салаларды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стандарты бойынша сертификаттау мүмкіндігі қаланың инвесторлар үшін тартымдылығын арттыруға ықпал етеді, сондай-ақ аталған тәсілдің әртүрлі елдерде әмбебаптығы мен қолданылуын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BSI PAS 181: Smart City Framework.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стандарттар институты (BSI).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басқаруға, цифрлық трансформацияға және технологияны біріктіруге бағытталған. Тәсіл "city as a Platform" тұжырымдамасына негізделген — қала деректер, қызметтер және инновациялар үшін платформа ретінде қарастырылады. Әдістеме стейкхолдерлермен өзара әрекеттесуді, тәуекелдерді басқаруды және цифрлық экожүйені құруды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Артықшылықтардың ішінде тәсілдің икемділігі мен бейімделгіштігі, сондай-ақ цифрлық экожүйелерді дамытуға және деректерді тиімді басқаруға ерекше назар аударылады.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UrbanTide – Smart City Maturity 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UrbanTide (Ұлыбритания).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бес негізгі бағыт бойынша жетілуін бағалау үшін қолайлы: көшбасшылық және стратегия, ұйымдық мәдениет, деректер мен технологиялар, инфрақұрылым және қызметтер және азаматтармен өзара әрекеттесу. Бағалау үшін "Бастапқы" деңгейден басталып, "Инновациялық" деңгеймен аяқталатын бес деңгейлі жетілу шкаласы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қай кезеңде орналасқанын және келесі деңгейге өту үшін қандай қадамдар қажет екенін анықтауға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IDC –MaturityScape: Smart Cities and Communities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негізгі ерекшеліктері қалаларды цифрлық трансформациялауға назар аударуында және "Ad Hoc" (хаотичный) деңгейінен бастап "Optimized" (оңтайландырылған) дейінгі жетілудің бес деңгейін пайдалануға бағытталған. Бағалау бес негізгі өлшем бойынша жүргізіледі: саяси қолдауды және стейкхолдерлердің қатысуын қамтитын көшбасшылар; команданы басқаруды және оның құрылымын қамтитын ұйым; деректерді басқаруға және талдауға байланысты ақпарат; АТ-инфрақұрылымын және платформаларды қоса алғандағы технологиялар; автоматтандыруға және цифрлық сервистерге қатысты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деңгейі жоғары ірі қалалар мен мегаполистер үшін қолайлы.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Innovation Cities™ Index by 2thinknow.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2thinknow (Австралия).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162 көрсеткіш негізінде 500-ден астам қала бойынша жүргізіледі. Бағалау процесі үш негізгі бағытты анықтайды: өмір сүру сапасын, туризмді және мәдениетті қамтитын мәдени активтер; білім беруді, денсаулықты сақтауды және қызметтерге қолжетімділікті қамтитын адами инфрақұрылым; және экономиканы, стартаптарды және инновацияларды қамтитын желілік нарықтар.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индекс қаланың инновациялық әлеуетін бағалау үшін өте қолайлы және үнемі жаңартылып отырады, бұл даму динамикасын бақылауға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Boston City Score.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қаласының муниципалитеті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көлік, денсаулық сақтау, экология және экономика сияқты салаларды қамтитын негізгі көрсеткіштердің (KPI) кешенді жиынтығын пайдаланады; деректер күн сайын жұмыс күндері нақты уақыт режимінде жаңартылып отырады; жедел шешім қабылдауды және қалалық қызметтердің сапасын жақсартуды қолдайды.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деректер негізінде мәселелерді жедел анықтауға және шешуге мүмкіндік береді; басқару тиімділігін арттыруға ықпал етеді; қалалық ортаны кешенді бақылау үшін қалалық қызметтермен біріктірілген.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IMD Smart City Index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IMD Business School и SUTD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бағалау азаматтардың сервистерді қабылдауына басымдық бере отырып, екі тірек — инфрақұрылым мен цифрлық технологиялар негізінде жүзеге асырылады.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шынайы "адамға бағдарлануын" және олардың халықтың өмір сүру сапасына әсерін бағалауға мүмкіндік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тәжірибе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Мақсаттар мен басымдықтар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бағыттар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Іске асыру мысалдары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Сын-қатерлер мен перспективалар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1. Сингапур – Smart бағдарламасы Nation.</w:t>
            </w:r>
          </w:p>
          <w:bookmarkEnd w:id="104"/>
          <w:p>
            <w:pPr>
              <w:spacing w:after="20"/>
              <w:ind w:left="20"/>
              <w:jc w:val="both"/>
            </w:pPr>
            <w:r>
              <w:rPr>
                <w:rFonts w:ascii="Times New Roman"/>
                <w:b w:val="false"/>
                <w:i w:val="false"/>
                <w:color w:val="000000"/>
                <w:sz w:val="20"/>
              </w:rPr>
              <w:t>
Бағдарлама Smart Nation оны Сингапур үкіметі 2014 жылы іске қосты және қаланың негізгі мәселелерін шешуге бағытталған (көлік, денсаулық сақтау, энергияны тұтыну). Мемлекет цифрлық технологияларды өмір сүру сапасын жақсартудың және экономиканы нығайтудың кілті ретінде қарастырады.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1.Өмір сүру сапасын арттыру цифрлық шешімдерді енгізу есебінен.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және муниципалдық қызметтерді жетілдіру, оларды тиімдірек және қолжетімді 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3.Экономиканы нығайту және инновациялық кәсіпорындарға (стартаптар, технологиялық компаниялар) жағдай жасау.</w:t>
            </w:r>
          </w:p>
          <w:p>
            <w:pPr>
              <w:spacing w:after="20"/>
              <w:ind w:left="20"/>
              <w:jc w:val="both"/>
            </w:pPr>
            <w:r>
              <w:rPr>
                <w:rFonts w:ascii="Times New Roman"/>
                <w:b w:val="false"/>
                <w:i w:val="false"/>
                <w:color w:val="000000"/>
                <w:sz w:val="20"/>
              </w:rPr>
              <w:t>
4.Орнықты даму және қоршаған ортаға кері әсерді барынша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1.Цифрлық үкімет және "ақылды" қызметтер;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үйлер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1.Заттар интернеті (IoT): трафикті, ғимараттардың жағдайын және қоршаған ортаны бақылауға арналған сенсорлар.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2.АИ және машиналық оқыту: процестерді автоматтандыру, болжамды аналитика, қала құрылысын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жақсырақ шешімдер қабылдау үшін әртүрлі салалардағы деректерді жинау және талдау.</w:t>
            </w:r>
          </w:p>
          <w:p>
            <w:pPr>
              <w:spacing w:after="20"/>
              <w:ind w:left="20"/>
              <w:jc w:val="both"/>
            </w:pPr>
            <w:r>
              <w:rPr>
                <w:rFonts w:ascii="Times New Roman"/>
                <w:b w:val="false"/>
                <w:i w:val="false"/>
                <w:color w:val="000000"/>
                <w:sz w:val="20"/>
              </w:rPr>
              <w:t>
4.5G және озық желілер: деректерді берудің жоғары жылдамдығын және құрылғылардың байланысы үшін кең мүмкіндіктерді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бағдарламасы Nation қала өмірінің барлық салаларын қамтиды: электрондық мемлекеттік қызметтер мен "ақылды" трафикті басқару жүйелерінен бастап, халықтың денсаулығын бақылау жүйелеріне және экологиялық жобаларға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сын-қатерлер киберқауіпсіздіктің жоғары деңгейін сақтау және заңнамалық базаны үздіксіз жетілдіру болып табылады. Болашақ инновацияларды одан әрі интеграциялау, 5G мүмкіндіктерін кеңейту және цифрландырудың жаңа деңгейлеріне жету.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2. Австралия – Smart бағдарламасы Cities Plan</w:t>
            </w:r>
          </w:p>
          <w:bookmarkEnd w:id="108"/>
          <w:p>
            <w:pPr>
              <w:spacing w:after="20"/>
              <w:ind w:left="20"/>
              <w:jc w:val="both"/>
            </w:pPr>
            <w:r>
              <w:rPr>
                <w:rFonts w:ascii="Times New Roman"/>
                <w:b w:val="false"/>
                <w:i w:val="false"/>
                <w:color w:val="000000"/>
                <w:sz w:val="20"/>
              </w:rPr>
              <w:t>
Smart Cities Жоспар — Австралия үкіметінің өмір сүру сапасын жақсартуға және инновациялық, тұрақты және деректерге негізделген қалаларды құруға бағытталған негізгі бастамасы. Бағдарлама ірі мегаполистерді де, облыс орталықтарын да қолдайды.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1.Тұрақтылық және экологиялылық: көміртегі шығарындыларын азайту және ресурстарды ұтымды пайдалану.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2.Қалалық инфрақұрылымды жетілдіру: енгізу IoT, Қалаларды басқарудағы ЖИ және басқа да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3.Инновациялар мен экономикалық өсуді қолдау: технологиялық компанияларды дамыту, мемлекеттік және жеке сектор серіктестіктерін ынталандыру.</w:t>
            </w:r>
          </w:p>
          <w:p>
            <w:pPr>
              <w:spacing w:after="20"/>
              <w:ind w:left="20"/>
              <w:jc w:val="both"/>
            </w:pPr>
            <w:r>
              <w:rPr>
                <w:rFonts w:ascii="Times New Roman"/>
                <w:b w:val="false"/>
                <w:i w:val="false"/>
                <w:color w:val="000000"/>
                <w:sz w:val="20"/>
              </w:rPr>
              <w:t>
4.Цифрлық сервистерге қолжетімділікті қоса алғанда, ірі қалалар мен өңірлік орталықтарды дамыту үшін тең мүмкіндіктер.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1.Қалаларды зияткерлік басқару және цифрлық үкімет;</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ғимараттар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1.Заттар интернеті (IoT): инфрақұрылым мен ресурстарды бақылауға арналған сенсорлар.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2.ЖИ және машиналық оқыту: үлкен көлемдегі деректерді талдау, көлік ағындарын және қуат жүйелерін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қалалық басқаруды оңтайландыру үшін нақты уақыт режимінде жинау және талдау.</w:t>
            </w:r>
          </w:p>
          <w:p>
            <w:pPr>
              <w:spacing w:after="20"/>
              <w:ind w:left="20"/>
              <w:jc w:val="both"/>
            </w:pPr>
            <w:r>
              <w:rPr>
                <w:rFonts w:ascii="Times New Roman"/>
                <w:b w:val="false"/>
                <w:i w:val="false"/>
                <w:color w:val="000000"/>
                <w:sz w:val="20"/>
              </w:rPr>
              <w:t>
4.5G желілері: деректерді жылдам тасымалдау және жүйелер арасындағы жақсартылған байланыс.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1.Бірқатар қалалардағы көшелерді ақылды жарықтандыру және жол қозғалысын басқару бойынша пилоттық жобалар.</w:t>
            </w:r>
          </w:p>
          <w:bookmarkEnd w:id="112"/>
          <w:p>
            <w:pPr>
              <w:spacing w:after="20"/>
              <w:ind w:left="20"/>
              <w:jc w:val="both"/>
            </w:pPr>
            <w:r>
              <w:rPr>
                <w:rFonts w:ascii="Times New Roman"/>
                <w:b w:val="false"/>
                <w:i w:val="false"/>
                <w:color w:val="000000"/>
                <w:sz w:val="20"/>
              </w:rPr>
              <w:t>
2.Мемлекеттік қызметтерді онлайн көрсету үшін цифрлық үкімет сервистерін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Сын-қатерлер: инфрақұрылымға ірі инвестициялардың қажеттілігі, цифрлық теңсіздікпен күрес, шалғай өңірлерді біркелкі дамыту.</w:t>
            </w:r>
          </w:p>
          <w:bookmarkEnd w:id="113"/>
          <w:p>
            <w:pPr>
              <w:spacing w:after="20"/>
              <w:ind w:left="20"/>
              <w:jc w:val="both"/>
            </w:pPr>
            <w:r>
              <w:rPr>
                <w:rFonts w:ascii="Times New Roman"/>
                <w:b w:val="false"/>
                <w:i w:val="false"/>
                <w:color w:val="000000"/>
                <w:sz w:val="20"/>
              </w:rPr>
              <w:t>
Преспективалар: 5G-ді ауқымды түрде енгізу, экологиялық тұрақтылыққа баса назар аудару және өмір сүру тиімділігі мен сапасын арттыру үшін ЖИ жүйелерін кеңейту.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3. Чех Республикасы – Smart бағдарламасы Czechia.</w:t>
            </w:r>
          </w:p>
          <w:bookmarkEnd w:id="114"/>
          <w:p>
            <w:pPr>
              <w:spacing w:after="20"/>
              <w:ind w:left="20"/>
              <w:jc w:val="both"/>
            </w:pPr>
            <w:r>
              <w:rPr>
                <w:rFonts w:ascii="Times New Roman"/>
                <w:b w:val="false"/>
                <w:i w:val="false"/>
                <w:color w:val="000000"/>
                <w:sz w:val="20"/>
              </w:rPr>
              <w:t>
Smart Czechia — Чехияның өмір сүру сапасын, тұрақты экономикалық өсуді және қоршаған ортаны қорғауды жақсарту үшін инновациялық технологияларды енгізудің ұлттық стратегиясы. Негізгі назар технологиялық интеграцияланған қалалар мен аймақтарға аударылады.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1.Азаматтардың тұрмысын жақсарту үшін цифрлық және әлеуметтік инфрақұрылымды дамыту.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2.Смарт технологияларды көлікке, энергиямен жабдықтауға, денсаулық сақтауға және мемлекеттік қызметтерге біріктіру.</w:t>
            </w:r>
          </w:p>
          <w:p>
            <w:pPr>
              <w:spacing w:after="20"/>
              <w:ind w:left="20"/>
              <w:jc w:val="both"/>
            </w:pPr>
            <w:r>
              <w:rPr>
                <w:rFonts w:ascii="Times New Roman"/>
                <w:b w:val="false"/>
                <w:i w:val="false"/>
                <w:color w:val="000000"/>
                <w:sz w:val="20"/>
              </w:rPr>
              <w:t>
3.Ашық және қолжетімді деректерді қалыптастыру, жергілікті цифрландыруды және экологиялық таза тәсілді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1.Цифрлық үкімет және басқарма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3.Экология және тұрақты даму;</w:t>
            </w:r>
          </w:p>
          <w:p>
            <w:pPr>
              <w:spacing w:after="20"/>
              <w:ind w:left="20"/>
              <w:jc w:val="both"/>
            </w:pPr>
            <w:r>
              <w:rPr>
                <w:rFonts w:ascii="Times New Roman"/>
                <w:b w:val="false"/>
                <w:i w:val="false"/>
                <w:color w:val="000000"/>
                <w:sz w:val="20"/>
              </w:rPr>
              <w:t>
4.Әлеуметтік қызметтер және өмір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1.​IoT (датчиктер және мониторинг жүйелері);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2.Үлкен деректерді талдау;</w:t>
            </w:r>
          </w:p>
          <w:p>
            <w:pPr>
              <w:spacing w:after="20"/>
              <w:ind w:left="20"/>
              <w:jc w:val="both"/>
            </w:pPr>
            <w:r>
              <w:rPr>
                <w:rFonts w:ascii="Times New Roman"/>
                <w:b w:val="false"/>
                <w:i w:val="false"/>
                <w:color w:val="000000"/>
                <w:sz w:val="20"/>
              </w:rPr>
              <w:t>
3.Зияткерлік энергетикалық және көліктік жүйелер.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ірі қалаларда (мысалы, Прага, Брно), сондай-ақ аймақтық орталықтарда ақылды көлік жүйелерін, экологиялық мониторинг пен цифрлық сервистерді дамыта отырып, озық технологияларды енгізуде.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басқарудың бөлшектенуі, цифрлық инфрақұрылымға инвестиция салу қажеттілігі. Перспективалар: еліміздің түрлі қалаларында тұрақты және экологиялық шешімдерді одан әрі дамыту, азаматтар мен бизнесті тарту.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4. Корея Республикасы – u-City бағдарламасы (Ubiquitous City).</w:t>
            </w:r>
          </w:p>
          <w:bookmarkEnd w:id="118"/>
          <w:p>
            <w:pPr>
              <w:spacing w:after="20"/>
              <w:ind w:left="20"/>
              <w:jc w:val="both"/>
            </w:pPr>
            <w:r>
              <w:rPr>
                <w:rFonts w:ascii="Times New Roman"/>
                <w:b w:val="false"/>
                <w:i w:val="false"/>
                <w:color w:val="000000"/>
                <w:sz w:val="20"/>
              </w:rPr>
              <w:t>
u-City (Ubiquitous City) – 2000 жылдардың басында Оңтүстік Кореяда басталған бастама цифрлық технологияларды қалалық ортаға жан-жақты енгізуге бағытталған. Жарқын мысал — қала Сонгдо, толығымен ақылды ретінде "нөлден" құрастырылған.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1.Технологияларды интеграциялау: нақты уақыт режимінде датчиктер мен камералар (көлік, энергиямен жабдықтау, қауіпсіздік) арқылы жиналған деректерді өңдеу.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2.Қауіпсіздікті арттыру: қылмыстың алдын алу үшін интеллектуалды бейнебақылау және бетті тану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 оңтайландыру: шығындарды азайту және экологияны жақсарту үшін сумен жабдықтауды, электр энергиясын, қалдықтарды бақылау.</w:t>
            </w:r>
          </w:p>
          <w:p>
            <w:pPr>
              <w:spacing w:after="20"/>
              <w:ind w:left="20"/>
              <w:jc w:val="both"/>
            </w:pPr>
            <w:r>
              <w:rPr>
                <w:rFonts w:ascii="Times New Roman"/>
                <w:b w:val="false"/>
                <w:i w:val="false"/>
                <w:color w:val="000000"/>
                <w:sz w:val="20"/>
              </w:rPr>
              <w:t>
4.Азаматтар үшін қолайлылық: мемлекеттік қызметтер мен коммерциялық қызметтерге цифрлық форматта кең қол жетімділік.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1.Цифрлық үкімет;</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инфрақұрылым (су, энергиямен қамтамасыз ету, қалдықтарды кәдеге жарату);</w:t>
            </w:r>
          </w:p>
          <w:p>
            <w:pPr>
              <w:spacing w:after="20"/>
              <w:ind w:left="20"/>
              <w:jc w:val="both"/>
            </w:pPr>
            <w:r>
              <w:rPr>
                <w:rFonts w:ascii="Times New Roman"/>
                <w:b w:val="false"/>
                <w:i w:val="false"/>
                <w:color w:val="000000"/>
                <w:sz w:val="20"/>
              </w:rPr>
              <w:t>
4.Қауіпсіздік және бейнебақылау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1.​IoT: нақты уақыт режимінде деректерді жинау;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2.Зияткерлік бейнебақылау: камералар және бетті тану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3.5G-желілері: көптеген құрылғылардың жоғары жылдамдықты байланысы үшін;</w:t>
            </w:r>
          </w:p>
          <w:p>
            <w:pPr>
              <w:spacing w:after="20"/>
              <w:ind w:left="20"/>
              <w:jc w:val="both"/>
            </w:pPr>
            <w:r>
              <w:rPr>
                <w:rFonts w:ascii="Times New Roman"/>
                <w:b w:val="false"/>
                <w:i w:val="false"/>
                <w:color w:val="000000"/>
                <w:sz w:val="20"/>
              </w:rPr>
              <w:t>
4.Бұлтты есептеулер: деректерді сақтау және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2"/>
          <w:p>
            <w:pPr>
              <w:spacing w:after="20"/>
              <w:ind w:left="20"/>
              <w:jc w:val="both"/>
            </w:pPr>
            <w:r>
              <w:rPr>
                <w:rFonts w:ascii="Times New Roman"/>
                <w:b w:val="false"/>
                <w:i w:val="false"/>
                <w:color w:val="000000"/>
                <w:sz w:val="20"/>
              </w:rPr>
              <w:t>
1.Сонгдо: трафикті, энергияны тұтынуды, қоқысты шығарудың автоматтандырылған жүйелерін ақылды басқару.</w:t>
            </w:r>
          </w:p>
          <w:bookmarkEnd w:id="122"/>
          <w:p>
            <w:pPr>
              <w:spacing w:after="20"/>
              <w:ind w:left="20"/>
              <w:jc w:val="both"/>
            </w:pPr>
            <w:r>
              <w:rPr>
                <w:rFonts w:ascii="Times New Roman"/>
                <w:b w:val="false"/>
                <w:i w:val="false"/>
                <w:color w:val="000000"/>
                <w:sz w:val="20"/>
              </w:rPr>
              <w:t>
2.Пангьо: үлкен деректерді пайдалана отырып, дамыған смарт тасымалдау жүйесі және IoT.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3"/>
          <w:p>
            <w:pPr>
              <w:spacing w:after="20"/>
              <w:ind w:left="20"/>
              <w:jc w:val="both"/>
            </w:pPr>
            <w:r>
              <w:rPr>
                <w:rFonts w:ascii="Times New Roman"/>
                <w:b w:val="false"/>
                <w:i w:val="false"/>
                <w:color w:val="000000"/>
                <w:sz w:val="20"/>
              </w:rPr>
              <w:t>
Сын-қатерлер: u-City тәжірибесін бүкіл ел бойынша кеңейту, толық киберқауіпсіздікті қамтамасыз ету.</w:t>
            </w:r>
          </w:p>
          <w:bookmarkEnd w:id="123"/>
          <w:p>
            <w:pPr>
              <w:spacing w:after="20"/>
              <w:ind w:left="20"/>
              <w:jc w:val="both"/>
            </w:pPr>
            <w:r>
              <w:rPr>
                <w:rFonts w:ascii="Times New Roman"/>
                <w:b w:val="false"/>
                <w:i w:val="false"/>
                <w:color w:val="000000"/>
                <w:sz w:val="20"/>
              </w:rPr>
              <w:t>
Преспективалар: технологияларды басқа елдерге экспорттау, мемлекеттік қызметтер мен инфрақұрылымды одан әрі цифрландыру.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4"/>
          <w:p>
            <w:pPr>
              <w:spacing w:after="20"/>
              <w:ind w:left="20"/>
              <w:jc w:val="both"/>
            </w:pPr>
            <w:r>
              <w:rPr>
                <w:rFonts w:ascii="Times New Roman"/>
                <w:b w:val="false"/>
                <w:i w:val="false"/>
                <w:color w:val="000000"/>
                <w:sz w:val="20"/>
              </w:rPr>
              <w:t>
5. Жапония – Қоғам бағдарламасы 5.0 .</w:t>
            </w:r>
          </w:p>
          <w:bookmarkEnd w:id="124"/>
          <w:p>
            <w:pPr>
              <w:spacing w:after="20"/>
              <w:ind w:left="20"/>
              <w:jc w:val="both"/>
            </w:pPr>
            <w:r>
              <w:rPr>
                <w:rFonts w:ascii="Times New Roman"/>
                <w:b w:val="false"/>
                <w:i w:val="false"/>
                <w:color w:val="000000"/>
                <w:sz w:val="20"/>
              </w:rPr>
              <w:t>
Society 5.0 – Жапония үкіметінің 2016 жылы енгізілген бастамасы, ол цифрлық технологияларды күнделікті өмірге терең енгізуді мақсат етеді. Классикалық "Ақылды қала" шеңберінен шығып, адамдар мен технология үйлесімді өмір сүретін қоғам құруды мақсат етеді.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5"/>
          <w:p>
            <w:pPr>
              <w:spacing w:after="20"/>
              <w:ind w:left="20"/>
              <w:jc w:val="both"/>
            </w:pPr>
            <w:r>
              <w:rPr>
                <w:rFonts w:ascii="Times New Roman"/>
                <w:b w:val="false"/>
                <w:i w:val="false"/>
                <w:color w:val="000000"/>
                <w:sz w:val="20"/>
              </w:rPr>
              <w:t>
1.Киберкеңістік пен физикалық шындықтың интеграциясы.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2.ЖИ арқылы тұрақты экономикалық өсу, IoT, робототехника және үлкен деректер.</w:t>
            </w:r>
          </w:p>
          <w:p>
            <w:pPr>
              <w:spacing w:after="20"/>
              <w:ind w:left="20"/>
              <w:jc w:val="both"/>
            </w:pPr>
            <w:r>
              <w:rPr>
                <w:rFonts w:ascii="Times New Roman"/>
                <w:b w:val="false"/>
                <w:i w:val="false"/>
                <w:color w:val="000000"/>
                <w:sz w:val="20"/>
              </w:rPr>
              <w:t>
3.Жаһандық сын-қатерлерді шешу: халықтың қартаюы, климаттың өзгеруі, жұмыс күшінің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1.Заттар интернеті (IoT) және ЖИ;</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2.Робототехника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қалалар";</w:t>
            </w:r>
          </w:p>
          <w:p>
            <w:pPr>
              <w:spacing w:after="20"/>
              <w:ind w:left="20"/>
              <w:jc w:val="both"/>
            </w:pPr>
            <w:r>
              <w:rPr>
                <w:rFonts w:ascii="Times New Roman"/>
                <w:b w:val="false"/>
                <w:i w:val="false"/>
                <w:color w:val="000000"/>
                <w:sz w:val="20"/>
              </w:rPr>
              <w:t>
4.Денсаулық сақтау және демографиялық сын-қатерлер.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7"/>
          <w:p>
            <w:pPr>
              <w:spacing w:after="20"/>
              <w:ind w:left="20"/>
              <w:jc w:val="both"/>
            </w:pPr>
            <w:r>
              <w:rPr>
                <w:rFonts w:ascii="Times New Roman"/>
                <w:b w:val="false"/>
                <w:i w:val="false"/>
                <w:color w:val="000000"/>
                <w:sz w:val="20"/>
              </w:rPr>
              <w:t>
1.Өнеркәсіптік және медициналық мақсаттарға арналған ЖИ және роботтар.</w:t>
            </w:r>
          </w:p>
          <w:bookmarkEnd w:id="127"/>
          <w:p>
            <w:pPr>
              <w:spacing w:after="20"/>
              <w:ind w:left="20"/>
              <w:jc w:val="both"/>
            </w:pPr>
            <w:r>
              <w:rPr>
                <w:rFonts w:ascii="Times New Roman"/>
                <w:b w:val="false"/>
                <w:i w:val="false"/>
                <w:color w:val="000000"/>
                <w:sz w:val="20"/>
              </w:rPr>
              <w:t>
2.​IoT және қалалар мен ресурстарды басқаруға арналған үлкен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1.Токиодағы және басқа қалалардағы "ақылды" көлік жүйелері мен энергияны үнемдейтін технологиялар.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2.Ауруханалардағы роботтар және ауылдық аймақтардағы телемедицинаның дамуы.</w:t>
            </w:r>
          </w:p>
          <w:p>
            <w:pPr>
              <w:spacing w:after="20"/>
              <w:ind w:left="20"/>
              <w:jc w:val="both"/>
            </w:pPr>
            <w:r>
              <w:rPr>
                <w:rFonts w:ascii="Times New Roman"/>
                <w:b w:val="false"/>
                <w:i w:val="false"/>
                <w:color w:val="000000"/>
                <w:sz w:val="20"/>
              </w:rPr>
              <w:t>
3.Жаңартылатын көздерге баса назар аудара отырып, энергия ресурстарын басқару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Сын-қатерлер: киберқауіпсіздік, деректердің құпиялылығы.</w:t>
            </w:r>
          </w:p>
          <w:bookmarkEnd w:id="129"/>
          <w:p>
            <w:pPr>
              <w:spacing w:after="20"/>
              <w:ind w:left="20"/>
              <w:jc w:val="both"/>
            </w:pPr>
            <w:r>
              <w:rPr>
                <w:rFonts w:ascii="Times New Roman"/>
                <w:b w:val="false"/>
                <w:i w:val="false"/>
                <w:color w:val="000000"/>
                <w:sz w:val="20"/>
              </w:rPr>
              <w:t>
Преспективалар: ЖИ технологиялары мен робототехниканы пайдалануды кеңейту, қалалардың тұрақты дамуы және халықтың қартаю мәселелерін шешу.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6. БАӘ (Дубай) – Бағдарлама Smart DubЖИ Initiative .</w:t>
            </w:r>
          </w:p>
          <w:bookmarkEnd w:id="130"/>
          <w:p>
            <w:pPr>
              <w:spacing w:after="20"/>
              <w:ind w:left="20"/>
              <w:jc w:val="both"/>
            </w:pPr>
            <w:r>
              <w:rPr>
                <w:rFonts w:ascii="Times New Roman"/>
                <w:b w:val="false"/>
                <w:i w:val="false"/>
                <w:color w:val="000000"/>
                <w:sz w:val="20"/>
              </w:rPr>
              <w:t>
Smart DubЖИ Initiative 2014 жылы Дубай үкіметі мен шейх Мұхаммед бен Рашид Әл-Мактумның бастамасымен басталды. Мақсат — қаланы басқару мен қалалық қызметтерге цифрлық технологияларды енгізу арқылы Дубайды әлемдегі ең инновациялық және "бақытты" қалалардың біріне айналдыру.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1.Қала өмірінің барлық салаларында — көлік қозғалысынан бастап коммуналдық қызметтерге дейін "ақылды" қызметтерді құру.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2.Ыңғайлы цифрлық сервистер арқылы тұрғындардың бақытын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3.Орнықты даму және энергия тиімділігін арттыру.</w:t>
            </w:r>
          </w:p>
          <w:p>
            <w:pPr>
              <w:spacing w:after="20"/>
              <w:ind w:left="20"/>
              <w:jc w:val="both"/>
            </w:pPr>
            <w:r>
              <w:rPr>
                <w:rFonts w:ascii="Times New Roman"/>
                <w:b w:val="false"/>
                <w:i w:val="false"/>
                <w:color w:val="000000"/>
                <w:sz w:val="20"/>
              </w:rPr>
              <w:t>
4.Әлемдік аренада бәсекеге қабілеттілікті арттыру үшін инновациялар мен технологияларды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2"/>
          <w:p>
            <w:pPr>
              <w:spacing w:after="20"/>
              <w:ind w:left="20"/>
              <w:jc w:val="both"/>
            </w:pPr>
            <w:r>
              <w:rPr>
                <w:rFonts w:ascii="Times New Roman"/>
                <w:b w:val="false"/>
                <w:i w:val="false"/>
                <w:color w:val="000000"/>
                <w:sz w:val="20"/>
              </w:rPr>
              <w:t>
1.Цифрлық "қағазсыз" үкімет (DubЖИ Paperless Strategy);</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3.Энергетика және орнықтылық;</w:t>
            </w:r>
          </w:p>
          <w:p>
            <w:pPr>
              <w:spacing w:after="20"/>
              <w:ind w:left="20"/>
              <w:jc w:val="both"/>
            </w:pPr>
            <w:r>
              <w:rPr>
                <w:rFonts w:ascii="Times New Roman"/>
                <w:b w:val="false"/>
                <w:i w:val="false"/>
                <w:color w:val="000000"/>
                <w:sz w:val="20"/>
              </w:rPr>
              <w:t>
4.Блокчейн және жасанды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1.Блокчейн: транзакцияларды өңдеу үшін мемлекеттік қызметтерде қолданылады.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2.ЖИ: көлік және қауіпсіздікті басқару қызметтеріне енгізілуде.</w:t>
            </w:r>
          </w:p>
          <w:p>
            <w:pPr>
              <w:spacing w:after="20"/>
              <w:ind w:left="20"/>
              <w:jc w:val="both"/>
            </w:pPr>
            <w:r>
              <w:rPr>
                <w:rFonts w:ascii="Times New Roman"/>
                <w:b w:val="false"/>
                <w:i w:val="false"/>
                <w:color w:val="000000"/>
                <w:sz w:val="20"/>
              </w:rPr>
              <w:t>
3.​IoT және деректерді талдау: ресурстарды бақылау және инфрақұрылымды оңтайландыру.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4"/>
          <w:p>
            <w:pPr>
              <w:spacing w:after="20"/>
              <w:ind w:left="20"/>
              <w:jc w:val="both"/>
            </w:pPr>
            <w:r>
              <w:rPr>
                <w:rFonts w:ascii="Times New Roman"/>
                <w:b w:val="false"/>
                <w:i w:val="false"/>
                <w:color w:val="000000"/>
                <w:sz w:val="20"/>
              </w:rPr>
              <w:t>
1.​DubЖИNow: көптеген мемлекеттік және коммерциялық қызметтер үшін бірыңғай платформа.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2.Жолаушыларды тасымалдауға арналған автономды таксилер мен дрондар.</w:t>
            </w:r>
          </w:p>
          <w:p>
            <w:pPr>
              <w:spacing w:after="20"/>
              <w:ind w:left="20"/>
              <w:jc w:val="both"/>
            </w:pPr>
            <w:r>
              <w:rPr>
                <w:rFonts w:ascii="Times New Roman"/>
                <w:b w:val="false"/>
                <w:i w:val="false"/>
                <w:color w:val="000000"/>
                <w:sz w:val="20"/>
              </w:rPr>
              <w:t>
3.Мемлекеттік қызметтердегі блокчейн (жылжымайтын мүлікті тіркеу, цифрлық құжаттар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5"/>
          <w:p>
            <w:pPr>
              <w:spacing w:after="20"/>
              <w:ind w:left="20"/>
              <w:jc w:val="both"/>
            </w:pPr>
            <w:r>
              <w:rPr>
                <w:rFonts w:ascii="Times New Roman"/>
                <w:b w:val="false"/>
                <w:i w:val="false"/>
                <w:color w:val="000000"/>
                <w:sz w:val="20"/>
              </w:rPr>
              <w:t>
Сын-қатерлер: киберқауіпсіздік, деректердің құпиялықтығын қамтамасыз ету.</w:t>
            </w:r>
          </w:p>
          <w:bookmarkEnd w:id="135"/>
          <w:p>
            <w:pPr>
              <w:spacing w:after="20"/>
              <w:ind w:left="20"/>
              <w:jc w:val="both"/>
            </w:pPr>
            <w:r>
              <w:rPr>
                <w:rFonts w:ascii="Times New Roman"/>
                <w:b w:val="false"/>
                <w:i w:val="false"/>
                <w:color w:val="000000"/>
                <w:sz w:val="20"/>
              </w:rPr>
              <w:t>
Перспективалар: 2030 жылға дейін қызметтердің толық цифрландырылуы, автономды көліктерді, ЖИ және блокчейн шешімдерін белсенді енгізу, әлемдегі "Ақылды қалалар" қатарында көшбасшылық позицияны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7. АҚШ – Бағдарлама Boston CityScore.</w:t>
            </w:r>
          </w:p>
          <w:bookmarkEnd w:id="136"/>
          <w:p>
            <w:pPr>
              <w:spacing w:after="20"/>
              <w:ind w:left="20"/>
              <w:jc w:val="both"/>
            </w:pPr>
            <w:r>
              <w:rPr>
                <w:rFonts w:ascii="Times New Roman"/>
                <w:b w:val="false"/>
                <w:i w:val="false"/>
                <w:color w:val="000000"/>
                <w:sz w:val="20"/>
              </w:rPr>
              <w:t>
Boston CityScore – нақты уақыт режимінде Бостондағы қалалық қызметтердің жұмысын бағалау мен бақылаудың интеграцияланған жүйесі. Негізгі мақсат – қала басшылығы мен тұрғындарына жедел басқару және өмір сүру сапасын арттыру үшін қазіргі "қала денсаулығы" туралы ашық мәліметтермен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1.Қала шаруашылығы мен қауіпсіздіктегі проблемаларға жедел ден қоюды қамтамасыз ету.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2.Деректерге ашық қолжетімділік арқылы қала әкімшілігінің ашықтығы мен жауапкершілігін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3.Қызметтердің жұмысын оңтайландыру арқылы өмір сүру сапасын жақсарту: көлік, коммуналдық қызметтер, төтенше жағдайларды жою және т.б.</w:t>
            </w:r>
          </w:p>
          <w:p>
            <w:pPr>
              <w:spacing w:after="20"/>
              <w:ind w:left="20"/>
              <w:jc w:val="both"/>
            </w:pPr>
            <w:r>
              <w:rPr>
                <w:rFonts w:ascii="Times New Roman"/>
                <w:b w:val="false"/>
                <w:i w:val="false"/>
                <w:color w:val="000000"/>
                <w:sz w:val="20"/>
              </w:rPr>
              <w:t>
4.Мәселелерді анықтау және шешім қабылдау үшін цифрлық технологияларды және деректерді талдауды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1.Жұмыстың тиімділігі 311 Call Center және азаматтық өзара іс-қимыл.</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 өрт сөндіру қызметі, полиция, шұғыл медициналық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3.Қалалық инфрақұрылымға қызмет көрсету: жолдарды тазалау, жөндеу, көшелерді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4.Білім беру және мәдени қызметтер (кітапханаларды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5.Нормативтік талаптар мен санитарлық талаптардың сақталуы.</w:t>
            </w:r>
          </w:p>
          <w:p>
            <w:pPr>
              <w:spacing w:after="20"/>
              <w:ind w:left="20"/>
              <w:jc w:val="both"/>
            </w:pPr>
            <w:r>
              <w:rPr>
                <w:rFonts w:ascii="Times New Roman"/>
                <w:b w:val="false"/>
                <w:i w:val="false"/>
                <w:color w:val="000000"/>
                <w:sz w:val="20"/>
              </w:rPr>
              <w:t>
6.Экология және энергия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1.Қалалық қызметтерден гетерогенді деректерді біріктіру және IoT-құрылғылар.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2.Ағымдағы көрсеткіштерді тарихи және мақсатты көрсеткіштермен салыстыру үшін үлкен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3.Жария бақылау тақтасы нәтижелерді тұрғындар мен әкімшілікке ашық түрде ұсыну үшін.</w:t>
            </w:r>
          </w:p>
          <w:p>
            <w:pPr>
              <w:spacing w:after="20"/>
              <w:ind w:left="20"/>
              <w:jc w:val="both"/>
            </w:pPr>
            <w:r>
              <w:rPr>
                <w:rFonts w:ascii="Times New Roman"/>
                <w:b w:val="false"/>
                <w:i w:val="false"/>
                <w:color w:val="000000"/>
                <w:sz w:val="20"/>
              </w:rPr>
              <w:t>
4.Автоматтандырылған мониторинг және құлақтандыру жүйелері.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0"/>
          <w:p>
            <w:pPr>
              <w:spacing w:after="20"/>
              <w:ind w:left="20"/>
              <w:jc w:val="both"/>
            </w:pPr>
            <w:r>
              <w:rPr>
                <w:rFonts w:ascii="Times New Roman"/>
                <w:b w:val="false"/>
                <w:i w:val="false"/>
                <w:color w:val="000000"/>
                <w:sz w:val="20"/>
              </w:rPr>
              <w:t>
1.Техниканың мақсатты келу уақытымен өрт сөндіру қызметінің және шұғыл медициналық көмектің инциденттеріне жедел мониторинг және ден қою.</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2.Жұмысты бақылау 311 Call Center қоңыраулардың 95%- на 30 секунд ішінде жауап беру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3.Жол шұңқырларын, көше жарығын және бағдаршамдарды уақтылы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4.Мектептер мен кітапханаларға келушілердің санын арттыру, азаматтардың қала қызметтеріне қанағаттануын арттыру.</w:t>
            </w:r>
          </w:p>
          <w:p>
            <w:pPr>
              <w:spacing w:after="20"/>
              <w:ind w:left="20"/>
              <w:jc w:val="both"/>
            </w:pPr>
            <w:r>
              <w:rPr>
                <w:rFonts w:ascii="Times New Roman"/>
                <w:b w:val="false"/>
                <w:i w:val="false"/>
                <w:color w:val="000000"/>
                <w:sz w:val="20"/>
              </w:rPr>
              <w:t>
5.Тиісті қызметтердің келісілген жұмысымен белгіленген мерзімде санитарлық және экологиялық бұзушылықтарды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технологияларды үнемі жаңартып отыру қажеттілігі, ведомствоаралық өзара іс-қимыл, жариялылық пен деректер қауіпсіздігінің тепе-теңдігі. Перспективалар: аналитика мен IoT-ті егжей-тегжейлі бақылау үшін пайдалануды кеңейту, азаматтарды басқару процестеріне тарту, қалалық ортаның тұрақтылығы мен экологиялық қауіпсіздігін арттыру.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141/НҚ бұйрығымен</w:t>
            </w:r>
            <w:r>
              <w:br/>
            </w:r>
            <w:r>
              <w:rPr>
                <w:rFonts w:ascii="Times New Roman"/>
                <w:b w:val="false"/>
                <w:i w:val="false"/>
                <w:color w:val="000000"/>
                <w:sz w:val="20"/>
              </w:rPr>
              <w:t>бекітілген "Смарт-қалаларды"</w:t>
            </w:r>
            <w:r>
              <w:br/>
            </w:r>
            <w:r>
              <w:rPr>
                <w:rFonts w:ascii="Times New Roman"/>
                <w:b w:val="false"/>
                <w:i w:val="false"/>
                <w:color w:val="000000"/>
                <w:sz w:val="20"/>
              </w:rPr>
              <w:t>және "смарт-өңірлерді" құру</w:t>
            </w:r>
            <w:r>
              <w:br/>
            </w:r>
            <w:r>
              <w:rPr>
                <w:rFonts w:ascii="Times New Roman"/>
                <w:b w:val="false"/>
                <w:i w:val="false"/>
                <w:color w:val="000000"/>
                <w:sz w:val="20"/>
              </w:rPr>
              <w:t>жөніндегі әдістемесіне</w:t>
            </w:r>
            <w:r>
              <w:br/>
            </w:r>
            <w:r>
              <w:rPr>
                <w:rFonts w:ascii="Times New Roman"/>
                <w:b w:val="false"/>
                <w:i w:val="false"/>
                <w:color w:val="000000"/>
                <w:sz w:val="20"/>
              </w:rPr>
              <w:t>2-қосымша</w:t>
            </w:r>
          </w:p>
        </w:tc>
      </w:tr>
    </w:tbl>
    <w:bookmarkStart w:name="z218" w:id="141"/>
    <w:p>
      <w:pPr>
        <w:spacing w:after="0"/>
        <w:ind w:left="0"/>
        <w:jc w:val="left"/>
      </w:pPr>
      <w:r>
        <w:rPr>
          <w:rFonts w:ascii="Times New Roman"/>
          <w:b/>
          <w:i w:val="false"/>
          <w:color w:val="000000"/>
        </w:rPr>
        <w:t xml:space="preserve"> Қазақстан Республикасында "смарт-қалаларды" және "смарт-өңірлерді" дамыту жөніндегі жол картасы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Енгізу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Енгізу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және өңірлік ахуал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және өңірлерді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 бірыңғай байланыс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және өңірлерді "акылды"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көліктің интеграцияланған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басқарудың автоматтандырылған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жол қозғалысын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автожолдарының сапасына бақылау жүргізу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ТТО өрт қауіпсіздігін басқару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көгалдандыру бақылауы және жасыл желектерді күту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есептегіштерімен аспаптау және IOT көмегімен электрмен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есептегіштерімен аспаптау және IOT көмегімен сумен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жылумен жабдықтау есептегіштерімен аспаптау және IOT көмегімен жылумен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көмегімен ақылды газ есептегіштерімен аспаптау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bl>
    <w:bookmarkStart w:name="z219" w:id="142"/>
    <w:p>
      <w:pPr>
        <w:spacing w:after="0"/>
        <w:ind w:left="0"/>
        <w:jc w:val="both"/>
      </w:pPr>
      <w:r>
        <w:rPr>
          <w:rFonts w:ascii="Times New Roman"/>
          <w:b w:val="false"/>
          <w:i w:val="false"/>
          <w:color w:val="000000"/>
          <w:sz w:val="28"/>
        </w:rPr>
        <w:t>
      Аббревиатуралардың толық жазылуы:</w:t>
      </w:r>
    </w:p>
    <w:bookmarkEnd w:id="142"/>
    <w:bookmarkStart w:name="z220" w:id="143"/>
    <w:p>
      <w:pPr>
        <w:spacing w:after="0"/>
        <w:ind w:left="0"/>
        <w:jc w:val="both"/>
      </w:pPr>
      <w:r>
        <w:rPr>
          <w:rFonts w:ascii="Times New Roman"/>
          <w:b w:val="false"/>
          <w:i w:val="false"/>
          <w:color w:val="000000"/>
          <w:sz w:val="28"/>
        </w:rPr>
        <w:t>
      ЖИ – жасанды интеллект;</w:t>
      </w:r>
    </w:p>
    <w:bookmarkEnd w:id="143"/>
    <w:bookmarkStart w:name="z221" w:id="144"/>
    <w:p>
      <w:pPr>
        <w:spacing w:after="0"/>
        <w:ind w:left="0"/>
        <w:jc w:val="both"/>
      </w:pPr>
      <w:r>
        <w:rPr>
          <w:rFonts w:ascii="Times New Roman"/>
          <w:b w:val="false"/>
          <w:i w:val="false"/>
          <w:color w:val="000000"/>
          <w:sz w:val="28"/>
        </w:rPr>
        <w:t>
      ЖАО – жергілікті атқарушы орган;</w:t>
      </w:r>
    </w:p>
    <w:bookmarkEnd w:id="144"/>
    <w:bookmarkStart w:name="z222" w:id="145"/>
    <w:p>
      <w:pPr>
        <w:spacing w:after="0"/>
        <w:ind w:left="0"/>
        <w:jc w:val="both"/>
      </w:pPr>
      <w:r>
        <w:rPr>
          <w:rFonts w:ascii="Times New Roman"/>
          <w:b w:val="false"/>
          <w:i w:val="false"/>
          <w:color w:val="000000"/>
          <w:sz w:val="28"/>
        </w:rPr>
        <w:t>
      ТҮКШ – тұрғын үй-коммуналдық шаруашылық;</w:t>
      </w:r>
    </w:p>
    <w:bookmarkEnd w:id="145"/>
    <w:bookmarkStart w:name="z223" w:id="146"/>
    <w:p>
      <w:pPr>
        <w:spacing w:after="0"/>
        <w:ind w:left="0"/>
        <w:jc w:val="both"/>
      </w:pPr>
      <w:r>
        <w:rPr>
          <w:rFonts w:ascii="Times New Roman"/>
          <w:b w:val="false"/>
          <w:i w:val="false"/>
          <w:color w:val="000000"/>
          <w:sz w:val="28"/>
        </w:rPr>
        <w:t>
      ПД – Полиция департаменті;</w:t>
      </w:r>
    </w:p>
    <w:bookmarkEnd w:id="146"/>
    <w:bookmarkStart w:name="z224" w:id="147"/>
    <w:p>
      <w:pPr>
        <w:spacing w:after="0"/>
        <w:ind w:left="0"/>
        <w:jc w:val="both"/>
      </w:pPr>
      <w:r>
        <w:rPr>
          <w:rFonts w:ascii="Times New Roman"/>
          <w:b w:val="false"/>
          <w:i w:val="false"/>
          <w:color w:val="000000"/>
          <w:sz w:val="28"/>
        </w:rPr>
        <w:t xml:space="preserve">
      КМ – Қазақстан Республикасы Көлік министерлігі; </w:t>
      </w:r>
    </w:p>
    <w:bookmarkEnd w:id="147"/>
    <w:bookmarkStart w:name="z225" w:id="148"/>
    <w:p>
      <w:pPr>
        <w:spacing w:after="0"/>
        <w:ind w:left="0"/>
        <w:jc w:val="both"/>
      </w:pPr>
      <w:r>
        <w:rPr>
          <w:rFonts w:ascii="Times New Roman"/>
          <w:b w:val="false"/>
          <w:i w:val="false"/>
          <w:color w:val="000000"/>
          <w:sz w:val="28"/>
        </w:rPr>
        <w:t>
      ТЖД – Төтенще жағдайлар департаменті;</w:t>
      </w:r>
    </w:p>
    <w:bookmarkEnd w:id="148"/>
    <w:bookmarkStart w:name="z226" w:id="149"/>
    <w:p>
      <w:pPr>
        <w:spacing w:after="0"/>
        <w:ind w:left="0"/>
        <w:jc w:val="both"/>
      </w:pPr>
      <w:r>
        <w:rPr>
          <w:rFonts w:ascii="Times New Roman"/>
          <w:b w:val="false"/>
          <w:i w:val="false"/>
          <w:color w:val="000000"/>
          <w:sz w:val="28"/>
        </w:rPr>
        <w:t>
      ТТО – террористік тұрғыдан осал;</w:t>
      </w:r>
    </w:p>
    <w:bookmarkEnd w:id="149"/>
    <w:bookmarkStart w:name="z227" w:id="150"/>
    <w:p>
      <w:pPr>
        <w:spacing w:after="0"/>
        <w:ind w:left="0"/>
        <w:jc w:val="both"/>
      </w:pPr>
      <w:r>
        <w:rPr>
          <w:rFonts w:ascii="Times New Roman"/>
          <w:b w:val="false"/>
          <w:i w:val="false"/>
          <w:color w:val="000000"/>
          <w:sz w:val="28"/>
        </w:rPr>
        <w:t>
      IoT – заттар интернеті.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141/НҚ бұйрығымен</w:t>
            </w:r>
            <w:r>
              <w:br/>
            </w:r>
            <w:r>
              <w:rPr>
                <w:rFonts w:ascii="Times New Roman"/>
                <w:b w:val="false"/>
                <w:i w:val="false"/>
                <w:color w:val="000000"/>
                <w:sz w:val="20"/>
              </w:rPr>
              <w:t>бекітілген "Смарт-қалаларды"</w:t>
            </w:r>
            <w:r>
              <w:br/>
            </w:r>
            <w:r>
              <w:rPr>
                <w:rFonts w:ascii="Times New Roman"/>
                <w:b w:val="false"/>
                <w:i w:val="false"/>
                <w:color w:val="000000"/>
                <w:sz w:val="20"/>
              </w:rPr>
              <w:t>және "смарт-өңірлерді" құру</w:t>
            </w:r>
            <w:r>
              <w:br/>
            </w:r>
            <w:r>
              <w:rPr>
                <w:rFonts w:ascii="Times New Roman"/>
                <w:b w:val="false"/>
                <w:i w:val="false"/>
                <w:color w:val="000000"/>
                <w:sz w:val="20"/>
              </w:rPr>
              <w:t>жөніндегі әдістемесіне</w:t>
            </w:r>
            <w:r>
              <w:br/>
            </w:r>
            <w:r>
              <w:rPr>
                <w:rFonts w:ascii="Times New Roman"/>
                <w:b w:val="false"/>
                <w:i w:val="false"/>
                <w:color w:val="000000"/>
                <w:sz w:val="20"/>
              </w:rPr>
              <w:t>3-қосымша</w:t>
            </w:r>
          </w:p>
        </w:tc>
      </w:tr>
    </w:tbl>
    <w:bookmarkStart w:name="z238" w:id="151"/>
    <w:p>
      <w:pPr>
        <w:spacing w:after="0"/>
        <w:ind w:left="0"/>
        <w:jc w:val="left"/>
      </w:pPr>
      <w:r>
        <w:rPr>
          <w:rFonts w:ascii="Times New Roman"/>
          <w:b/>
          <w:i w:val="false"/>
          <w:color w:val="000000"/>
        </w:rPr>
        <w:t xml:space="preserve"> Стандартты базалық бастамалардың тізбесі</w:t>
      </w:r>
    </w:p>
    <w:bookmarkEnd w:id="151"/>
    <w:bookmarkStart w:name="z239" w:id="152"/>
    <w:p>
      <w:pPr>
        <w:spacing w:after="0"/>
        <w:ind w:left="0"/>
        <w:jc w:val="both"/>
      </w:pPr>
      <w:r>
        <w:rPr>
          <w:rFonts w:ascii="Times New Roman"/>
          <w:b w:val="false"/>
          <w:i w:val="false"/>
          <w:color w:val="000000"/>
          <w:sz w:val="28"/>
        </w:rPr>
        <w:t>
      1. Бастама: ЖИ көмекшісі бар қалалық және өңірлік ахуал орталығы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жинау және талдау (IoT-сенсорлардан, бейнебақылау камераларынан, көлік жүйелерінен, ТКШ, медициналық мекемелерден, білім беру мекемелерінен және басқа ведомстволардан деректерді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жедел ден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кез келген қаладағы төтенше жағдайлар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жауап беру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әртүрлі бақылау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шағын қалалар үшін онша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негізгі параметрлер бойынша бағалау үшін IoT-сенсорлардан, камералардан, су мен жылуды есептеу жүйелерінен интерактивті панельдегі деректерді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карталар және 3D-модельдер арқылы картада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қалаларға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мен бизнес үшін объектілер мен қызметтердің қол жетімділігінің ең төменгі стандарттарын сақтау үшін қалалық ортаны кеңістіктік талдау (объектілердің полицентристік және қадамдық қол жетімділік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су, ауа, шу және т.б. бақылауінің әртүрлі датчиктерінен жиналатын деректер бойынша экологиялық тәуекелдерді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ластану деңгейі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деңгейін бағалау үшін ЖИ-пен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жоғары, шағын қалаларда шектеулі.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SDU-мен, ЖМБМК-мен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0" w:id="153"/>
    <w:p>
      <w:pPr>
        <w:spacing w:after="0"/>
        <w:ind w:left="0"/>
        <w:jc w:val="both"/>
      </w:pPr>
      <w:r>
        <w:rPr>
          <w:rFonts w:ascii="Times New Roman"/>
          <w:b w:val="false"/>
          <w:i w:val="false"/>
          <w:color w:val="000000"/>
          <w:sz w:val="28"/>
        </w:rPr>
        <w:t>
      "ЖИ көмекшісі бар қалалық және өңірлік ахуал орталығы" бастамасына қосымша ретінде өз салаларында жедел мониторингті, талдауды және ден қоюды қамтамасыз ететін мамандандырылған салалық ахуалдық орталықтар (мысалы, полиция департаменті, жылумен жабдықтау, энергетика, сумен жабдықтау қызметтері, білім беру және денсаулық сақтау және басқа салалар бойынша) жұмыс істеуі мүмкін. Мұндай салалық орталықтар бірыңғай цифрлық ортаны қамтамасыз ету және іс-қимылдарды үйлестіру үшін жалпы қалалық ахуалдық орталықпен интеграцияланады.</w:t>
      </w:r>
    </w:p>
    <w:bookmarkEnd w:id="153"/>
    <w:bookmarkStart w:name="z241" w:id="154"/>
    <w:p>
      <w:pPr>
        <w:spacing w:after="0"/>
        <w:ind w:left="0"/>
        <w:jc w:val="both"/>
      </w:pPr>
      <w:r>
        <w:rPr>
          <w:rFonts w:ascii="Times New Roman"/>
          <w:b w:val="false"/>
          <w:i w:val="false"/>
          <w:color w:val="000000"/>
          <w:sz w:val="28"/>
        </w:rPr>
        <w:t>
      2. Бастама: ББО 109+ бірыңғай байланыс орталығы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халқы бар қалаларда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сауалнамалар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деңгейлерде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жөніндегі идеялар мен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азаматтардың қатысуы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негізгі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Бейнеқоңыраулар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қосымша опция.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чат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БКДҚ-ға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әсіресе төтенше жағдайларда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экожүйелер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геометрі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әртүрлі түрі (Жеке немесе заңды тұлғаның өтініші бойынша мобильді қосымшада, электрондық пошта арқылы, әлеуметтік желілерде және т.б. Push-хабарламалар)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ақпараттандыру ыңғайлы, бірақ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әсіресе ірі қалаларда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QR-қызметтерге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Telegram-бот / WhatsApp-бот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аудандар үшін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өзекті ақпарат барлық жерде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байланыстары/анықтама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санаттау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күнделікті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ТКШ-қызметтер (есептегіштердің көрсеткіштерін беру, шарттарды қайта жасауға өтінім беру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БЕО-мен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bl>
    <w:bookmarkStart w:name="z242" w:id="155"/>
    <w:p>
      <w:pPr>
        <w:spacing w:after="0"/>
        <w:ind w:left="0"/>
        <w:jc w:val="both"/>
      </w:pPr>
      <w:r>
        <w:rPr>
          <w:rFonts w:ascii="Times New Roman"/>
          <w:b w:val="false"/>
          <w:i w:val="false"/>
          <w:color w:val="000000"/>
          <w:sz w:val="28"/>
        </w:rPr>
        <w:t>
      3. Бастама: Бірыңғай есеп айырысу орталығы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орталықтандырылған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тұрғындарға қызмет көрсетуді жақсарту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коммуналдық қызметтерді есепке алу мен есептеуді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 және қарызды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мәмілесін жасау кезінде коммуналдық қызмет көрсету шарттарын қайта ресімдеу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жеткізушілер мен тұтынушылар арасындағы өзара қарым-қатынастарды есепке алуды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орталығымен интерациялау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3" w:id="156"/>
    <w:p>
      <w:pPr>
        <w:spacing w:after="0"/>
        <w:ind w:left="0"/>
        <w:jc w:val="both"/>
      </w:pPr>
      <w:r>
        <w:rPr>
          <w:rFonts w:ascii="Times New Roman"/>
          <w:b w:val="false"/>
          <w:i w:val="false"/>
          <w:color w:val="000000"/>
          <w:sz w:val="28"/>
        </w:rPr>
        <w:t>
      4. Бастама: Қалалық көліктің интеграцияланған жүйесі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мен рейстерді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 көлікті басқаруды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жай-күйі, параметрлері және бағыттары туралы деректерді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жерін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рұқсат етілген жылдамдығы мен бағытының асып кетуін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тапсырмаларды орындаудың нақты жүрісі мен уақытын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картасы жүйесімен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мен санаты бойынша, маршруттар мен тасымалдау уақыты бойынша жолаушылар ағынын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қолма-қол ақшасыз төлеудің барлық нысандарын қолдау (банк карталарымен, ұялы телефондармен, смс және басқалармен байланыссыз төлеуді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жүрудi тiркеудi және жол жүру ақысын бақылауды жолаушы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4" w:id="157"/>
    <w:p>
      <w:pPr>
        <w:spacing w:after="0"/>
        <w:ind w:left="0"/>
        <w:jc w:val="both"/>
      </w:pPr>
      <w:r>
        <w:rPr>
          <w:rFonts w:ascii="Times New Roman"/>
          <w:b w:val="false"/>
          <w:i w:val="false"/>
          <w:color w:val="000000"/>
          <w:sz w:val="28"/>
        </w:rPr>
        <w:t>
      5. Бастама: Автотұрақтарды басқарудың автоматтандырылған жүйесі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үшін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ыңғайлылық және төлемді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толтырылуын бақылау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ыңғайлы, бірақ сандық сауаттылықты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 талдау және басқару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Геолокация және бос орындарға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пайдаланушыларға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төлемді тексеру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бұзушылықтарды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ХҚКО-мен/көлік бойынша деректер базасымен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тексеру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уақыты туралы 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айыппұлдан аулақ болуға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жүктеу және төлем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желіні дамыту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баға белгілейтін пилоттық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мегаполистерде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5" w:id="158"/>
    <w:p>
      <w:pPr>
        <w:spacing w:after="0"/>
        <w:ind w:left="0"/>
        <w:jc w:val="both"/>
      </w:pPr>
      <w:r>
        <w:rPr>
          <w:rFonts w:ascii="Times New Roman"/>
          <w:b w:val="false"/>
          <w:i w:val="false"/>
          <w:color w:val="000000"/>
          <w:sz w:val="28"/>
        </w:rPr>
        <w:t>
      6. Бастама: Қаладағы жол қозғалысын басқару жүйесі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Бағдаршамдарды интеллектуалды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кептелістер мен апаттарды азайтады, ағынды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датчиктері және жол жүктемесін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уақытылы әрекет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қосымшалармен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кептелістер мен жөндеулер туралы хабарлауға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 автоматты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уақыттағы қозғалысты оңтайландырады.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ақпараттандыруды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нақты уақыт режимінде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жолдардағы жүктемені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қозғалысын үйлестіруді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бойынша талдау және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шараларды жоспарлау және оңтайландыру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белгілер мен көрсеткіштерді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 пен қауіпсіздікті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орталықтандырылған басқару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6" w:id="159"/>
    <w:p>
      <w:pPr>
        <w:spacing w:after="0"/>
        <w:ind w:left="0"/>
        <w:jc w:val="both"/>
      </w:pPr>
      <w:r>
        <w:rPr>
          <w:rFonts w:ascii="Times New Roman"/>
          <w:b w:val="false"/>
          <w:i w:val="false"/>
          <w:color w:val="000000"/>
          <w:sz w:val="28"/>
        </w:rPr>
        <w:t>
      7. Бастама: Қала автожолдарының сапасына бақылау жүргізу жүйесі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жай-күйінің бақылауі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алынған деректерді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пен ресурстарды жоспарлауға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7" w:id="160"/>
    <w:p>
      <w:pPr>
        <w:spacing w:after="0"/>
        <w:ind w:left="0"/>
        <w:jc w:val="both"/>
      </w:pPr>
      <w:r>
        <w:rPr>
          <w:rFonts w:ascii="Times New Roman"/>
          <w:b w:val="false"/>
          <w:i w:val="false"/>
          <w:color w:val="000000"/>
          <w:sz w:val="28"/>
        </w:rPr>
        <w:t>
      8. Бастама: Ақылды аялдамалар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 бар цифрлық таблолар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жолаушыларға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нақты уақыт режимінде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ақпаратпен пен жайлылықты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Кешіулер және өзгертулер туралы хабарлау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уақтылы ақпараттандыру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құрылғыларға арналған қуаттандыру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сенсорлары бар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қауіпсіздікті арттырады және энергияны үнемдейді.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ақпараты бар интерактивті экрандар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сапарларды жоспарлауға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Аялдамалардағы Wi-Fi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Орташа: аялдамалардың</w:t>
            </w:r>
          </w:p>
          <w:bookmarkEnd w:id="161"/>
          <w:p>
            <w:pPr>
              <w:spacing w:after="20"/>
              <w:ind w:left="20"/>
              <w:jc w:val="both"/>
            </w:pPr>
            <w:r>
              <w:rPr>
                <w:rFonts w:ascii="Times New Roman"/>
                <w:b w:val="false"/>
                <w:i w:val="false"/>
                <w:color w:val="000000"/>
                <w:sz w:val="20"/>
              </w:rPr>
              <w:t>
тартымдылығын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талдауы бар бейнебақылау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байланыс үшін SOS-батырмалары.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 (ауа сапасы,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ортаның бақылауі.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Аялдаманың жабық бөлігіне арналған жылыту және кондиционерлеу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мобильді қосымшасымен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ақпараттандырудың бірыңғай жүйесін қамтамасыз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49" w:id="162"/>
    <w:p>
      <w:pPr>
        <w:spacing w:after="0"/>
        <w:ind w:left="0"/>
        <w:jc w:val="both"/>
      </w:pPr>
      <w:r>
        <w:rPr>
          <w:rFonts w:ascii="Times New Roman"/>
          <w:b w:val="false"/>
          <w:i w:val="false"/>
          <w:color w:val="000000"/>
          <w:sz w:val="28"/>
        </w:rPr>
        <w:t>
      9. Бастама: Бірыңғай бейнебақылау жүйесі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бейнебақылауларды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Бет-әлпетті тану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 тығыздығы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қалалардың барлық түрлерінің қауіпсіздігі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мұрағаттау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бұзушылықтарын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аймақтары арқылы өтетін көліктерді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қаулыларды қалыптастыру және тарату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0" w:id="163"/>
    <w:p>
      <w:pPr>
        <w:spacing w:after="0"/>
        <w:ind w:left="0"/>
        <w:jc w:val="both"/>
      </w:pPr>
      <w:r>
        <w:rPr>
          <w:rFonts w:ascii="Times New Roman"/>
          <w:b w:val="false"/>
          <w:i w:val="false"/>
          <w:color w:val="000000"/>
          <w:sz w:val="28"/>
        </w:rPr>
        <w:t>
      10. Бастама: ТТО өрт қауіпсіздігін басқару жүйесі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автоматты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анықтауға арналған датчиктерді немесе басқа құрылғыларды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және түтін датчиктерімен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жерді автоматты түрде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маңыздылығы азырақ.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1" w:id="164"/>
    <w:p>
      <w:pPr>
        <w:spacing w:after="0"/>
        <w:ind w:left="0"/>
        <w:jc w:val="both"/>
      </w:pPr>
      <w:r>
        <w:rPr>
          <w:rFonts w:ascii="Times New Roman"/>
          <w:b w:val="false"/>
          <w:i w:val="false"/>
          <w:color w:val="000000"/>
          <w:sz w:val="28"/>
        </w:rPr>
        <w:t>
      11. Бастама: Қалалық аумақтарды көгалдандыру бақылауы және жасыл желектерді күту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жай-күйін бақылау үшін датчиктерді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 шағын қалалар үшін міндетті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ылғалдылығы мен жай-күйінің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оңтайлы күтім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түгендеуді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есепке алу және көгалдандыру жоспарлары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аумақтарды тиімді басқару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көмегімен өсімдіктердің өсуі мен жағдайын талдау және болжау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жасыл аумақтарды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Карталармен және геоцифрлық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қалалардағы жасыл аумақтарға күтімді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көгалдандыруды жоспарлау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нашарлауы және одан арғы іс-қимылдар туралы қызметтерді автоматты түрде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күтімді жақсарту және жылдам әрекет ету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2" w:id="165"/>
    <w:p>
      <w:pPr>
        <w:spacing w:after="0"/>
        <w:ind w:left="0"/>
        <w:jc w:val="both"/>
      </w:pPr>
      <w:r>
        <w:rPr>
          <w:rFonts w:ascii="Times New Roman"/>
          <w:b w:val="false"/>
          <w:i w:val="false"/>
          <w:color w:val="000000"/>
          <w:sz w:val="28"/>
        </w:rPr>
        <w:t>
      12. Бастама: Қатты тұрмыстық қалдықтарды басқару жүйесі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толу деңгейін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ҚТҚ шығару тиімділігін арттыру үшін қалалардың барлық түрлері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әкету кестелері туралы хабарламалар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тұрғындармен қарым-қатынасты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мөлшерін есепке алу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қалдықтарды басқару және қайта өңдеу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бағдарламалармен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тұрғындардың ақылды бөлуі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ақылды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орталықтандырылған басқару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3" w:id="166"/>
    <w:p>
      <w:pPr>
        <w:spacing w:after="0"/>
        <w:ind w:left="0"/>
        <w:jc w:val="both"/>
      </w:pPr>
      <w:r>
        <w:rPr>
          <w:rFonts w:ascii="Times New Roman"/>
          <w:b w:val="false"/>
          <w:i w:val="false"/>
          <w:color w:val="000000"/>
          <w:sz w:val="28"/>
        </w:rPr>
        <w:t>
      13. Бастама: Ақылды электр есептегіштерімен аспаптау және IOT көмегімен электрмен жабдықтауды бақылау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бақылауды жақсарту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басқару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ресурстарды бақылау және тиімді пайдалану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4" w:id="167"/>
    <w:p>
      <w:pPr>
        <w:spacing w:after="0"/>
        <w:ind w:left="0"/>
        <w:jc w:val="both"/>
      </w:pPr>
      <w:r>
        <w:rPr>
          <w:rFonts w:ascii="Times New Roman"/>
          <w:b w:val="false"/>
          <w:i w:val="false"/>
          <w:color w:val="000000"/>
          <w:sz w:val="28"/>
        </w:rPr>
        <w:t>
      14. Бастама: Ақылды су есептегіштерімен аспаптау және IOT көмегімен сумен жабдықтауды бақылау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дәл есепке алу және ағып кетулермен күресу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5" w:id="168"/>
    <w:p>
      <w:pPr>
        <w:spacing w:after="0"/>
        <w:ind w:left="0"/>
        <w:jc w:val="both"/>
      </w:pPr>
      <w:r>
        <w:rPr>
          <w:rFonts w:ascii="Times New Roman"/>
          <w:b w:val="false"/>
          <w:i w:val="false"/>
          <w:color w:val="000000"/>
          <w:sz w:val="28"/>
        </w:rPr>
        <w:t>
      15. Бастама: Ақылды жылумен жабдықтау есептегіштерімен аспаптау және IOT көмегімен жылумен жабдықтауды бақылау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шығындарды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бақылауы және жүйенің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шығындарын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6" w:id="169"/>
    <w:p>
      <w:pPr>
        <w:spacing w:after="0"/>
        <w:ind w:left="0"/>
        <w:jc w:val="both"/>
      </w:pPr>
      <w:r>
        <w:rPr>
          <w:rFonts w:ascii="Times New Roman"/>
          <w:b w:val="false"/>
          <w:i w:val="false"/>
          <w:color w:val="000000"/>
          <w:sz w:val="28"/>
        </w:rPr>
        <w:t>
      16. Бастама: IoT көмегімен ақылды газ есептегіштерімен аспаптау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және газды тұтынуды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57" w:id="170"/>
    <w:p>
      <w:pPr>
        <w:spacing w:after="0"/>
        <w:ind w:left="0"/>
        <w:jc w:val="both"/>
      </w:pPr>
      <w:r>
        <w:rPr>
          <w:rFonts w:ascii="Times New Roman"/>
          <w:b w:val="false"/>
          <w:i w:val="false"/>
          <w:color w:val="000000"/>
          <w:sz w:val="28"/>
        </w:rPr>
        <w:t>
      Аббревиатуралардың толық жазылуы:</w:t>
      </w:r>
    </w:p>
    <w:bookmarkEnd w:id="170"/>
    <w:bookmarkStart w:name="z258" w:id="171"/>
    <w:p>
      <w:pPr>
        <w:spacing w:after="0"/>
        <w:ind w:left="0"/>
        <w:jc w:val="both"/>
      </w:pPr>
      <w:r>
        <w:rPr>
          <w:rFonts w:ascii="Times New Roman"/>
          <w:b w:val="false"/>
          <w:i w:val="false"/>
          <w:color w:val="000000"/>
          <w:sz w:val="28"/>
        </w:rPr>
        <w:t>
      ББО – Бірыңғай байланыс орталығы;</w:t>
      </w:r>
    </w:p>
    <w:bookmarkEnd w:id="171"/>
    <w:bookmarkStart w:name="z259" w:id="172"/>
    <w:p>
      <w:pPr>
        <w:spacing w:after="0"/>
        <w:ind w:left="0"/>
        <w:jc w:val="both"/>
      </w:pPr>
      <w:r>
        <w:rPr>
          <w:rFonts w:ascii="Times New Roman"/>
          <w:b w:val="false"/>
          <w:i w:val="false"/>
          <w:color w:val="000000"/>
          <w:sz w:val="28"/>
        </w:rPr>
        <w:t>
      БКДҚ – Бірыңғай кезекшілік-диспетчерлік қызмет;</w:t>
      </w:r>
    </w:p>
    <w:bookmarkEnd w:id="172"/>
    <w:bookmarkStart w:name="z260" w:id="173"/>
    <w:p>
      <w:pPr>
        <w:spacing w:after="0"/>
        <w:ind w:left="0"/>
        <w:jc w:val="both"/>
      </w:pPr>
      <w:r>
        <w:rPr>
          <w:rFonts w:ascii="Times New Roman"/>
          <w:b w:val="false"/>
          <w:i w:val="false"/>
          <w:color w:val="000000"/>
          <w:sz w:val="28"/>
        </w:rPr>
        <w:t>
      ЖЖҚ – жол жүрісі қағидалары;</w:t>
      </w:r>
    </w:p>
    <w:bookmarkEnd w:id="173"/>
    <w:bookmarkStart w:name="z261" w:id="174"/>
    <w:p>
      <w:pPr>
        <w:spacing w:after="0"/>
        <w:ind w:left="0"/>
        <w:jc w:val="both"/>
      </w:pPr>
      <w:r>
        <w:rPr>
          <w:rFonts w:ascii="Times New Roman"/>
          <w:b w:val="false"/>
          <w:i w:val="false"/>
          <w:color w:val="000000"/>
          <w:sz w:val="28"/>
        </w:rPr>
        <w:t>
      ЖИ – жасанды интеллект;</w:t>
      </w:r>
    </w:p>
    <w:bookmarkEnd w:id="174"/>
    <w:bookmarkStart w:name="z262" w:id="175"/>
    <w:p>
      <w:pPr>
        <w:spacing w:after="0"/>
        <w:ind w:left="0"/>
        <w:jc w:val="both"/>
      </w:pPr>
      <w:r>
        <w:rPr>
          <w:rFonts w:ascii="Times New Roman"/>
          <w:b w:val="false"/>
          <w:i w:val="false"/>
          <w:color w:val="000000"/>
          <w:sz w:val="28"/>
        </w:rPr>
        <w:t>
      ЖМБМК – Жылжымайтын мүліктің бірыңғай мемлекеттік каиәстры;</w:t>
      </w:r>
    </w:p>
    <w:bookmarkEnd w:id="175"/>
    <w:bookmarkStart w:name="z263" w:id="176"/>
    <w:p>
      <w:pPr>
        <w:spacing w:after="0"/>
        <w:ind w:left="0"/>
        <w:jc w:val="both"/>
      </w:pPr>
      <w:r>
        <w:rPr>
          <w:rFonts w:ascii="Times New Roman"/>
          <w:b w:val="false"/>
          <w:i w:val="false"/>
          <w:color w:val="000000"/>
          <w:sz w:val="28"/>
        </w:rPr>
        <w:t>
      IoT – заттар интернеті;</w:t>
      </w:r>
    </w:p>
    <w:bookmarkEnd w:id="176"/>
    <w:bookmarkStart w:name="z264" w:id="177"/>
    <w:p>
      <w:pPr>
        <w:spacing w:after="0"/>
        <w:ind w:left="0"/>
        <w:jc w:val="both"/>
      </w:pPr>
      <w:r>
        <w:rPr>
          <w:rFonts w:ascii="Times New Roman"/>
          <w:b w:val="false"/>
          <w:i w:val="false"/>
          <w:color w:val="000000"/>
          <w:sz w:val="28"/>
        </w:rPr>
        <w:t>
      ТКШ – тұрғын үй-коммуналдық шаруашылық;</w:t>
      </w:r>
    </w:p>
    <w:bookmarkEnd w:id="177"/>
    <w:bookmarkStart w:name="z265" w:id="178"/>
    <w:p>
      <w:pPr>
        <w:spacing w:after="0"/>
        <w:ind w:left="0"/>
        <w:jc w:val="both"/>
      </w:pPr>
      <w:r>
        <w:rPr>
          <w:rFonts w:ascii="Times New Roman"/>
          <w:b w:val="false"/>
          <w:i w:val="false"/>
          <w:color w:val="000000"/>
          <w:sz w:val="28"/>
        </w:rPr>
        <w:t>
      ТЖ – төтенше жағдай;</w:t>
      </w:r>
    </w:p>
    <w:bookmarkEnd w:id="178"/>
    <w:bookmarkStart w:name="z266" w:id="179"/>
    <w:p>
      <w:pPr>
        <w:spacing w:after="0"/>
        <w:ind w:left="0"/>
        <w:jc w:val="both"/>
      </w:pPr>
      <w:r>
        <w:rPr>
          <w:rFonts w:ascii="Times New Roman"/>
          <w:b w:val="false"/>
          <w:i w:val="false"/>
          <w:color w:val="000000"/>
          <w:sz w:val="28"/>
        </w:rPr>
        <w:t>
      SDU – Smart Data Ukimet;</w:t>
      </w:r>
    </w:p>
    <w:bookmarkEnd w:id="179"/>
    <w:bookmarkStart w:name="z267" w:id="180"/>
    <w:p>
      <w:pPr>
        <w:spacing w:after="0"/>
        <w:ind w:left="0"/>
        <w:jc w:val="both"/>
      </w:pPr>
      <w:r>
        <w:rPr>
          <w:rFonts w:ascii="Times New Roman"/>
          <w:b w:val="false"/>
          <w:i w:val="false"/>
          <w:color w:val="000000"/>
          <w:sz w:val="28"/>
        </w:rPr>
        <w:t>
      ХҚКО – халыққа қызмет көрсету орталығы.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141/НҚ бұйрығымен</w:t>
            </w:r>
            <w:r>
              <w:br/>
            </w:r>
            <w:r>
              <w:rPr>
                <w:rFonts w:ascii="Times New Roman"/>
                <w:b w:val="false"/>
                <w:i w:val="false"/>
                <w:color w:val="000000"/>
                <w:sz w:val="20"/>
              </w:rPr>
              <w:t>бекітілген "Смарт-қалаларды"</w:t>
            </w:r>
            <w:r>
              <w:br/>
            </w:r>
            <w:r>
              <w:rPr>
                <w:rFonts w:ascii="Times New Roman"/>
                <w:b w:val="false"/>
                <w:i w:val="false"/>
                <w:color w:val="000000"/>
                <w:sz w:val="20"/>
              </w:rPr>
              <w:t>және "смарт-өңірлерді" құру</w:t>
            </w:r>
            <w:r>
              <w:br/>
            </w:r>
            <w:r>
              <w:rPr>
                <w:rFonts w:ascii="Times New Roman"/>
                <w:b w:val="false"/>
                <w:i w:val="false"/>
                <w:color w:val="000000"/>
                <w:sz w:val="20"/>
              </w:rPr>
              <w:t>жөніндегі әдістемесіне</w:t>
            </w:r>
            <w:r>
              <w:br/>
            </w:r>
            <w:r>
              <w:rPr>
                <w:rFonts w:ascii="Times New Roman"/>
                <w:b w:val="false"/>
                <w:i w:val="false"/>
                <w:color w:val="000000"/>
                <w:sz w:val="20"/>
              </w:rPr>
              <w:t>4-қосымша</w:t>
            </w:r>
          </w:p>
        </w:tc>
      </w:tr>
    </w:tbl>
    <w:bookmarkStart w:name="z277" w:id="181"/>
    <w:p>
      <w:pPr>
        <w:spacing w:after="0"/>
        <w:ind w:left="0"/>
        <w:jc w:val="left"/>
      </w:pPr>
      <w:r>
        <w:rPr>
          <w:rFonts w:ascii="Times New Roman"/>
          <w:b/>
          <w:i w:val="false"/>
          <w:color w:val="000000"/>
        </w:rPr>
        <w:t xml:space="preserve"> "Смарт-қалаларды" және "смарт-өңірлерді" бастамаларын енгізу тиімділігінің негізгі көрсеткіштері</w:t>
      </w:r>
    </w:p>
    <w:bookmarkEnd w:id="181"/>
    <w:bookmarkStart w:name="z278" w:id="182"/>
    <w:p>
      <w:pPr>
        <w:spacing w:after="0"/>
        <w:ind w:left="0"/>
        <w:jc w:val="both"/>
      </w:pPr>
      <w:r>
        <w:rPr>
          <w:rFonts w:ascii="Times New Roman"/>
          <w:b w:val="false"/>
          <w:i w:val="false"/>
          <w:color w:val="000000"/>
          <w:sz w:val="28"/>
        </w:rPr>
        <w:t>
      1. Қала әкімі мен өңір әкімінің ЖИ көмекшісі бар қалалық және өңірлік ахуал орталығы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кешігу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жүйедегі деректердің түсуі мен Ахуалдық орталықтағы жаңарту арасындағы орташа уақыт (минут)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Агрегаттаушы платформаның логтары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(республикалық қалалар) ≤30 (облыс орталықтары)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деректердің жеделдігі уақтылы әрекет ету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бақылау тақтасының қолжетімділігі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айда қоғамдық бақылау тақтасының жұмыс уақытының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уақыты / Жалпы уақыт)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тақтасының жалпыға қолжетімді порталы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билік органдарының сенімін қамтамасыз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Визуализацияның негізгі түрлерінің саны (графиктер, карталар, мнемотехника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 тәжірибесі мен талдау сапасын жақсартады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санаттар бойынша деректерді жаңарту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деректерді жаңарту жиілігі: қауіпсіздік, ТКШ, экология,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жаңартулар арасындағы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≤1сағ, ТКШ ≤24сағ, Экология ≤1сағ, Білім ≤24сағ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уақтылы шешім қабылдауға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 көрсетілген нысандардың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картада көрсетілген аса маңызды қалалық нысандардыңң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нысандар саны / Жалпы нысандар)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мәліметтер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(республикалық және облыстық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талдау және қалалық ортаның мәселелерін талдау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геоцифрлық жүйенің қолжетімді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кешенді талдау мүмкіндіктерін кеңейтеді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қатысуынсыз жүйемен өңделген инциденттердің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 / Инциденттердің жалпы саны)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журналдар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операторларға жүктемені азайтады, жауап беру жылдамдығы мен сапасын арттырады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орталығына қоңырауға жауап беру уақыты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кезеңде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саны ≤30/45/60-90 сек /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колл-орталықтың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≥85% /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 үшін маңызды,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 ішінде шешілген өтінімдердің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өтінімдердің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белгіленген мерзімде шешілді / Өтінімдердің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жұмысының жеделдігі мен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жабылғаннан кейінгі орташа қанағаттану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бойынша сапаны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Сауалнамадағы тұтынушылардың орташа ұпайы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4 / ≥5-тен 3.5 / ≥5-тен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қабылдауға және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жедел жәрдемнің келу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уақыт шеңберінде келген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(Келуімен шақырулар ≤6/7-10/10-15 мин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≥70-80%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негізгі көрсеткіші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 (өрттер, авариялар)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айлар бойынша азайтуды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Оқтиғалар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мониторингінің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 ( бойынша мүмкіндіктер)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тиімділігінің және әлеуметтік тұрақтылықтың маңызды индикаторы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қылмыстардың динамикасы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санының азаюын айлар бойынша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ең аз төмендеу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органдарға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шұңқырларды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белгіленген мерзімде / жалпы көлемде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мерзімдегі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мерзімінде / жалпы санында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уақытын қысқарту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көрсеткішпен салыстырғанда уақыттың % қысқаруы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тұрақтандыру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сапасының негізгі көрсеткіші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 және шығарындылар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мәндерін нормалармен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Экологияларды мониторингілеу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сәйкестік / Сәйкестік / Мүмкіндігінше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тұрмыс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уақтылы жинау және бұзушылықтарды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орындалған жұмыстардың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 / Жалпы саны бойынша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ортаның тазалығы мен жайлылығы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жаратылды / Жалпы қалдықтар)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басқару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 дейін / 30%-ға дейін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жасыл желектердің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алаңының % өзгеруі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және көгалдандыру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Тұрақтандыру немесе ең төменгі өсім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Экологияға және қала ортасының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мемлекеттік мекемелердің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энергия тұтынудың%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компания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азайту және экологиялық жауапкершілікті арттыру үшін маңызды</w:t>
            </w:r>
          </w:p>
        </w:tc>
      </w:tr>
    </w:tbl>
    <w:bookmarkStart w:name="z279" w:id="183"/>
    <w:p>
      <w:pPr>
        <w:spacing w:after="0"/>
        <w:ind w:left="0"/>
        <w:jc w:val="both"/>
      </w:pPr>
      <w:r>
        <w:rPr>
          <w:rFonts w:ascii="Times New Roman"/>
          <w:b w:val="false"/>
          <w:i w:val="false"/>
          <w:color w:val="000000"/>
          <w:sz w:val="28"/>
        </w:rPr>
        <w:t>
      2. ББО 109+ бірыңғай байланыс орталығы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күтудің орташа уақыты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түскеннен бастап оператордың өтінішке берген жауабына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 / Өтініштер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Колл-орталықтың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Қызмет көрсету сапасы үшін маңызды, тұрғындардың қанағаттануына тікелей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байланыстан шешілген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қоңырау шалусыз шешілген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бастап шешілді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орталықтың тиімділігі мен сеніміне әсер етеді, халықаралық индекстерге кіреді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Жүгінгеннен кейінгі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беделі мен рейтингіне әсер етеді, қызмет көрсету сапасын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(айдағы) өтініштердің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өтініштердің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≥30 000 /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Сервистің қажеттілігін көрсетеді,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қызметтерге жіберілген сұраныстардың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Эскалацияны талап ететін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ауыстырылды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Процестерді оңтайландыру үшін маңызды мамандандырылған қызметтердің жүктемесіне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Инциденттерді шешу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Өтiнiштен шешiмге дейiнгi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уақыты / Инциденттер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≤36 /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пен қанағаттануға әсер етеді,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шағымдары бар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түскен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Мәселелерді шешу сапасын көрсетеді, қызметке деген сенімділікке әсер етеді</w:t>
            </w:r>
          </w:p>
        </w:tc>
      </w:tr>
    </w:tbl>
    <w:bookmarkStart w:name="z280" w:id="184"/>
    <w:p>
      <w:pPr>
        <w:spacing w:after="0"/>
        <w:ind w:left="0"/>
        <w:jc w:val="both"/>
      </w:pPr>
      <w:r>
        <w:rPr>
          <w:rFonts w:ascii="Times New Roman"/>
          <w:b w:val="false"/>
          <w:i w:val="false"/>
          <w:color w:val="000000"/>
          <w:sz w:val="28"/>
        </w:rPr>
        <w:t>
      3. Бірыңғай есеп айырысу орталығы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жасалған төлемдердің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Мерзімге дейін енгізілген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ТКШ-ның қаржылық тұрақтылығы, қаланы басқару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Қаржылық тәртіп, ашықтық рейтингі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төлемдердің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төлемдердің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 ≥300 мың / ≥30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Жұмыс ауқымы, сервиске сұранысты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өңдеудің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түсуінен бастап есептелуіне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Жеделділік қызмет көрсету мен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автоматтандыру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5"/>
          <w:p>
            <w:pPr>
              <w:spacing w:after="20"/>
              <w:ind w:left="20"/>
              <w:jc w:val="both"/>
            </w:pPr>
            <w:r>
              <w:rPr>
                <w:rFonts w:ascii="Times New Roman"/>
                <w:b w:val="false"/>
                <w:i w:val="false"/>
                <w:color w:val="000000"/>
                <w:sz w:val="20"/>
              </w:rPr>
              <w:t>
Автоматтандырудың үлесі</w:t>
            </w:r>
          </w:p>
          <w:bookmarkEnd w:id="185"/>
          <w:p>
            <w:pPr>
              <w:spacing w:after="20"/>
              <w:ind w:left="20"/>
              <w:jc w:val="both"/>
            </w:pPr>
            <w:r>
              <w:rPr>
                <w:rFonts w:ascii="Times New Roman"/>
                <w:b w:val="false"/>
                <w:i w:val="false"/>
                <w:color w:val="000000"/>
                <w:sz w:val="20"/>
              </w:rPr>
              <w:t>
операцияларды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6"/>
          <w:p>
            <w:pPr>
              <w:spacing w:after="20"/>
              <w:ind w:left="20"/>
              <w:jc w:val="both"/>
            </w:pPr>
            <w:r>
              <w:rPr>
                <w:rFonts w:ascii="Times New Roman"/>
                <w:b w:val="false"/>
                <w:i w:val="false"/>
                <w:color w:val="000000"/>
                <w:sz w:val="20"/>
              </w:rPr>
              <w:t>
Тоқсан сайын</w:t>
            </w:r>
          </w:p>
          <w:bookmarkEnd w:id="186"/>
          <w:p>
            <w:pPr>
              <w:spacing w:after="20"/>
              <w:ind w:left="20"/>
              <w:jc w:val="both"/>
            </w:pPr>
            <w:r>
              <w:rPr>
                <w:rFonts w:ascii="Times New Roman"/>
                <w:b w:val="false"/>
                <w:i w:val="false"/>
                <w:color w:val="000000"/>
                <w:sz w:val="20"/>
              </w:rPr>
              <w:t>
бірақ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Тиімділікке әсер 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бойынша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қателер бойынша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 Жалпы есептеулер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 айырысу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Жүйеге деген сенімділікке және қала рейтингіне әсер етеді</w:t>
            </w:r>
          </w:p>
        </w:tc>
      </w:tr>
    </w:tbl>
    <w:bookmarkStart w:name="z283" w:id="187"/>
    <w:p>
      <w:pPr>
        <w:spacing w:after="0"/>
        <w:ind w:left="0"/>
        <w:jc w:val="both"/>
      </w:pPr>
      <w:r>
        <w:rPr>
          <w:rFonts w:ascii="Times New Roman"/>
          <w:b w:val="false"/>
          <w:i w:val="false"/>
          <w:color w:val="000000"/>
          <w:sz w:val="28"/>
        </w:rPr>
        <w:t>
      4. Қалалық көліктің интеграцияланған жүйесі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күтудің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күтудің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кестенің орындалу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орындалған рейстердің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≥90 /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Көлікке деген сенімге, өмір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жолаушылардың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 ≥2 млн / ≥200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ауқымы мен қамтылуы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басқа түрлерімен интеграция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 (метро, такси, вело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Қаланың ыңғайлылығы мен цифрлық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төлеммен жол жүру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Өмір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мен оқыс оқиғалардың саны (1 млн сапарға)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сапарға арналған апаттар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 (Сапарлар/1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сенім мен рейтинг үшін маңызды</w:t>
            </w:r>
          </w:p>
        </w:tc>
      </w:tr>
    </w:tbl>
    <w:bookmarkStart w:name="z284" w:id="188"/>
    <w:p>
      <w:pPr>
        <w:spacing w:after="0"/>
        <w:ind w:left="0"/>
        <w:jc w:val="both"/>
      </w:pPr>
      <w:r>
        <w:rPr>
          <w:rFonts w:ascii="Times New Roman"/>
          <w:b w:val="false"/>
          <w:i w:val="false"/>
          <w:color w:val="000000"/>
          <w:sz w:val="28"/>
        </w:rPr>
        <w:t>
      5. Автотұрақтарды басқарудың автоматтандырылған жүйесі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автотұрақтардың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Автоматтандырумен автотұрақтардың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әсер етеді, көлік кептелісін азайтады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орташа толуы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орташа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 ∑Барлық орындар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 / 70–85 /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инфрақұрылымды пайдаланудың тиімділігі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іздеудің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Кіруден автотұраққа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Жайлылыққа және кептелістің азаюына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Автотұрақтың онлайн-төлем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ыңғайлылыққа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Автотұрақтарға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Барлық пайдаланушылар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ережелерін бұзу саны (1000 орынға)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орынға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(Тұрақ орындары/1000)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Қаладағы қауіпсіздік пен тәртіпке әсер етеді</w:t>
            </w:r>
          </w:p>
        </w:tc>
      </w:tr>
    </w:tbl>
    <w:bookmarkStart w:name="z285" w:id="189"/>
    <w:p>
      <w:pPr>
        <w:spacing w:after="0"/>
        <w:ind w:left="0"/>
        <w:jc w:val="both"/>
      </w:pPr>
      <w:r>
        <w:rPr>
          <w:rFonts w:ascii="Times New Roman"/>
          <w:b w:val="false"/>
          <w:i w:val="false"/>
          <w:color w:val="000000"/>
          <w:sz w:val="28"/>
        </w:rPr>
        <w:t>
      6. Қаладағы жол қозғалысын басқару жүйесі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орташа қозғалыс жылдамдығы (км /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көліктің орташа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 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мобильдігі мен экономикасына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орташа уақыт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жол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 өмірінің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 / Жалпы уақыт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 көлікке шаққандағы жол-көлік оқиғаларының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 (Автомобильдер/10 000)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қала рейтингі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бағдаршамдардың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бағдаршамдардың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Цифрландыруға және қозғалысты басқарудың икемділігіне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қатысушылардың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сенімі мен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оқиғаларға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жоюға кеткен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 жүйесінің қауіпсіздігі мен тұрақтылығына әсер етеді</w:t>
            </w:r>
          </w:p>
        </w:tc>
      </w:tr>
    </w:tbl>
    <w:bookmarkStart w:name="z286" w:id="190"/>
    <w:p>
      <w:pPr>
        <w:spacing w:after="0"/>
        <w:ind w:left="0"/>
        <w:jc w:val="both"/>
      </w:pPr>
      <w:r>
        <w:rPr>
          <w:rFonts w:ascii="Times New Roman"/>
          <w:b w:val="false"/>
          <w:i w:val="false"/>
          <w:color w:val="000000"/>
          <w:sz w:val="28"/>
        </w:rPr>
        <w:t>
      7. Қала автожолдарының сапасына бақылау жүргізу жүйесі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жол жабындысы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жабындысы бар км / Барлығы км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инфрақұрылым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саны (100 км-ге)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шақырым жолдағы ақаулар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 (Жолдардың ұзындығы/100)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Жолдардың сапасы мен қауіпсіздігіне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жоюдың орташа уақыты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жоюға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сенім мен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мониторингтің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сапасына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жай-күйіне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Инфрақұрылымның сенімділігі мен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жөндеуі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жөнделетін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Инфрақұрылымның ұзақ мерзімді тұрақтылығына әсер етеді</w:t>
            </w:r>
          </w:p>
        </w:tc>
      </w:tr>
    </w:tbl>
    <w:bookmarkStart w:name="z287" w:id="191"/>
    <w:p>
      <w:pPr>
        <w:spacing w:after="0"/>
        <w:ind w:left="0"/>
        <w:jc w:val="both"/>
      </w:pPr>
      <w:r>
        <w:rPr>
          <w:rFonts w:ascii="Times New Roman"/>
          <w:b w:val="false"/>
          <w:i w:val="false"/>
          <w:color w:val="000000"/>
          <w:sz w:val="28"/>
        </w:rPr>
        <w:t>
      8. Ақылды аялдамалар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функциялармен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сервистері бар аялдамалардың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жолаушылардың жайлылығына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көліктің орташа күту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Онлайн-таблодан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таблосы бар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Ақпараттылыққа және қолайлылыққа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арқылы бөлісу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Аялдамаларға шағымдардыңң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пайдаланушыға шаққандағы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(Жолаушылар/1000)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Аялдамларға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 пен тәртіпке әсер етеді</w:t>
            </w:r>
          </w:p>
        </w:tc>
      </w:tr>
    </w:tbl>
    <w:bookmarkStart w:name="z288" w:id="192"/>
    <w:p>
      <w:pPr>
        <w:spacing w:after="0"/>
        <w:ind w:left="0"/>
        <w:jc w:val="both"/>
      </w:pPr>
      <w:r>
        <w:rPr>
          <w:rFonts w:ascii="Times New Roman"/>
          <w:b w:val="false"/>
          <w:i w:val="false"/>
          <w:color w:val="000000"/>
          <w:sz w:val="28"/>
        </w:rPr>
        <w:t>
      9. Бірыңғай бейнемониторинг жүйесі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фото-бейне жазба камераларымен қамту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(1000 көлікке)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көлікке шаққандағы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(Автокөліктер/1000)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Бақылау және профилактика шараларының тиімділігін бейнелейді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автоматты түрде өңдеу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шешімдердің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мен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өңдеудің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хабарламаға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Қаржылық тәртіп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Жүйемен анықталған оқиғалар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≥300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тиімділігі,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автоматты өңделу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Оқиғаға орташа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бастап жауап беруге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∑Уақыт/Оқиғалар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тұрғындардың сенімі</w:t>
            </w:r>
          </w:p>
        </w:tc>
      </w:tr>
    </w:tbl>
    <w:bookmarkStart w:name="z289" w:id="193"/>
    <w:p>
      <w:pPr>
        <w:spacing w:after="0"/>
        <w:ind w:left="0"/>
        <w:jc w:val="both"/>
      </w:pPr>
      <w:r>
        <w:rPr>
          <w:rFonts w:ascii="Times New Roman"/>
          <w:b w:val="false"/>
          <w:i w:val="false"/>
          <w:color w:val="000000"/>
          <w:sz w:val="28"/>
        </w:rPr>
        <w:t>
      10. ТТО өрт қауіпсіздігін басқару жүйесі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шақыруға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қабылдаудан бастап шығуға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уақыты / Шақырулар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шақырулардың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шегінде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Тәртіп және әрекет ету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және тұрғындардың сенімі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ескертулер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ескертулердің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ден қою жылдамдығына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қоңыраулар бойынша оқиғалардың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 бойынша қайталанған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Себептерді жоюдың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Датчиктермен жабдықталған объектілердің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IoT-датчиктері бар объектілердің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 Жалпы нысандар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Сенім және өмір сапасы</w:t>
            </w:r>
          </w:p>
        </w:tc>
      </w:tr>
    </w:tbl>
    <w:bookmarkStart w:name="z290" w:id="194"/>
    <w:p>
      <w:pPr>
        <w:spacing w:after="0"/>
        <w:ind w:left="0"/>
        <w:jc w:val="both"/>
      </w:pPr>
      <w:r>
        <w:rPr>
          <w:rFonts w:ascii="Times New Roman"/>
          <w:b w:val="false"/>
          <w:i w:val="false"/>
          <w:color w:val="000000"/>
          <w:sz w:val="28"/>
        </w:rPr>
        <w:t>
      11. Қалалық аумақтарды көгалдандыру бақылауы және жасыл желектерді күту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жасыл желекпен қамтылған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 / Жалпы ауданы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Геоцифрлық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сапасы, экологиялық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отырғызылған ағаштардың саны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жаңа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≥2 000 /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екпелердің аман қалу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 жаңа ағаштардың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 / Отырғызылғандар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Күтімнің тиімділігі, экожүйенің тұрақтылығы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суарылатын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көгалдандырудың тұрақтылығына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экологиялық жайлылық</w:t>
            </w:r>
          </w:p>
        </w:tc>
      </w:tr>
    </w:tbl>
    <w:bookmarkStart w:name="z291" w:id="195"/>
    <w:p>
      <w:pPr>
        <w:spacing w:after="0"/>
        <w:ind w:left="0"/>
        <w:jc w:val="both"/>
      </w:pPr>
      <w:r>
        <w:rPr>
          <w:rFonts w:ascii="Times New Roman"/>
          <w:b w:val="false"/>
          <w:i w:val="false"/>
          <w:color w:val="000000"/>
          <w:sz w:val="28"/>
        </w:rPr>
        <w:t>
      12. Қатты тұрмыстық қалдықтарды басқару жүйесі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жиналған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Экологиялық жетілу, халықаралық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≥15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Тұрақтылық пен экологияға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шығаруға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мониторингі бар контейнерлік алаңдардың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алаңдардың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жинау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шығарудың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Толтырудан шығаруға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 /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қалалық инфрақұрылымға деген сенім</w:t>
            </w:r>
          </w:p>
        </w:tc>
      </w:tr>
    </w:tbl>
    <w:bookmarkStart w:name="z292" w:id="196"/>
    <w:p>
      <w:pPr>
        <w:spacing w:after="0"/>
        <w:ind w:left="0"/>
        <w:jc w:val="both"/>
      </w:pPr>
      <w:r>
        <w:rPr>
          <w:rFonts w:ascii="Times New Roman"/>
          <w:b w:val="false"/>
          <w:i w:val="false"/>
          <w:color w:val="000000"/>
          <w:sz w:val="28"/>
        </w:rPr>
        <w:t>
      13. Ақылды электр есептегіштерімен аспаптау және IOT көмегімен электрмен жабдықтауды бақылау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93" w:id="197"/>
    <w:p>
      <w:pPr>
        <w:spacing w:after="0"/>
        <w:ind w:left="0"/>
        <w:jc w:val="both"/>
      </w:pPr>
      <w:r>
        <w:rPr>
          <w:rFonts w:ascii="Times New Roman"/>
          <w:b w:val="false"/>
          <w:i w:val="false"/>
          <w:color w:val="000000"/>
          <w:sz w:val="28"/>
        </w:rPr>
        <w:t>
      14. Ақылды су есептегіштерімен аспаптау және IOT көмегімен сумен жабдықтауды бақылау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IoT-су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94" w:id="198"/>
    <w:p>
      <w:pPr>
        <w:spacing w:after="0"/>
        <w:ind w:left="0"/>
        <w:jc w:val="both"/>
      </w:pPr>
      <w:r>
        <w:rPr>
          <w:rFonts w:ascii="Times New Roman"/>
          <w:b w:val="false"/>
          <w:i w:val="false"/>
          <w:color w:val="000000"/>
          <w:sz w:val="28"/>
        </w:rPr>
        <w:t>
      15. Ақылды жылумен жабдықтау есептегіштерімен аспаптау және IOT көмегімен жылумен жабдықтауды бақылау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жылу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95" w:id="199"/>
    <w:p>
      <w:pPr>
        <w:spacing w:after="0"/>
        <w:ind w:left="0"/>
        <w:jc w:val="both"/>
      </w:pPr>
      <w:r>
        <w:rPr>
          <w:rFonts w:ascii="Times New Roman"/>
          <w:b w:val="false"/>
          <w:i w:val="false"/>
          <w:color w:val="000000"/>
          <w:sz w:val="28"/>
        </w:rPr>
        <w:t>
      16. IoT көмегімен ақылды газ есептегіштерімен аспаптау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IoT-газ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96" w:id="200"/>
    <w:p>
      <w:pPr>
        <w:spacing w:after="0"/>
        <w:ind w:left="0"/>
        <w:jc w:val="both"/>
      </w:pPr>
      <w:r>
        <w:rPr>
          <w:rFonts w:ascii="Times New Roman"/>
          <w:b w:val="false"/>
          <w:i w:val="false"/>
          <w:color w:val="000000"/>
          <w:sz w:val="28"/>
        </w:rPr>
        <w:t>
      Аббревиатуралардың толық жазылуы:</w:t>
      </w:r>
    </w:p>
    <w:bookmarkEnd w:id="200"/>
    <w:bookmarkStart w:name="z297" w:id="201"/>
    <w:p>
      <w:pPr>
        <w:spacing w:after="0"/>
        <w:ind w:left="0"/>
        <w:jc w:val="both"/>
      </w:pPr>
      <w:r>
        <w:rPr>
          <w:rFonts w:ascii="Times New Roman"/>
          <w:b w:val="false"/>
          <w:i w:val="false"/>
          <w:color w:val="000000"/>
          <w:sz w:val="28"/>
        </w:rPr>
        <w:t>
      A (Applicable) – қолданылатын;</w:t>
      </w:r>
    </w:p>
    <w:bookmarkEnd w:id="201"/>
    <w:bookmarkStart w:name="z298" w:id="202"/>
    <w:p>
      <w:pPr>
        <w:spacing w:after="0"/>
        <w:ind w:left="0"/>
        <w:jc w:val="both"/>
      </w:pPr>
      <w:r>
        <w:rPr>
          <w:rFonts w:ascii="Times New Roman"/>
          <w:b w:val="false"/>
          <w:i w:val="false"/>
          <w:color w:val="000000"/>
          <w:sz w:val="28"/>
        </w:rPr>
        <w:t>
      АБАЖ – автотұрақтарды басқарудың автоматтандырылған жүйесі;</w:t>
      </w:r>
    </w:p>
    <w:bookmarkEnd w:id="202"/>
    <w:bookmarkStart w:name="z299" w:id="203"/>
    <w:p>
      <w:pPr>
        <w:spacing w:after="0"/>
        <w:ind w:left="0"/>
        <w:jc w:val="both"/>
      </w:pPr>
      <w:r>
        <w:rPr>
          <w:rFonts w:ascii="Times New Roman"/>
          <w:b w:val="false"/>
          <w:i w:val="false"/>
          <w:color w:val="000000"/>
          <w:sz w:val="28"/>
        </w:rPr>
        <w:t>
      АО – аудан орталықтары;</w:t>
      </w:r>
    </w:p>
    <w:bookmarkEnd w:id="203"/>
    <w:bookmarkStart w:name="z300" w:id="204"/>
    <w:p>
      <w:pPr>
        <w:spacing w:after="0"/>
        <w:ind w:left="0"/>
        <w:jc w:val="both"/>
      </w:pPr>
      <w:r>
        <w:rPr>
          <w:rFonts w:ascii="Times New Roman"/>
          <w:b w:val="false"/>
          <w:i w:val="false"/>
          <w:color w:val="000000"/>
          <w:sz w:val="28"/>
        </w:rPr>
        <w:t>
      ББО – Бірыңғай байланыс орталығы;</w:t>
      </w:r>
    </w:p>
    <w:bookmarkEnd w:id="204"/>
    <w:bookmarkStart w:name="z301" w:id="205"/>
    <w:p>
      <w:pPr>
        <w:spacing w:after="0"/>
        <w:ind w:left="0"/>
        <w:jc w:val="both"/>
      </w:pPr>
      <w:r>
        <w:rPr>
          <w:rFonts w:ascii="Times New Roman"/>
          <w:b w:val="false"/>
          <w:i w:val="false"/>
          <w:color w:val="000000"/>
          <w:sz w:val="28"/>
        </w:rPr>
        <w:t>
      ГАЖ – геоцифрлық жүйе;</w:t>
      </w:r>
    </w:p>
    <w:bookmarkEnd w:id="205"/>
    <w:bookmarkStart w:name="z302" w:id="206"/>
    <w:p>
      <w:pPr>
        <w:spacing w:after="0"/>
        <w:ind w:left="0"/>
        <w:jc w:val="both"/>
      </w:pPr>
      <w:r>
        <w:rPr>
          <w:rFonts w:ascii="Times New Roman"/>
          <w:b w:val="false"/>
          <w:i w:val="false"/>
          <w:color w:val="000000"/>
          <w:sz w:val="28"/>
        </w:rPr>
        <w:t>
      ЖИ – жасанды интеллект;</w:t>
      </w:r>
    </w:p>
    <w:bookmarkEnd w:id="206"/>
    <w:bookmarkStart w:name="z303" w:id="207"/>
    <w:p>
      <w:pPr>
        <w:spacing w:after="0"/>
        <w:ind w:left="0"/>
        <w:jc w:val="both"/>
      </w:pPr>
      <w:r>
        <w:rPr>
          <w:rFonts w:ascii="Times New Roman"/>
          <w:b w:val="false"/>
          <w:i w:val="false"/>
          <w:color w:val="000000"/>
          <w:sz w:val="28"/>
        </w:rPr>
        <w:t>
      ЖСМЖ – жолдардың сапасын мониторрингілеу жүйесі;</w:t>
      </w:r>
    </w:p>
    <w:bookmarkEnd w:id="207"/>
    <w:bookmarkStart w:name="z304" w:id="208"/>
    <w:p>
      <w:pPr>
        <w:spacing w:after="0"/>
        <w:ind w:left="0"/>
        <w:jc w:val="both"/>
      </w:pPr>
      <w:r>
        <w:rPr>
          <w:rFonts w:ascii="Times New Roman"/>
          <w:b w:val="false"/>
          <w:i w:val="false"/>
          <w:color w:val="000000"/>
          <w:sz w:val="28"/>
        </w:rPr>
        <w:t>
      ЖҚБЖ – жол жүру қозғалысын басқару жүйесі;</w:t>
      </w:r>
    </w:p>
    <w:bookmarkEnd w:id="208"/>
    <w:bookmarkStart w:name="z305" w:id="209"/>
    <w:p>
      <w:pPr>
        <w:spacing w:after="0"/>
        <w:ind w:left="0"/>
        <w:jc w:val="both"/>
      </w:pPr>
      <w:r>
        <w:rPr>
          <w:rFonts w:ascii="Times New Roman"/>
          <w:b w:val="false"/>
          <w:i w:val="false"/>
          <w:color w:val="000000"/>
          <w:sz w:val="28"/>
        </w:rPr>
        <w:t>
      IoT – заттардың интернеті;</w:t>
      </w:r>
    </w:p>
    <w:bookmarkEnd w:id="209"/>
    <w:bookmarkStart w:name="z306" w:id="210"/>
    <w:p>
      <w:pPr>
        <w:spacing w:after="0"/>
        <w:ind w:left="0"/>
        <w:jc w:val="both"/>
      </w:pPr>
      <w:r>
        <w:rPr>
          <w:rFonts w:ascii="Times New Roman"/>
          <w:b w:val="false"/>
          <w:i w:val="false"/>
          <w:color w:val="000000"/>
          <w:sz w:val="28"/>
        </w:rPr>
        <w:t>
      ҚКИЖ – қалалық көлік жүйесінің интеграцияланған жүйесі;</w:t>
      </w:r>
    </w:p>
    <w:bookmarkEnd w:id="210"/>
    <w:bookmarkStart w:name="z307" w:id="211"/>
    <w:p>
      <w:pPr>
        <w:spacing w:after="0"/>
        <w:ind w:left="0"/>
        <w:jc w:val="both"/>
      </w:pPr>
      <w:r>
        <w:rPr>
          <w:rFonts w:ascii="Times New Roman"/>
          <w:b w:val="false"/>
          <w:i w:val="false"/>
          <w:color w:val="000000"/>
          <w:sz w:val="28"/>
        </w:rPr>
        <w:t>
      KPI – тиімділіктің негізгі көрсеткіші;</w:t>
      </w:r>
    </w:p>
    <w:bookmarkEnd w:id="211"/>
    <w:bookmarkStart w:name="z308" w:id="212"/>
    <w:p>
      <w:pPr>
        <w:spacing w:after="0"/>
        <w:ind w:left="0"/>
        <w:jc w:val="both"/>
      </w:pPr>
      <w:r>
        <w:rPr>
          <w:rFonts w:ascii="Times New Roman"/>
          <w:b w:val="false"/>
          <w:i w:val="false"/>
          <w:color w:val="000000"/>
          <w:sz w:val="28"/>
        </w:rPr>
        <w:t>
      ҚТҚ – қатты тұрмыстық қалдықтарды басқару жүйесі;</w:t>
      </w:r>
    </w:p>
    <w:bookmarkEnd w:id="212"/>
    <w:bookmarkStart w:name="z309" w:id="213"/>
    <w:p>
      <w:pPr>
        <w:spacing w:after="0"/>
        <w:ind w:left="0"/>
        <w:jc w:val="both"/>
      </w:pPr>
      <w:r>
        <w:rPr>
          <w:rFonts w:ascii="Times New Roman"/>
          <w:b w:val="false"/>
          <w:i w:val="false"/>
          <w:color w:val="000000"/>
          <w:sz w:val="28"/>
        </w:rPr>
        <w:t>
      NA (Not Applicable) — қолданылмайды;</w:t>
      </w:r>
    </w:p>
    <w:bookmarkEnd w:id="213"/>
    <w:bookmarkStart w:name="z310" w:id="214"/>
    <w:p>
      <w:pPr>
        <w:spacing w:after="0"/>
        <w:ind w:left="0"/>
        <w:jc w:val="both"/>
      </w:pPr>
      <w:r>
        <w:rPr>
          <w:rFonts w:ascii="Times New Roman"/>
          <w:b w:val="false"/>
          <w:i w:val="false"/>
          <w:color w:val="000000"/>
          <w:sz w:val="28"/>
        </w:rPr>
        <w:t>
      О – облыс орталықтары;</w:t>
      </w:r>
    </w:p>
    <w:bookmarkEnd w:id="214"/>
    <w:bookmarkStart w:name="z311" w:id="215"/>
    <w:p>
      <w:pPr>
        <w:spacing w:after="0"/>
        <w:ind w:left="0"/>
        <w:jc w:val="both"/>
      </w:pPr>
      <w:r>
        <w:rPr>
          <w:rFonts w:ascii="Times New Roman"/>
          <w:b w:val="false"/>
          <w:i w:val="false"/>
          <w:color w:val="000000"/>
          <w:sz w:val="28"/>
        </w:rPr>
        <w:t>
      Р – республикалық маңызы бар қалалар;</w:t>
      </w:r>
    </w:p>
    <w:bookmarkEnd w:id="215"/>
    <w:bookmarkStart w:name="z312" w:id="216"/>
    <w:p>
      <w:pPr>
        <w:spacing w:after="0"/>
        <w:ind w:left="0"/>
        <w:jc w:val="both"/>
      </w:pPr>
      <w:r>
        <w:rPr>
          <w:rFonts w:ascii="Times New Roman"/>
          <w:b w:val="false"/>
          <w:i w:val="false"/>
          <w:color w:val="000000"/>
          <w:sz w:val="28"/>
        </w:rPr>
        <w:t>
      ТКШ – тұрғын үй-коммуналдық шаруашылық;</w:t>
      </w:r>
    </w:p>
    <w:bookmarkEnd w:id="216"/>
    <w:bookmarkStart w:name="z313" w:id="217"/>
    <w:p>
      <w:pPr>
        <w:spacing w:after="0"/>
        <w:ind w:left="0"/>
        <w:jc w:val="both"/>
      </w:pPr>
      <w:r>
        <w:rPr>
          <w:rFonts w:ascii="Times New Roman"/>
          <w:b w:val="false"/>
          <w:i w:val="false"/>
          <w:color w:val="000000"/>
          <w:sz w:val="28"/>
        </w:rPr>
        <w:t>
      ТТО – террористтік тұрғыдан осал;</w:t>
      </w:r>
    </w:p>
    <w:bookmarkEnd w:id="217"/>
    <w:bookmarkStart w:name="z314" w:id="218"/>
    <w:p>
      <w:pPr>
        <w:spacing w:after="0"/>
        <w:ind w:left="0"/>
        <w:jc w:val="both"/>
      </w:pPr>
      <w:r>
        <w:rPr>
          <w:rFonts w:ascii="Times New Roman"/>
          <w:b w:val="false"/>
          <w:i w:val="false"/>
          <w:color w:val="000000"/>
          <w:sz w:val="28"/>
        </w:rPr>
        <w:t>
      ФБТ – фотобейнетіркеу.</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141/НҚ бұйрығымен</w:t>
            </w:r>
            <w:r>
              <w:br/>
            </w:r>
            <w:r>
              <w:rPr>
                <w:rFonts w:ascii="Times New Roman"/>
                <w:b w:val="false"/>
                <w:i w:val="false"/>
                <w:color w:val="000000"/>
                <w:sz w:val="20"/>
              </w:rPr>
              <w:t>бекітілген "Смарт-қалаларды"</w:t>
            </w:r>
            <w:r>
              <w:br/>
            </w:r>
            <w:r>
              <w:rPr>
                <w:rFonts w:ascii="Times New Roman"/>
                <w:b w:val="false"/>
                <w:i w:val="false"/>
                <w:color w:val="000000"/>
                <w:sz w:val="20"/>
              </w:rPr>
              <w:t>және "смарт-өңірлерді" құру</w:t>
            </w:r>
            <w:r>
              <w:br/>
            </w:r>
            <w:r>
              <w:rPr>
                <w:rFonts w:ascii="Times New Roman"/>
                <w:b w:val="false"/>
                <w:i w:val="false"/>
                <w:color w:val="000000"/>
                <w:sz w:val="20"/>
              </w:rPr>
              <w:t>жөніндегі әдістемесіне</w:t>
            </w:r>
            <w:r>
              <w:br/>
            </w:r>
            <w:r>
              <w:rPr>
                <w:rFonts w:ascii="Times New Roman"/>
                <w:b w:val="false"/>
                <w:i w:val="false"/>
                <w:color w:val="000000"/>
                <w:sz w:val="20"/>
              </w:rPr>
              <w:t>5-қосымша</w:t>
            </w:r>
          </w:p>
        </w:tc>
      </w:tr>
    </w:tbl>
    <w:bookmarkStart w:name="z325" w:id="219"/>
    <w:p>
      <w:pPr>
        <w:spacing w:after="0"/>
        <w:ind w:left="0"/>
        <w:jc w:val="left"/>
      </w:pPr>
      <w:r>
        <w:rPr>
          <w:rFonts w:ascii="Times New Roman"/>
          <w:b/>
          <w:i w:val="false"/>
          <w:color w:val="000000"/>
        </w:rPr>
        <w:t xml:space="preserve"> "Смарт-қалаларды" және "смарт-өңірлерді"  бастамаларын жүзеге асыруды бағалау (Boston CityScore әдістемесі негізінде)</w:t>
      </w:r>
    </w:p>
    <w:bookmarkEnd w:id="219"/>
    <w:bookmarkStart w:name="z326" w:id="220"/>
    <w:p>
      <w:pPr>
        <w:spacing w:after="0"/>
        <w:ind w:left="0"/>
        <w:jc w:val="both"/>
      </w:pPr>
      <w:r>
        <w:rPr>
          <w:rFonts w:ascii="Times New Roman"/>
          <w:b w:val="false"/>
          <w:i w:val="false"/>
          <w:color w:val="000000"/>
          <w:sz w:val="28"/>
        </w:rPr>
        <w:t>
      Бағалау әдістемесі қала мен өңірді басқару тиімділігін өмір сүру қызметінің негізгі бағыттары бойынша талдау кезінде объективтілік пен ашықтықты қамтамасыз етуге, технологиялық дамуды ынталандыруға және халықты цифрлық трансформация үдерістеріне тартуға арналған.</w:t>
      </w:r>
    </w:p>
    <w:bookmarkEnd w:id="220"/>
    <w:bookmarkStart w:name="z327" w:id="221"/>
    <w:p>
      <w:pPr>
        <w:spacing w:after="0"/>
        <w:ind w:left="0"/>
        <w:jc w:val="both"/>
      </w:pPr>
      <w:r>
        <w:rPr>
          <w:rFonts w:ascii="Times New Roman"/>
          <w:b w:val="false"/>
          <w:i w:val="false"/>
          <w:color w:val="000000"/>
          <w:sz w:val="28"/>
        </w:rPr>
        <w:t>
      1.1. Бағалау құрылымы.</w:t>
      </w:r>
    </w:p>
    <w:bookmarkEnd w:id="221"/>
    <w:bookmarkStart w:name="z328" w:id="222"/>
    <w:p>
      <w:pPr>
        <w:spacing w:after="0"/>
        <w:ind w:left="0"/>
        <w:jc w:val="both"/>
      </w:pPr>
      <w:r>
        <w:rPr>
          <w:rFonts w:ascii="Times New Roman"/>
          <w:b w:val="false"/>
          <w:i w:val="false"/>
          <w:color w:val="000000"/>
          <w:sz w:val="28"/>
        </w:rPr>
        <w:t>
      1.1. Қазақстандағы "смарт қала" және "смарт өңірлер" бастамаларын іске асыруды бағалау интегралдық индекс (CityScore-Қазақстан) түрінде 0–100 шкаласы бойынша қалыптастырылады және мыналар негізінде есептеледі:</w:t>
      </w:r>
    </w:p>
    <w:bookmarkEnd w:id="222"/>
    <w:bookmarkStart w:name="z329" w:id="223"/>
    <w:p>
      <w:pPr>
        <w:spacing w:after="0"/>
        <w:ind w:left="0"/>
        <w:jc w:val="both"/>
      </w:pPr>
      <w:r>
        <w:rPr>
          <w:rFonts w:ascii="Times New Roman"/>
          <w:b w:val="false"/>
          <w:i w:val="false"/>
          <w:color w:val="000000"/>
          <w:sz w:val="28"/>
        </w:rPr>
        <w:t>
      а) негізгі бастамалар — тиімділіктің негізгі көрсеткіштері (KPI) бойынша Әдістемеге 4-қосымшаға сәйкес;</w:t>
      </w:r>
    </w:p>
    <w:bookmarkEnd w:id="223"/>
    <w:bookmarkStart w:name="z330" w:id="224"/>
    <w:p>
      <w:pPr>
        <w:spacing w:after="0"/>
        <w:ind w:left="0"/>
        <w:jc w:val="both"/>
      </w:pPr>
      <w:r>
        <w:rPr>
          <w:rFonts w:ascii="Times New Roman"/>
          <w:b w:val="false"/>
          <w:i w:val="false"/>
          <w:color w:val="000000"/>
          <w:sz w:val="28"/>
        </w:rPr>
        <w:t>
      б) қосымша бастамалар — осы Қосымшаның 2.2-тармағына сәйкес.</w:t>
      </w:r>
    </w:p>
    <w:bookmarkEnd w:id="224"/>
    <w:bookmarkStart w:name="z331" w:id="225"/>
    <w:p>
      <w:pPr>
        <w:spacing w:after="0"/>
        <w:ind w:left="0"/>
        <w:jc w:val="both"/>
      </w:pPr>
      <w:r>
        <w:rPr>
          <w:rFonts w:ascii="Times New Roman"/>
          <w:b w:val="false"/>
          <w:i w:val="false"/>
          <w:color w:val="000000"/>
          <w:sz w:val="28"/>
        </w:rPr>
        <w:t>
      1.2. SDU-дағы жергілікті атқарушы органдардың (ЖАО) ақпараттық жүйелерін SDU-мен интеграциялау арқылы алынған деректер негізінде қолмен енгізу қателерін азайту мақсатында KPI есептеледі.</w:t>
      </w:r>
    </w:p>
    <w:bookmarkEnd w:id="225"/>
    <w:bookmarkStart w:name="z332" w:id="226"/>
    <w:p>
      <w:pPr>
        <w:spacing w:after="0"/>
        <w:ind w:left="0"/>
        <w:jc w:val="both"/>
      </w:pPr>
      <w:r>
        <w:rPr>
          <w:rFonts w:ascii="Times New Roman"/>
          <w:b w:val="false"/>
          <w:i w:val="false"/>
          <w:color w:val="000000"/>
          <w:sz w:val="28"/>
        </w:rPr>
        <w:t>
      1.3. Бағалаудың қорытынды нәтижелері мынадай рейтингтерді қалыптастыру үшін пайдаланылады:</w:t>
      </w:r>
    </w:p>
    <w:bookmarkEnd w:id="226"/>
    <w:bookmarkStart w:name="z333" w:id="227"/>
    <w:p>
      <w:pPr>
        <w:spacing w:after="0"/>
        <w:ind w:left="0"/>
        <w:jc w:val="both"/>
      </w:pPr>
      <w:r>
        <w:rPr>
          <w:rFonts w:ascii="Times New Roman"/>
          <w:b w:val="false"/>
          <w:i w:val="false"/>
          <w:color w:val="000000"/>
          <w:sz w:val="28"/>
        </w:rPr>
        <w:t>
      а) республикалық маңызы бар "смарт-қалалар" рейтингі (әрбір қала бойынша жеке-жеке);</w:t>
      </w:r>
    </w:p>
    <w:bookmarkEnd w:id="227"/>
    <w:bookmarkStart w:name="z334" w:id="228"/>
    <w:p>
      <w:pPr>
        <w:spacing w:after="0"/>
        <w:ind w:left="0"/>
        <w:jc w:val="both"/>
      </w:pPr>
      <w:r>
        <w:rPr>
          <w:rFonts w:ascii="Times New Roman"/>
          <w:b w:val="false"/>
          <w:i w:val="false"/>
          <w:color w:val="000000"/>
          <w:sz w:val="28"/>
        </w:rPr>
        <w:t>
      б) облыс аумағындағы елді мекендердің, оның ішінде облыстық маңызы бар қалалар мен аудан орталықтарының (АО) нәтижелерін агрегаттау негізінде "смарт-өңірлер" (облыстар) рейтингі (осы Қосымшаның 5-бөлімі).</w:t>
      </w:r>
    </w:p>
    <w:bookmarkEnd w:id="228"/>
    <w:bookmarkStart w:name="z335" w:id="229"/>
    <w:p>
      <w:pPr>
        <w:spacing w:after="0"/>
        <w:ind w:left="0"/>
        <w:jc w:val="both"/>
      </w:pPr>
      <w:r>
        <w:rPr>
          <w:rFonts w:ascii="Times New Roman"/>
          <w:b w:val="false"/>
          <w:i w:val="false"/>
          <w:color w:val="000000"/>
          <w:sz w:val="28"/>
        </w:rPr>
        <w:t>
      2. Есептеу кезеңдері.</w:t>
      </w:r>
    </w:p>
    <w:bookmarkEnd w:id="229"/>
    <w:bookmarkStart w:name="z336" w:id="230"/>
    <w:p>
      <w:pPr>
        <w:spacing w:after="0"/>
        <w:ind w:left="0"/>
        <w:jc w:val="both"/>
      </w:pPr>
      <w:r>
        <w:rPr>
          <w:rFonts w:ascii="Times New Roman"/>
          <w:b w:val="false"/>
          <w:i w:val="false"/>
          <w:color w:val="000000"/>
          <w:sz w:val="28"/>
        </w:rPr>
        <w:t>
      2.1. Негізгі бастамалар.</w:t>
      </w:r>
    </w:p>
    <w:bookmarkEnd w:id="230"/>
    <w:bookmarkStart w:name="z337" w:id="231"/>
    <w:p>
      <w:pPr>
        <w:spacing w:after="0"/>
        <w:ind w:left="0"/>
        <w:jc w:val="both"/>
      </w:pPr>
      <w:r>
        <w:rPr>
          <w:rFonts w:ascii="Times New Roman"/>
          <w:b w:val="false"/>
          <w:i w:val="false"/>
          <w:color w:val="000000"/>
          <w:sz w:val="28"/>
        </w:rPr>
        <w:t>
      2.1.1. Деректерді жинау және қалыпқа келтіру.</w:t>
      </w:r>
    </w:p>
    <w:bookmarkEnd w:id="231"/>
    <w:bookmarkStart w:name="z338" w:id="232"/>
    <w:p>
      <w:pPr>
        <w:spacing w:after="0"/>
        <w:ind w:left="0"/>
        <w:jc w:val="both"/>
      </w:pPr>
      <w:r>
        <w:rPr>
          <w:rFonts w:ascii="Times New Roman"/>
          <w:b w:val="false"/>
          <w:i w:val="false"/>
          <w:color w:val="000000"/>
          <w:sz w:val="28"/>
        </w:rPr>
        <w:t>
      1) Әрбір KPI үшін кезең (күн, апта, ай, тоқсан, жыл) үшін нақты мән белгіленеді.</w:t>
      </w:r>
    </w:p>
    <w:bookmarkEnd w:id="232"/>
    <w:bookmarkStart w:name="z339" w:id="233"/>
    <w:p>
      <w:pPr>
        <w:spacing w:after="0"/>
        <w:ind w:left="0"/>
        <w:jc w:val="both"/>
      </w:pPr>
      <w:r>
        <w:rPr>
          <w:rFonts w:ascii="Times New Roman"/>
          <w:b w:val="false"/>
          <w:i w:val="false"/>
          <w:color w:val="000000"/>
          <w:sz w:val="28"/>
        </w:rPr>
        <w:t>
      2) KPI-дің нақты мәндерінің дереккөзі SDU деректері (интеграциялар арқылы) болып табылады, егер өтпелі кезеңге уәкілетті орган өзгеше тәртіпті белгілемесе.</w:t>
      </w:r>
    </w:p>
    <w:bookmarkEnd w:id="233"/>
    <w:bookmarkStart w:name="z340" w:id="234"/>
    <w:p>
      <w:pPr>
        <w:spacing w:after="0"/>
        <w:ind w:left="0"/>
        <w:jc w:val="both"/>
      </w:pPr>
      <w:r>
        <w:rPr>
          <w:rFonts w:ascii="Times New Roman"/>
          <w:b w:val="false"/>
          <w:i w:val="false"/>
          <w:color w:val="000000"/>
          <w:sz w:val="28"/>
        </w:rPr>
        <w:t>
      2.1.2. Әкімшілік санаттар үшін KPI қолданылуы (A/NA/ND).</w:t>
      </w:r>
    </w:p>
    <w:bookmarkEnd w:id="234"/>
    <w:bookmarkStart w:name="z341" w:id="235"/>
    <w:p>
      <w:pPr>
        <w:spacing w:after="0"/>
        <w:ind w:left="0"/>
        <w:jc w:val="both"/>
      </w:pPr>
      <w:r>
        <w:rPr>
          <w:rFonts w:ascii="Times New Roman"/>
          <w:b w:val="false"/>
          <w:i w:val="false"/>
          <w:color w:val="000000"/>
          <w:sz w:val="28"/>
        </w:rPr>
        <w:t>
      а) Әрбір KPI үшін мынадай белгі белгіленеді:</w:t>
      </w:r>
    </w:p>
    <w:bookmarkEnd w:id="235"/>
    <w:bookmarkStart w:name="z342" w:id="236"/>
    <w:p>
      <w:pPr>
        <w:spacing w:after="0"/>
        <w:ind w:left="0"/>
        <w:jc w:val="both"/>
      </w:pPr>
      <w:r>
        <w:rPr>
          <w:rFonts w:ascii="Times New Roman"/>
          <w:b w:val="false"/>
          <w:i w:val="false"/>
          <w:color w:val="000000"/>
          <w:sz w:val="28"/>
        </w:rPr>
        <w:t>
      ● A (Applicable) — KPI тиісті әкімшілік санат үшін қолданылады (есептеуге міндетті);</w:t>
      </w:r>
    </w:p>
    <w:bookmarkEnd w:id="236"/>
    <w:bookmarkStart w:name="z343" w:id="237"/>
    <w:p>
      <w:pPr>
        <w:spacing w:after="0"/>
        <w:ind w:left="0"/>
        <w:jc w:val="both"/>
      </w:pPr>
      <w:r>
        <w:rPr>
          <w:rFonts w:ascii="Times New Roman"/>
          <w:b w:val="false"/>
          <w:i w:val="false"/>
          <w:color w:val="000000"/>
          <w:sz w:val="28"/>
        </w:rPr>
        <w:t>
      ● NA (Not Applicable) — KPI тиісті әкімшілік санат үшін қолданылмайды (қажет етілмейді/көзделмеген);</w:t>
      </w:r>
    </w:p>
    <w:bookmarkEnd w:id="237"/>
    <w:bookmarkStart w:name="z344" w:id="238"/>
    <w:p>
      <w:pPr>
        <w:spacing w:after="0"/>
        <w:ind w:left="0"/>
        <w:jc w:val="both"/>
      </w:pPr>
      <w:r>
        <w:rPr>
          <w:rFonts w:ascii="Times New Roman"/>
          <w:b w:val="false"/>
          <w:i w:val="false"/>
          <w:color w:val="000000"/>
          <w:sz w:val="28"/>
        </w:rPr>
        <w:t>
      ● ND (No Data) — KPI қолданылады (A), бірақ есепті кезеңде SDU жүйесінде деректер жоқ.</w:t>
      </w:r>
    </w:p>
    <w:bookmarkEnd w:id="238"/>
    <w:bookmarkStart w:name="z345" w:id="239"/>
    <w:p>
      <w:pPr>
        <w:spacing w:after="0"/>
        <w:ind w:left="0"/>
        <w:jc w:val="both"/>
      </w:pPr>
      <w:r>
        <w:rPr>
          <w:rFonts w:ascii="Times New Roman"/>
          <w:b w:val="false"/>
          <w:i w:val="false"/>
          <w:color w:val="000000"/>
          <w:sz w:val="28"/>
        </w:rPr>
        <w:t>
      б) A/NA белгісі әкімшілік санаттар бойынша базалық бастамалардың функционалына қойылатын талаптар негізінде нормативтік түрде белгіленеді (оның ішінде 3-қосымшаға сәйкес және/немесе 4-қосымшада KPI сипаттамасында бекітіледі).</w:t>
      </w:r>
    </w:p>
    <w:bookmarkEnd w:id="239"/>
    <w:bookmarkStart w:name="z346" w:id="240"/>
    <w:p>
      <w:pPr>
        <w:spacing w:after="0"/>
        <w:ind w:left="0"/>
        <w:jc w:val="both"/>
      </w:pPr>
      <w:r>
        <w:rPr>
          <w:rFonts w:ascii="Times New Roman"/>
          <w:b w:val="false"/>
          <w:i w:val="false"/>
          <w:color w:val="000000"/>
          <w:sz w:val="28"/>
        </w:rPr>
        <w:t>
      с) NA мәртебесі бар KPI есепке алынбайды және қорытынды балды төмендетпейді (салмақтарды нормалау кезінде бөлімнен алынып тасталады).</w:t>
      </w:r>
    </w:p>
    <w:bookmarkEnd w:id="240"/>
    <w:bookmarkStart w:name="z347" w:id="241"/>
    <w:p>
      <w:pPr>
        <w:spacing w:after="0"/>
        <w:ind w:left="0"/>
        <w:jc w:val="both"/>
      </w:pPr>
      <w:r>
        <w:rPr>
          <w:rFonts w:ascii="Times New Roman"/>
          <w:b w:val="false"/>
          <w:i w:val="false"/>
          <w:color w:val="000000"/>
          <w:sz w:val="28"/>
        </w:rPr>
        <w:t>
      2.1.3. KPI-ді нормалау (0–1 шкаласына келтіру).</w:t>
      </w:r>
    </w:p>
    <w:bookmarkEnd w:id="241"/>
    <w:bookmarkStart w:name="z348" w:id="242"/>
    <w:p>
      <w:pPr>
        <w:spacing w:after="0"/>
        <w:ind w:left="0"/>
        <w:jc w:val="both"/>
      </w:pPr>
      <w:r>
        <w:rPr>
          <w:rFonts w:ascii="Times New Roman"/>
          <w:b w:val="false"/>
          <w:i w:val="false"/>
          <w:color w:val="000000"/>
          <w:sz w:val="28"/>
        </w:rPr>
        <w:t>
      а) Әрбір KPI бойынша бағалау 0-ден 1-ге дейінгі аралыққа келтіріледі (0 — төмен нәтиже, 1 — мақсатқа қол жеткізілді).</w:t>
      </w:r>
    </w:p>
    <w:bookmarkEnd w:id="242"/>
    <w:bookmarkStart w:name="z349" w:id="243"/>
    <w:p>
      <w:pPr>
        <w:spacing w:after="0"/>
        <w:ind w:left="0"/>
        <w:jc w:val="both"/>
      </w:pPr>
      <w:r>
        <w:rPr>
          <w:rFonts w:ascii="Times New Roman"/>
          <w:b w:val="false"/>
          <w:i w:val="false"/>
          <w:color w:val="000000"/>
          <w:sz w:val="28"/>
        </w:rPr>
        <w:t xml:space="preserve">
      б) "≥" түріндегі мақсатты мәндері бар KPI үшін қолданылады: </w:t>
      </w:r>
    </w:p>
    <w:bookmarkEnd w:id="243"/>
    <w:bookmarkStart w:name="z350"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2628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1" w:id="245"/>
    <w:p>
      <w:pPr>
        <w:spacing w:after="0"/>
        <w:ind w:left="0"/>
        <w:jc w:val="both"/>
      </w:pPr>
      <w:r>
        <w:rPr>
          <w:rFonts w:ascii="Times New Roman"/>
          <w:b w:val="false"/>
          <w:i w:val="false"/>
          <w:color w:val="000000"/>
          <w:sz w:val="28"/>
        </w:rPr>
        <w:t>
      мұнда F — нақты мән, T — 4-қосымшаға сәйкес тиісті санат үшін белгіленген мақсатты мән.</w:t>
      </w:r>
    </w:p>
    <w:bookmarkEnd w:id="245"/>
    <w:bookmarkStart w:name="z352" w:id="246"/>
    <w:p>
      <w:pPr>
        <w:spacing w:after="0"/>
        <w:ind w:left="0"/>
        <w:jc w:val="both"/>
      </w:pPr>
      <w:r>
        <w:rPr>
          <w:rFonts w:ascii="Times New Roman"/>
          <w:b w:val="false"/>
          <w:i w:val="false"/>
          <w:color w:val="000000"/>
          <w:sz w:val="28"/>
        </w:rPr>
        <w:t xml:space="preserve">
      с) "≤" түріндегі мақсатты мәндері бар KPI үшін қолданылады: </w:t>
      </w:r>
    </w:p>
    <w:bookmarkEnd w:id="246"/>
    <w:bookmarkStart w:name="z3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254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4" w:id="248"/>
    <w:p>
      <w:pPr>
        <w:spacing w:after="0"/>
        <w:ind w:left="0"/>
        <w:jc w:val="both"/>
      </w:pPr>
      <w:r>
        <w:rPr>
          <w:rFonts w:ascii="Times New Roman"/>
          <w:b w:val="false"/>
          <w:i w:val="false"/>
          <w:color w:val="000000"/>
          <w:sz w:val="28"/>
        </w:rPr>
        <w:t>
      (Егер KPI-дің мән-мағынасына сәйкес келсе, F=0 болған жағдайда S_kpi=1 мәніне жол беріледі).</w:t>
      </w:r>
    </w:p>
    <w:bookmarkEnd w:id="248"/>
    <w:bookmarkStart w:name="z355" w:id="249"/>
    <w:p>
      <w:pPr>
        <w:spacing w:after="0"/>
        <w:ind w:left="0"/>
        <w:jc w:val="both"/>
      </w:pPr>
      <w:r>
        <w:rPr>
          <w:rFonts w:ascii="Times New Roman"/>
          <w:b w:val="false"/>
          <w:i w:val="false"/>
          <w:color w:val="000000"/>
          <w:sz w:val="28"/>
        </w:rPr>
        <w:t xml:space="preserve">
      д) Мақсатты динамикасы бар KPI үшін (мысалы, "5–10%-ға төмендету") есептеу базалық кезеңмен салыстыру арқылы жүргізілуіне жол беріледі: </w:t>
      </w:r>
    </w:p>
    <w:bookmarkEnd w:id="249"/>
    <w:bookmarkStart w:name="z356"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3746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46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7" w:id="251"/>
    <w:p>
      <w:pPr>
        <w:spacing w:after="0"/>
        <w:ind w:left="0"/>
        <w:jc w:val="both"/>
      </w:pPr>
      <w:r>
        <w:rPr>
          <w:rFonts w:ascii="Times New Roman"/>
          <w:b w:val="false"/>
          <w:i w:val="false"/>
          <w:color w:val="000000"/>
          <w:sz w:val="28"/>
        </w:rPr>
        <w:t>
      2.1.4. Бөлімдердің салмақтары.</w:t>
      </w:r>
    </w:p>
    <w:bookmarkEnd w:id="251"/>
    <w:bookmarkStart w:name="z358" w:id="252"/>
    <w:p>
      <w:pPr>
        <w:spacing w:after="0"/>
        <w:ind w:left="0"/>
        <w:jc w:val="both"/>
      </w:pPr>
      <w:r>
        <w:rPr>
          <w:rFonts w:ascii="Times New Roman"/>
          <w:b w:val="false"/>
          <w:i w:val="false"/>
          <w:color w:val="000000"/>
          <w:sz w:val="28"/>
        </w:rPr>
        <w:t>
      а) Бөлімдердің үлестік салмақтары белгіленеді (жиынтығы 100 балл):</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салмақ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жұмысының тиімділігінің негізгі драйвері барлық процестерді үйлестіруге және халықтың қызмет көрсету сапасына қанағаттануының жалпы деңгейіне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және азаматтардың қауіпсіздігін қамтамасыз етудің аса маңызды саласы әлеуметтік тұрақтылыққа тікелей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пен қолжетімділікті қамтамасыз етеді, қаланың өмір сүру сапасы мен экономикалық дамуына айтарлықтай ықпал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тұрақты дамуы мен денсаулығы үшін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жайлылығы мен тұрақтылығын қамтамасыз ету халықтың күнделікті өмір сүру сапасы үшін маңызды</w:t>
            </w:r>
          </w:p>
        </w:tc>
      </w:tr>
    </w:tbl>
    <w:bookmarkStart w:name="z359" w:id="253"/>
    <w:p>
      <w:pPr>
        <w:spacing w:after="0"/>
        <w:ind w:left="0"/>
        <w:jc w:val="both"/>
      </w:pPr>
      <w:r>
        <w:rPr>
          <w:rFonts w:ascii="Times New Roman"/>
          <w:b w:val="false"/>
          <w:i w:val="false"/>
          <w:color w:val="000000"/>
          <w:sz w:val="28"/>
        </w:rPr>
        <w:t>
      2.1.5. Бөлімдер бойынша және елді мекен бойынша индексті есептеу</w:t>
      </w:r>
    </w:p>
    <w:bookmarkEnd w:id="253"/>
    <w:bookmarkStart w:name="z360" w:id="254"/>
    <w:p>
      <w:pPr>
        <w:spacing w:after="0"/>
        <w:ind w:left="0"/>
        <w:jc w:val="both"/>
      </w:pPr>
      <w:r>
        <w:rPr>
          <w:rFonts w:ascii="Times New Roman"/>
          <w:b w:val="false"/>
          <w:i w:val="false"/>
          <w:color w:val="000000"/>
          <w:sz w:val="28"/>
        </w:rPr>
        <w:t>
      (бастапқы CityScore).</w:t>
      </w:r>
    </w:p>
    <w:bookmarkEnd w:id="254"/>
    <w:bookmarkStart w:name="z361" w:id="255"/>
    <w:p>
      <w:pPr>
        <w:spacing w:after="0"/>
        <w:ind w:left="0"/>
        <w:jc w:val="both"/>
      </w:pPr>
      <w:r>
        <w:rPr>
          <w:rFonts w:ascii="Times New Roman"/>
          <w:b w:val="false"/>
          <w:i w:val="false"/>
          <w:color w:val="000000"/>
          <w:sz w:val="28"/>
        </w:rPr>
        <w:t>
      а) Әрбір бөлім бойынша бөлімнің балы бөлім ішіндегі KPI-лердің салмақталған орташа мәні ретінде есептеледі:</w:t>
      </w:r>
    </w:p>
    <w:bookmarkEnd w:id="255"/>
    <w:bookmarkStart w:name="z362"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5549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49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3" w:id="257"/>
    <w:p>
      <w:pPr>
        <w:spacing w:after="0"/>
        <w:ind w:left="0"/>
        <w:jc w:val="both"/>
      </w:pPr>
      <w:r>
        <w:rPr>
          <w:rFonts w:ascii="Times New Roman"/>
          <w:b w:val="false"/>
          <w:i w:val="false"/>
          <w:color w:val="000000"/>
          <w:sz w:val="28"/>
        </w:rPr>
        <w:t>
      мұнда w_kpi_i — 4-қосымшаға сәйкес бөлім шеңберіндегі KPI салмағы (құндылығы/балдары); жиынтық есептеуде тек A мәртебесі бар KPI ескеріледі (NA алынып тасталады).</w:t>
      </w:r>
    </w:p>
    <w:bookmarkEnd w:id="257"/>
    <w:bookmarkStart w:name="z364" w:id="258"/>
    <w:p>
      <w:pPr>
        <w:spacing w:after="0"/>
        <w:ind w:left="0"/>
        <w:jc w:val="both"/>
      </w:pPr>
      <w:r>
        <w:rPr>
          <w:rFonts w:ascii="Times New Roman"/>
          <w:b w:val="false"/>
          <w:i w:val="false"/>
          <w:color w:val="000000"/>
          <w:sz w:val="28"/>
        </w:rPr>
        <w:t>
      б) Елді мекеннің жалпы индексі бөлімдер балдарының бөлім салмақтарын ескере отырып қосындысы ретінде есептеледі және 0–100 шкаласына келтіріледі:</w:t>
      </w:r>
    </w:p>
    <w:bookmarkEnd w:id="258"/>
    <w:bookmarkStart w:name="z365"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6" w:id="260"/>
    <w:p>
      <w:pPr>
        <w:spacing w:after="0"/>
        <w:ind w:left="0"/>
        <w:jc w:val="both"/>
      </w:pPr>
      <w:r>
        <w:rPr>
          <w:rFonts w:ascii="Times New Roman"/>
          <w:b w:val="false"/>
          <w:i w:val="false"/>
          <w:color w:val="000000"/>
          <w:sz w:val="28"/>
        </w:rPr>
        <w:t>
      2.1.6. Өтпелі кезеңде ND есепке алу қағидаты (20% шегі + −5 балл айыппұл).</w:t>
      </w:r>
    </w:p>
    <w:bookmarkEnd w:id="260"/>
    <w:bookmarkStart w:name="z367" w:id="261"/>
    <w:p>
      <w:pPr>
        <w:spacing w:after="0"/>
        <w:ind w:left="0"/>
        <w:jc w:val="both"/>
      </w:pPr>
      <w:r>
        <w:rPr>
          <w:rFonts w:ascii="Times New Roman"/>
          <w:b w:val="false"/>
          <w:i w:val="false"/>
          <w:color w:val="000000"/>
          <w:sz w:val="28"/>
        </w:rPr>
        <w:t>
      а) Әрбір елді мекен бойынша қолданылатын KPI аясында деректердің болмау үлесі есептеледі:</w:t>
      </w:r>
    </w:p>
    <w:bookmarkEnd w:id="261"/>
    <w:bookmarkStart w:name="z368"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1905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9" w:id="263"/>
    <w:p>
      <w:pPr>
        <w:spacing w:after="0"/>
        <w:ind w:left="0"/>
        <w:jc w:val="both"/>
      </w:pPr>
      <w:r>
        <w:rPr>
          <w:rFonts w:ascii="Times New Roman"/>
          <w:b w:val="false"/>
          <w:i w:val="false"/>
          <w:color w:val="000000"/>
          <w:sz w:val="28"/>
        </w:rPr>
        <w:t>
      б) Егер ND_share ≤ 0,20 болса, онда ND мәртебесі бар KPI үшін айыппұл қолданылмайды: олар Score_section және CityScore_100 көрсеткіштерін есептеу кезінде есепке алынбайды (алымға да, бөлімге де кірмейді).</w:t>
      </w:r>
    </w:p>
    <w:bookmarkEnd w:id="263"/>
    <w:bookmarkStart w:name="z370" w:id="264"/>
    <w:p>
      <w:pPr>
        <w:spacing w:after="0"/>
        <w:ind w:left="0"/>
        <w:jc w:val="both"/>
      </w:pPr>
      <w:r>
        <w:rPr>
          <w:rFonts w:ascii="Times New Roman"/>
          <w:b w:val="false"/>
          <w:i w:val="false"/>
          <w:color w:val="000000"/>
          <w:sz w:val="28"/>
        </w:rPr>
        <w:t>
      с) Егер ND_share &gt; 0,20 болса, CityScore_100 есебі қолда бар деректер негізінде жүргізіледі (ND есепке алынбайды), содан кейін елді мекеннің қорытынды балына −5 балл айыппұл қолданылады (19-тармақ). Айыппұл есепті кезең ішінде ND мәртебесі бар KPI санына қарамастан бір рет қана қолданылады.</w:t>
      </w:r>
    </w:p>
    <w:bookmarkEnd w:id="264"/>
    <w:bookmarkStart w:name="z371" w:id="265"/>
    <w:p>
      <w:pPr>
        <w:spacing w:after="0"/>
        <w:ind w:left="0"/>
        <w:jc w:val="both"/>
      </w:pPr>
      <w:r>
        <w:rPr>
          <w:rFonts w:ascii="Times New Roman"/>
          <w:b w:val="false"/>
          <w:i w:val="false"/>
          <w:color w:val="000000"/>
          <w:sz w:val="28"/>
        </w:rPr>
        <w:t>
      2.2. Қосымша бастамалар.</w:t>
      </w:r>
    </w:p>
    <w:bookmarkEnd w:id="265"/>
    <w:bookmarkStart w:name="z372" w:id="266"/>
    <w:p>
      <w:pPr>
        <w:spacing w:after="0"/>
        <w:ind w:left="0"/>
        <w:jc w:val="both"/>
      </w:pPr>
      <w:r>
        <w:rPr>
          <w:rFonts w:ascii="Times New Roman"/>
          <w:b w:val="false"/>
          <w:i w:val="false"/>
          <w:color w:val="000000"/>
          <w:sz w:val="28"/>
        </w:rPr>
        <w:t>
      а) Критерийлерге сәйкес келетін әрбір іске асырылған қосымша бастама базалық бастамалар бойынша алынған балдарға қосымша 2 балл береді.</w:t>
      </w:r>
    </w:p>
    <w:bookmarkEnd w:id="266"/>
    <w:bookmarkStart w:name="z373" w:id="267"/>
    <w:p>
      <w:pPr>
        <w:spacing w:after="0"/>
        <w:ind w:left="0"/>
        <w:jc w:val="both"/>
      </w:pPr>
      <w:r>
        <w:rPr>
          <w:rFonts w:ascii="Times New Roman"/>
          <w:b w:val="false"/>
          <w:i w:val="false"/>
          <w:color w:val="000000"/>
          <w:sz w:val="28"/>
        </w:rPr>
        <w:t>
      б) Қосымша бастамалардың іске асырылуын бағалау мынадай критерийлер бойынша жүргізіледі:</w:t>
      </w:r>
    </w:p>
    <w:bookmarkEnd w:id="267"/>
    <w:bookmarkStart w:name="z374" w:id="268"/>
    <w:p>
      <w:pPr>
        <w:spacing w:after="0"/>
        <w:ind w:left="0"/>
        <w:jc w:val="both"/>
      </w:pPr>
      <w:r>
        <w:rPr>
          <w:rFonts w:ascii="Times New Roman"/>
          <w:b w:val="false"/>
          <w:i w:val="false"/>
          <w:color w:val="000000"/>
          <w:sz w:val="28"/>
        </w:rPr>
        <w:t>
      1) бастаманың бекітілген Жол картасында болуы;</w:t>
      </w:r>
    </w:p>
    <w:bookmarkEnd w:id="268"/>
    <w:bookmarkStart w:name="z375" w:id="269"/>
    <w:p>
      <w:pPr>
        <w:spacing w:after="0"/>
        <w:ind w:left="0"/>
        <w:jc w:val="both"/>
      </w:pPr>
      <w:r>
        <w:rPr>
          <w:rFonts w:ascii="Times New Roman"/>
          <w:b w:val="false"/>
          <w:i w:val="false"/>
          <w:color w:val="000000"/>
          <w:sz w:val="28"/>
        </w:rPr>
        <w:t>
      2) бастаманың орындалуы туралы іс-шаралардың толық сипаттамасы, басталу/аяқталу күндері және енгізу нәтижелері көрсетілген, ЖАО-ның уәкілетті лауазымды тұлғасы қол қойған есептің болуы;</w:t>
      </w:r>
    </w:p>
    <w:bookmarkEnd w:id="269"/>
    <w:bookmarkStart w:name="z376" w:id="270"/>
    <w:p>
      <w:pPr>
        <w:spacing w:after="0"/>
        <w:ind w:left="0"/>
        <w:jc w:val="both"/>
      </w:pPr>
      <w:r>
        <w:rPr>
          <w:rFonts w:ascii="Times New Roman"/>
          <w:b w:val="false"/>
          <w:i w:val="false"/>
          <w:color w:val="000000"/>
          <w:sz w:val="28"/>
        </w:rPr>
        <w:t>
      3) іске асырылуын растайтын кемінде бір сандық немесе сапалық көрсеткіштің болуы;</w:t>
      </w:r>
    </w:p>
    <w:bookmarkEnd w:id="270"/>
    <w:bookmarkStart w:name="z377" w:id="271"/>
    <w:p>
      <w:pPr>
        <w:spacing w:after="0"/>
        <w:ind w:left="0"/>
        <w:jc w:val="both"/>
      </w:pPr>
      <w:r>
        <w:rPr>
          <w:rFonts w:ascii="Times New Roman"/>
          <w:b w:val="false"/>
          <w:i w:val="false"/>
          <w:color w:val="000000"/>
          <w:sz w:val="28"/>
        </w:rPr>
        <w:t>
      4) бастаманың есепті кезеңде іске асырылуы;</w:t>
      </w:r>
    </w:p>
    <w:bookmarkEnd w:id="271"/>
    <w:bookmarkStart w:name="z378" w:id="272"/>
    <w:p>
      <w:pPr>
        <w:spacing w:after="0"/>
        <w:ind w:left="0"/>
        <w:jc w:val="both"/>
      </w:pPr>
      <w:r>
        <w:rPr>
          <w:rFonts w:ascii="Times New Roman"/>
          <w:b w:val="false"/>
          <w:i w:val="false"/>
          <w:color w:val="000000"/>
          <w:sz w:val="28"/>
        </w:rPr>
        <w:t>
      5) бастаманың "смарт-қала" негізгі салаларының біріне жатуы (релевантсыз жобаларды алып тастау үшін).</w:t>
      </w:r>
    </w:p>
    <w:bookmarkEnd w:id="272"/>
    <w:bookmarkStart w:name="z379" w:id="273"/>
    <w:p>
      <w:pPr>
        <w:spacing w:after="0"/>
        <w:ind w:left="0"/>
        <w:jc w:val="both"/>
      </w:pPr>
      <w:r>
        <w:rPr>
          <w:rFonts w:ascii="Times New Roman"/>
          <w:b w:val="false"/>
          <w:i w:val="false"/>
          <w:color w:val="000000"/>
          <w:sz w:val="28"/>
        </w:rPr>
        <w:t>
      с) Есепті кезеңде расталған қосымша бастамалардың саны N_extra деп белгіленеді.</w:t>
      </w:r>
    </w:p>
    <w:bookmarkEnd w:id="273"/>
    <w:bookmarkStart w:name="z380" w:id="274"/>
    <w:p>
      <w:pPr>
        <w:spacing w:after="0"/>
        <w:ind w:left="0"/>
        <w:jc w:val="both"/>
      </w:pPr>
      <w:r>
        <w:rPr>
          <w:rFonts w:ascii="Times New Roman"/>
          <w:b w:val="false"/>
          <w:i w:val="false"/>
          <w:color w:val="000000"/>
          <w:sz w:val="28"/>
        </w:rPr>
        <w:t>
      2.3. Елді мекеннің қорытынды балы (TotalScore).</w:t>
      </w:r>
    </w:p>
    <w:bookmarkEnd w:id="274"/>
    <w:bookmarkStart w:name="z381" w:id="275"/>
    <w:p>
      <w:pPr>
        <w:spacing w:after="0"/>
        <w:ind w:left="0"/>
        <w:jc w:val="both"/>
      </w:pPr>
      <w:r>
        <w:rPr>
          <w:rFonts w:ascii="Times New Roman"/>
          <w:b w:val="false"/>
          <w:i w:val="false"/>
          <w:color w:val="000000"/>
          <w:sz w:val="28"/>
        </w:rPr>
        <w:t>
      а) Елді мекеннің қорытынды балы мынадай түрде есептеледі:</w:t>
      </w:r>
    </w:p>
    <w:bookmarkEnd w:id="275"/>
    <w:bookmarkStart w:name="z382"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277"/>
    <w:p>
      <w:pPr>
        <w:spacing w:after="0"/>
        <w:ind w:left="0"/>
        <w:jc w:val="both"/>
      </w:pPr>
      <w:r>
        <w:rPr>
          <w:rFonts w:ascii="Times New Roman"/>
          <w:b w:val="false"/>
          <w:i w:val="false"/>
          <w:color w:val="000000"/>
          <w:sz w:val="28"/>
        </w:rPr>
        <w:t>
      мұнда Penalty = 5, егер ND_share&gt; 0,20 болса; Penalty = 0, егер ND_share ≤ 0,20 болса.</w:t>
      </w:r>
    </w:p>
    <w:bookmarkEnd w:id="277"/>
    <w:bookmarkStart w:name="z384" w:id="278"/>
    <w:p>
      <w:pPr>
        <w:spacing w:after="0"/>
        <w:ind w:left="0"/>
        <w:jc w:val="both"/>
      </w:pPr>
      <w:r>
        <w:rPr>
          <w:rFonts w:ascii="Times New Roman"/>
          <w:b w:val="false"/>
          <w:i w:val="false"/>
          <w:color w:val="000000"/>
          <w:sz w:val="28"/>
        </w:rPr>
        <w:t>
      3. Бағалау нәтижелері.</w:t>
      </w:r>
    </w:p>
    <w:bookmarkEnd w:id="278"/>
    <w:bookmarkStart w:name="z385" w:id="279"/>
    <w:p>
      <w:pPr>
        <w:spacing w:after="0"/>
        <w:ind w:left="0"/>
        <w:jc w:val="both"/>
      </w:pPr>
      <w:r>
        <w:rPr>
          <w:rFonts w:ascii="Times New Roman"/>
          <w:b w:val="false"/>
          <w:i w:val="false"/>
          <w:color w:val="000000"/>
          <w:sz w:val="28"/>
        </w:rPr>
        <w:t>
      а) Қорытынды TotalScore балы негізінде мынадай шкала бойынша деңгей белгіленеді: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TotalScore диапазоны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bl>
    <w:bookmarkStart w:name="z386" w:id="280"/>
    <w:p>
      <w:pPr>
        <w:spacing w:after="0"/>
        <w:ind w:left="0"/>
        <w:jc w:val="both"/>
      </w:pPr>
      <w:r>
        <w:rPr>
          <w:rFonts w:ascii="Times New Roman"/>
          <w:b w:val="false"/>
          <w:i w:val="false"/>
          <w:color w:val="000000"/>
          <w:sz w:val="28"/>
        </w:rPr>
        <w:t>
      4. Республикалық маңызы бар "смарт-қалалар" рейтингін қалыптастыру.</w:t>
      </w:r>
    </w:p>
    <w:bookmarkEnd w:id="280"/>
    <w:bookmarkStart w:name="z387" w:id="281"/>
    <w:p>
      <w:pPr>
        <w:spacing w:after="0"/>
        <w:ind w:left="0"/>
        <w:jc w:val="both"/>
      </w:pPr>
      <w:r>
        <w:rPr>
          <w:rFonts w:ascii="Times New Roman"/>
          <w:b w:val="false"/>
          <w:i w:val="false"/>
          <w:color w:val="000000"/>
          <w:sz w:val="28"/>
        </w:rPr>
        <w:t>
      а) Республикалық маңызы бар "смарт-қалалар" рейтингі әрбір республикалық маңызы бар қала бойынша TotalScore көрсеткішінің кему ретімен қалыптастырылады (әр қала — рейтингтегі жеке позиция).</w:t>
      </w:r>
    </w:p>
    <w:bookmarkEnd w:id="281"/>
    <w:bookmarkStart w:name="z388" w:id="282"/>
    <w:p>
      <w:pPr>
        <w:spacing w:after="0"/>
        <w:ind w:left="0"/>
        <w:jc w:val="both"/>
      </w:pPr>
      <w:r>
        <w:rPr>
          <w:rFonts w:ascii="Times New Roman"/>
          <w:b w:val="false"/>
          <w:i w:val="false"/>
          <w:color w:val="000000"/>
          <w:sz w:val="28"/>
        </w:rPr>
        <w:t>
      5. "Смарт-өңірлер" (облыстар) рейтингін қалыптастыру (облыстық маңызы бар қалалар мен аудан орталықтары бойынша облыстың бірыңғай көрсеткіші).</w:t>
      </w:r>
    </w:p>
    <w:bookmarkEnd w:id="282"/>
    <w:bookmarkStart w:name="z389" w:id="283"/>
    <w:p>
      <w:pPr>
        <w:spacing w:after="0"/>
        <w:ind w:left="0"/>
        <w:jc w:val="both"/>
      </w:pPr>
      <w:r>
        <w:rPr>
          <w:rFonts w:ascii="Times New Roman"/>
          <w:b w:val="false"/>
          <w:i w:val="false"/>
          <w:color w:val="000000"/>
          <w:sz w:val="28"/>
        </w:rPr>
        <w:t>
      5.1. Облысты бағалау контурының құрамы.</w:t>
      </w:r>
    </w:p>
    <w:bookmarkEnd w:id="283"/>
    <w:bookmarkStart w:name="z390" w:id="284"/>
    <w:p>
      <w:pPr>
        <w:spacing w:after="0"/>
        <w:ind w:left="0"/>
        <w:jc w:val="both"/>
      </w:pPr>
      <w:r>
        <w:rPr>
          <w:rFonts w:ascii="Times New Roman"/>
          <w:b w:val="false"/>
          <w:i w:val="false"/>
          <w:color w:val="000000"/>
          <w:sz w:val="28"/>
        </w:rPr>
        <w:t>
      а) Әрбір облыс үшін облысты бағалау контурына кіретін елді мекендердің тізбесі (Облыс контуры) қалыптастырылады:</w:t>
      </w:r>
    </w:p>
    <w:bookmarkEnd w:id="284"/>
    <w:bookmarkStart w:name="z391" w:id="285"/>
    <w:p>
      <w:pPr>
        <w:spacing w:after="0"/>
        <w:ind w:left="0"/>
        <w:jc w:val="both"/>
      </w:pPr>
      <w:r>
        <w:rPr>
          <w:rFonts w:ascii="Times New Roman"/>
          <w:b w:val="false"/>
          <w:i w:val="false"/>
          <w:color w:val="000000"/>
          <w:sz w:val="28"/>
        </w:rPr>
        <w:t>
      1) Облыс аумағында орналасқан облыстық маңызы бар қалалар (облыс орталығын қоса алғанда);</w:t>
      </w:r>
    </w:p>
    <w:bookmarkEnd w:id="285"/>
    <w:bookmarkStart w:name="z392" w:id="286"/>
    <w:p>
      <w:pPr>
        <w:spacing w:after="0"/>
        <w:ind w:left="0"/>
        <w:jc w:val="both"/>
      </w:pPr>
      <w:r>
        <w:rPr>
          <w:rFonts w:ascii="Times New Roman"/>
          <w:b w:val="false"/>
          <w:i w:val="false"/>
          <w:color w:val="000000"/>
          <w:sz w:val="28"/>
        </w:rPr>
        <w:t>
      2) Облыс аумағында орналасқан аудан орталықтары (АО).</w:t>
      </w:r>
    </w:p>
    <w:bookmarkEnd w:id="286"/>
    <w:bookmarkStart w:name="z393" w:id="287"/>
    <w:p>
      <w:pPr>
        <w:spacing w:after="0"/>
        <w:ind w:left="0"/>
        <w:jc w:val="both"/>
      </w:pPr>
      <w:r>
        <w:rPr>
          <w:rFonts w:ascii="Times New Roman"/>
          <w:b w:val="false"/>
          <w:i w:val="false"/>
          <w:color w:val="000000"/>
          <w:sz w:val="28"/>
        </w:rPr>
        <w:t>
      б) Облыс контурына кіретін әрбір елді мекен бойынша осы Қосымшаның 2.1–2.3-бөлімдерінің қағидаларына сәйкес қорытынды TotalScore_i балы есептеледі.</w:t>
      </w:r>
    </w:p>
    <w:bookmarkEnd w:id="287"/>
    <w:bookmarkStart w:name="z394" w:id="288"/>
    <w:p>
      <w:pPr>
        <w:spacing w:after="0"/>
        <w:ind w:left="0"/>
        <w:jc w:val="both"/>
      </w:pPr>
      <w:r>
        <w:rPr>
          <w:rFonts w:ascii="Times New Roman"/>
          <w:b w:val="false"/>
          <w:i w:val="false"/>
          <w:color w:val="000000"/>
          <w:sz w:val="28"/>
        </w:rPr>
        <w:t>
      5.2. Бірыңғай облыстық көрсеткішке агрегаттау (халық саны бойынша өлшеу).</w:t>
      </w:r>
    </w:p>
    <w:bookmarkEnd w:id="288"/>
    <w:bookmarkStart w:name="z395" w:id="289"/>
    <w:p>
      <w:pPr>
        <w:spacing w:after="0"/>
        <w:ind w:left="0"/>
        <w:jc w:val="both"/>
      </w:pPr>
      <w:r>
        <w:rPr>
          <w:rFonts w:ascii="Times New Roman"/>
          <w:b w:val="false"/>
          <w:i w:val="false"/>
          <w:color w:val="000000"/>
          <w:sz w:val="28"/>
        </w:rPr>
        <w:t>
      а) Әрбір облыс үшін облыс контурына кіретін барлық елді мекендер бойынша халық санына қарай өлшенген орташа мән ретінде бірыңғай RegionScore_final көрсеткіші есептеледі:</w:t>
      </w:r>
    </w:p>
    <w:bookmarkEnd w:id="289"/>
    <w:bookmarkStart w:name="z396"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291"/>
    <w:p>
      <w:pPr>
        <w:spacing w:after="0"/>
        <w:ind w:left="0"/>
        <w:jc w:val="both"/>
      </w:pPr>
      <w:r>
        <w:rPr>
          <w:rFonts w:ascii="Times New Roman"/>
          <w:b w:val="false"/>
          <w:i w:val="false"/>
          <w:color w:val="000000"/>
          <w:sz w:val="28"/>
        </w:rPr>
        <w:t>
      мұнда Pop_i — i елді мекенінің халық саны (ресми статистикаға және/немесе SDU деректер тізіліміне сәйкес).</w:t>
      </w:r>
    </w:p>
    <w:bookmarkEnd w:id="291"/>
    <w:bookmarkStart w:name="z398" w:id="292"/>
    <w:p>
      <w:pPr>
        <w:spacing w:after="0"/>
        <w:ind w:left="0"/>
        <w:jc w:val="both"/>
      </w:pPr>
      <w:r>
        <w:rPr>
          <w:rFonts w:ascii="Times New Roman"/>
          <w:b w:val="false"/>
          <w:i w:val="false"/>
          <w:color w:val="000000"/>
          <w:sz w:val="28"/>
        </w:rPr>
        <w:t>
      5.3. "Смарт-өңірлер" рейтингі.</w:t>
      </w:r>
    </w:p>
    <w:bookmarkEnd w:id="292"/>
    <w:bookmarkStart w:name="z399" w:id="293"/>
    <w:p>
      <w:pPr>
        <w:spacing w:after="0"/>
        <w:ind w:left="0"/>
        <w:jc w:val="both"/>
      </w:pPr>
      <w:r>
        <w:rPr>
          <w:rFonts w:ascii="Times New Roman"/>
          <w:b w:val="false"/>
          <w:i w:val="false"/>
          <w:color w:val="000000"/>
          <w:sz w:val="28"/>
        </w:rPr>
        <w:t>
      а) "Смарт-өңірлер" рейтингі RegionScore_final көрсеткішінің кему реті бойынша қалыптастырылады.</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