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4e0c" w14:textId="eab4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саласындағы мемлекеттік тапсырманың құнын белгілеу қағидаларын бекіту туралы" Қазақстан Республикасы Көлік министрінің міндетін атқарушының 2025 жылғы 20 маусымдағы № 195 бұйрығына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м.а. 2026 жылғы 25 сәуірдегі № 96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"Көлік саласындағы мемлекеттік тапсырманың құнын белгілеу қағидаларын бекіту туралы" Қазақстан Республикасы Көлік министрінің міндетін атқарушының 2025 жылғы 20 маусымдағы № 195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Көлік саласындағы мемлекеттік тапсырманың құнын белгілеу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12) тармақшамен толықтырылсын:</w:t>
      </w:r>
    </w:p>
    <w:bookmarkStart w:name="z8" w:id="3"/>
    <w:p>
      <w:pPr>
        <w:spacing w:after="0"/>
        <w:ind w:left="0"/>
        <w:jc w:val="both"/>
      </w:pPr>
      <w:r>
        <w:rPr>
          <w:rFonts w:ascii="Times New Roman"/>
          <w:b w:val="false"/>
          <w:i w:val="false"/>
          <w:color w:val="000000"/>
          <w:sz w:val="28"/>
        </w:rPr>
        <w:t>
      "12) қосалқы мердігерлік жұмыстар (қызметтер).".</w:t>
      </w:r>
    </w:p>
    <w:bookmarkEnd w:id="3"/>
    <w:bookmarkStart w:name="z9" w:id="4"/>
    <w:p>
      <w:pPr>
        <w:spacing w:after="0"/>
        <w:ind w:left="0"/>
        <w:jc w:val="both"/>
      </w:pPr>
      <w:r>
        <w:rPr>
          <w:rFonts w:ascii="Times New Roman"/>
          <w:b w:val="false"/>
          <w:i w:val="false"/>
          <w:color w:val="000000"/>
          <w:sz w:val="28"/>
        </w:rPr>
        <w:t>
      2. Қазақстан Республикасы Көлік министрлігінің Қаржы және корпоративтік басқару департаменті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жіберуді;</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Қазақстан Республикасы Көлік министрлігі аппаратының басшысына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Қалиақпаров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Қазақстан Республикасы</w:t>
      </w:r>
    </w:p>
    <w:bookmarkEnd w:id="10"/>
    <w:bookmarkStart w:name="z17" w:id="11"/>
    <w:p>
      <w:pPr>
        <w:spacing w:after="0"/>
        <w:ind w:left="0"/>
        <w:jc w:val="both"/>
      </w:pPr>
      <w:r>
        <w:rPr>
          <w:rFonts w:ascii="Times New Roman"/>
          <w:b w:val="false"/>
          <w:i w:val="false"/>
          <w:color w:val="000000"/>
          <w:sz w:val="28"/>
        </w:rPr>
        <w:t>
      Қаржы министрлігі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