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f03d" w14:textId="bd7f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"Көксу ауданы мәслихатының 2023 жылғы 4 желтоқсандағы "Көксу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15-63 шешіміне өзгерістер енгізу туралы" 2026 жылғы 29 сәуірдегі № 56-224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2026 жылғы 29 мамырдағы № 57-238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 мәслихатының 2023 жылғы 4 желтоқсандағы "Көксу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15-63 шешіміне өзгерістер енгізу туралы" 2026 жылғы 29 сәуірдегі № 56-224 (Қазақстан Республикасы нормативтік құқықтық актілерінің эталондық бақылау банкінде № 224826 болып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