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db4" w14:textId="dc58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2025 жылғы 22 желтоқсандағы "Текелі қаласының 2026-2028 жылдарға арналған бюджеті туралы" № 39-160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2026 жылғы 20 сәуірдегі № 43-174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2026-2028 жылдарға арналған бюджеті туралы" 2025 жылғы 22 желтоқсандағы № 39-160 (Нормативтік құқықтық актілерді мемлекеттік тіркеу тізілімінде № 220315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қала бюджеті тиісінше осы шешімнің 1, 2 және 3-қосымшаларына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7 578 888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2 871 913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148 112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812 902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3 745 961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7 909 029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4 653 069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4 683 670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4 983 210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(профицитi) (-)4 983 210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(профицитiн пайдалану) 4 983 210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5 729 487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1 021 282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275 005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43-174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7 578 888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7 909 029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1 609 655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4 653 069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