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055a" w14:textId="7620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2025 жылғы 22 желтоқсандағы № 47-258 "Талдықорған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2026 жылғы 10 шілдедегі № 55-302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2026-2028 жылдарға арналған бюджеті туралы" 2025 жылғы 22 желтоқсандағы № 47-258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қала бюджеті тиісінше осы шешімнің 1, 2,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80 335 252,9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38 799 003,0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2 097 261,0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7 407 180,0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32 031 808,9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92 922 437,9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10 129 845,0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10 408 627,0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278 782,0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22 717 030,0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22 717 030,0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28 619 793,0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6 620 962,0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718 199,0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№ 55-302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47-258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80 335 252,9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38 799 003,0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29 628 256,0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9 547 078,0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20 081 178,0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3 208 797,0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1 314 941,0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7 407 180,0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7 030 180,0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32 031 808,9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92 922 437,9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6 312 765,9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дамуға бағытталған іс-шаралар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5 691 825,9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Бюджеттің тапшылығын қаржыландыру (профицитті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