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4ccc" w14:textId="11b4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Сарысу аудандық мәслихатының 2025 жылғы 22 желтоқсандағы № 48-2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2026 жылғы 23 қаңтардағы № 51-2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5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Сарысу аудандық мәслихатының 2025 жылғы 22 желтоқсандағы </w:t>
      </w:r>
      <w:r>
        <w:rPr>
          <w:rFonts w:ascii="Times New Roman"/>
          <w:b w:val="false"/>
          <w:i w:val="false"/>
          <w:color w:val="000000"/>
          <w:sz w:val="28"/>
        </w:rPr>
        <w:t xml:space="preserve">№ 48-2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оның ішінде 2026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7 420 502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4 495 038 мың теңге;</w:t>
      </w:r>
    </w:p>
    <w:bookmarkEnd w:id="1"/>
    <w:bookmarkStart w:name="z10" w:id="2"/>
    <w:p>
      <w:pPr>
        <w:spacing w:after="0"/>
        <w:ind w:left="0"/>
        <w:jc w:val="both"/>
      </w:pPr>
      <w:r>
        <w:rPr>
          <w:rFonts w:ascii="Times New Roman"/>
          <w:b w:val="false"/>
          <w:i w:val="false"/>
          <w:color w:val="000000"/>
          <w:sz w:val="28"/>
        </w:rPr>
        <w:t>
      салықтық емес түсімдер – 205 890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103 248 мың теңге;</w:t>
      </w:r>
    </w:p>
    <w:bookmarkEnd w:id="3"/>
    <w:bookmarkStart w:name="z12" w:id="4"/>
    <w:p>
      <w:pPr>
        <w:spacing w:after="0"/>
        <w:ind w:left="0"/>
        <w:jc w:val="both"/>
      </w:pPr>
      <w:r>
        <w:rPr>
          <w:rFonts w:ascii="Times New Roman"/>
          <w:b w:val="false"/>
          <w:i w:val="false"/>
          <w:color w:val="000000"/>
          <w:sz w:val="28"/>
        </w:rPr>
        <w:t>
      трансферттер түсімі – 2 616 326 мың теңге;</w:t>
      </w:r>
    </w:p>
    <w:bookmarkEnd w:id="4"/>
    <w:bookmarkStart w:name="z13" w:id="5"/>
    <w:p>
      <w:pPr>
        <w:spacing w:after="0"/>
        <w:ind w:left="0"/>
        <w:jc w:val="both"/>
      </w:pPr>
      <w:r>
        <w:rPr>
          <w:rFonts w:ascii="Times New Roman"/>
          <w:b w:val="false"/>
          <w:i w:val="false"/>
          <w:color w:val="000000"/>
          <w:sz w:val="28"/>
        </w:rPr>
        <w:t>
      2) шығындар – 8 138 805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10 962 мың теңге;</w:t>
      </w:r>
    </w:p>
    <w:bookmarkEnd w:id="6"/>
    <w:bookmarkStart w:name="z15" w:id="7"/>
    <w:p>
      <w:pPr>
        <w:spacing w:after="0"/>
        <w:ind w:left="0"/>
        <w:jc w:val="both"/>
      </w:pPr>
      <w:r>
        <w:rPr>
          <w:rFonts w:ascii="Times New Roman"/>
          <w:b w:val="false"/>
          <w:i w:val="false"/>
          <w:color w:val="000000"/>
          <w:sz w:val="28"/>
        </w:rPr>
        <w:t>
      бюджеттік кредиттер – 86 500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75 538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-729 265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729 265 мың теңге;</w:t>
      </w:r>
    </w:p>
    <w:bookmarkEnd w:id="13"/>
    <w:bookmarkStart w:name="z22" w:id="14"/>
    <w:p>
      <w:pPr>
        <w:spacing w:after="0"/>
        <w:ind w:left="0"/>
        <w:jc w:val="both"/>
      </w:pPr>
      <w:r>
        <w:rPr>
          <w:rFonts w:ascii="Times New Roman"/>
          <w:b w:val="false"/>
          <w:i w:val="false"/>
          <w:color w:val="000000"/>
          <w:sz w:val="28"/>
        </w:rPr>
        <w:t>
      қарыздар түсiмi – 86 500 мың теңге;</w:t>
      </w:r>
    </w:p>
    <w:bookmarkEnd w:id="14"/>
    <w:bookmarkStart w:name="z23" w:id="15"/>
    <w:p>
      <w:pPr>
        <w:spacing w:after="0"/>
        <w:ind w:left="0"/>
        <w:jc w:val="both"/>
      </w:pPr>
      <w:r>
        <w:rPr>
          <w:rFonts w:ascii="Times New Roman"/>
          <w:b w:val="false"/>
          <w:i w:val="false"/>
          <w:color w:val="000000"/>
          <w:sz w:val="28"/>
        </w:rPr>
        <w:t>
      қарыздарды өтеу – 75 538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718 303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Ауылдық округтер бюджеттерінен аудандық бюджетке 2026 жылға арналған бюджеттік алып қоюлар 141 069 мың теңге, оның ішінде:</w:t>
      </w:r>
    </w:p>
    <w:bookmarkEnd w:id="17"/>
    <w:bookmarkStart w:name="z27" w:id="18"/>
    <w:p>
      <w:pPr>
        <w:spacing w:after="0"/>
        <w:ind w:left="0"/>
        <w:jc w:val="both"/>
      </w:pPr>
      <w:r>
        <w:rPr>
          <w:rFonts w:ascii="Times New Roman"/>
          <w:b w:val="false"/>
          <w:i w:val="false"/>
          <w:color w:val="000000"/>
          <w:sz w:val="28"/>
        </w:rPr>
        <w:t>
      Жайылма ауылдық округінен – 57 728 мың теңге;</w:t>
      </w:r>
    </w:p>
    <w:bookmarkEnd w:id="18"/>
    <w:bookmarkStart w:name="z28" w:id="19"/>
    <w:p>
      <w:pPr>
        <w:spacing w:after="0"/>
        <w:ind w:left="0"/>
        <w:jc w:val="both"/>
      </w:pPr>
      <w:r>
        <w:rPr>
          <w:rFonts w:ascii="Times New Roman"/>
          <w:b w:val="false"/>
          <w:i w:val="false"/>
          <w:color w:val="000000"/>
          <w:sz w:val="28"/>
        </w:rPr>
        <w:t>
      Қамқалы ауылдық округінен – 83 341 мың теңге.</w:t>
      </w:r>
    </w:p>
    <w:bookmarkEnd w:id="19"/>
    <w:bookmarkStart w:name="z29" w:id="20"/>
    <w:p>
      <w:pPr>
        <w:spacing w:after="0"/>
        <w:ind w:left="0"/>
        <w:jc w:val="both"/>
      </w:pPr>
      <w:r>
        <w:rPr>
          <w:rFonts w:ascii="Times New Roman"/>
          <w:b w:val="false"/>
          <w:i w:val="false"/>
          <w:color w:val="000000"/>
          <w:sz w:val="28"/>
        </w:rPr>
        <w:t>
      3. Ауылдық округтер бюджеттерінен аудандық бюджетке 2027 жылға арналған бюджеттік алып қоюлар 99 860 мың теңге, оның ішінде:</w:t>
      </w:r>
    </w:p>
    <w:bookmarkEnd w:id="20"/>
    <w:bookmarkStart w:name="z30" w:id="21"/>
    <w:p>
      <w:pPr>
        <w:spacing w:after="0"/>
        <w:ind w:left="0"/>
        <w:jc w:val="both"/>
      </w:pPr>
      <w:r>
        <w:rPr>
          <w:rFonts w:ascii="Times New Roman"/>
          <w:b w:val="false"/>
          <w:i w:val="false"/>
          <w:color w:val="000000"/>
          <w:sz w:val="28"/>
        </w:rPr>
        <w:t>
      Жайылма ауылдық округінен – 63 787 мың теңге;</w:t>
      </w:r>
    </w:p>
    <w:bookmarkEnd w:id="21"/>
    <w:bookmarkStart w:name="z31" w:id="22"/>
    <w:p>
      <w:pPr>
        <w:spacing w:after="0"/>
        <w:ind w:left="0"/>
        <w:jc w:val="both"/>
      </w:pPr>
      <w:r>
        <w:rPr>
          <w:rFonts w:ascii="Times New Roman"/>
          <w:b w:val="false"/>
          <w:i w:val="false"/>
          <w:color w:val="000000"/>
          <w:sz w:val="28"/>
        </w:rPr>
        <w:t>
      Қамқалы ауылдық округінен – 36 073 мың теңге.</w:t>
      </w:r>
    </w:p>
    <w:bookmarkEnd w:id="22"/>
    <w:bookmarkStart w:name="z32" w:id="23"/>
    <w:p>
      <w:pPr>
        <w:spacing w:after="0"/>
        <w:ind w:left="0"/>
        <w:jc w:val="both"/>
      </w:pPr>
      <w:r>
        <w:rPr>
          <w:rFonts w:ascii="Times New Roman"/>
          <w:b w:val="false"/>
          <w:i w:val="false"/>
          <w:color w:val="000000"/>
          <w:sz w:val="28"/>
        </w:rPr>
        <w:t>
      4. Ауылдық округтер бюджеттерінен аудандық бюджетке 2028 жылға арналған бюджеттік алып қоюлар 130 300 мың теңге, оның ішінде:</w:t>
      </w:r>
    </w:p>
    <w:bookmarkEnd w:id="23"/>
    <w:bookmarkStart w:name="z33" w:id="24"/>
    <w:p>
      <w:pPr>
        <w:spacing w:after="0"/>
        <w:ind w:left="0"/>
        <w:jc w:val="both"/>
      </w:pPr>
      <w:r>
        <w:rPr>
          <w:rFonts w:ascii="Times New Roman"/>
          <w:b w:val="false"/>
          <w:i w:val="false"/>
          <w:color w:val="000000"/>
          <w:sz w:val="28"/>
        </w:rPr>
        <w:t>
      Жайылма ауылдық округінен – 81 833 мың теңге;</w:t>
      </w:r>
    </w:p>
    <w:bookmarkEnd w:id="24"/>
    <w:bookmarkStart w:name="z34" w:id="25"/>
    <w:p>
      <w:pPr>
        <w:spacing w:after="0"/>
        <w:ind w:left="0"/>
        <w:jc w:val="both"/>
      </w:pPr>
      <w:r>
        <w:rPr>
          <w:rFonts w:ascii="Times New Roman"/>
          <w:b w:val="false"/>
          <w:i w:val="false"/>
          <w:color w:val="000000"/>
          <w:sz w:val="28"/>
        </w:rPr>
        <w:t>
      Қамқалы ауылдық округінен – 48 467 мың теңге.</w:t>
      </w:r>
    </w:p>
    <w:bookmarkEnd w:id="25"/>
    <w:bookmarkStart w:name="z35" w:id="26"/>
    <w:p>
      <w:pPr>
        <w:spacing w:after="0"/>
        <w:ind w:left="0"/>
        <w:jc w:val="both"/>
      </w:pPr>
      <w:r>
        <w:rPr>
          <w:rFonts w:ascii="Times New Roman"/>
          <w:b w:val="false"/>
          <w:i w:val="false"/>
          <w:color w:val="000000"/>
          <w:sz w:val="28"/>
        </w:rPr>
        <w:t>
      5. Осы шешім 2026 жылдың 1 қаңтарынан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1 қосымша</w:t>
            </w:r>
          </w:p>
        </w:tc>
      </w:tr>
    </w:tbl>
    <w:bookmarkStart w:name="z43" w:id="27"/>
    <w:p>
      <w:pPr>
        <w:spacing w:after="0"/>
        <w:ind w:left="0"/>
        <w:jc w:val="left"/>
      </w:pPr>
      <w:r>
        <w:rPr>
          <w:rFonts w:ascii="Times New Roman"/>
          <w:b/>
          <w:i w:val="false"/>
          <w:color w:val="000000"/>
        </w:rPr>
        <w:t xml:space="preserve"> 2026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