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16b588" w14:textId="116b58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"Сарысу ауданы әкімдігінің ветеринария бөлімі" коммуналдық мемлекеттік мекемесінің Ережесін бекіту туралы" Сарысу ауданы әкімдігінің 2015 жылғы 24 ақпандағы № 42 қаулысының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Жамбыл облысы Сарысу ауданы әкімдігінің 2026 жылғы 24 шілдедегі № 154 қаулысы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жергілікті </w:t>
      </w:r>
      <w:r>
        <w:rPr>
          <w:rFonts w:ascii="Times New Roman"/>
          <w:b w:val="false"/>
          <w:i w:val="false"/>
          <w:color w:val="000000"/>
          <w:sz w:val="28"/>
        </w:rPr>
        <w:t xml:space="preserve">мемлекеттік басқару 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өзін-өзі басқару туралы" және "</w:t>
      </w:r>
      <w:r>
        <w:rPr>
          <w:rFonts w:ascii="Times New Roman"/>
          <w:b w:val="false"/>
          <w:i w:val="false"/>
          <w:color w:val="000000"/>
          <w:sz w:val="28"/>
        </w:rPr>
        <w:t>Құқықтық актілер туралы</w:t>
      </w:r>
      <w:r>
        <w:rPr>
          <w:rFonts w:ascii="Times New Roman"/>
          <w:b w:val="false"/>
          <w:i w:val="false"/>
          <w:color w:val="000000"/>
          <w:sz w:val="28"/>
        </w:rPr>
        <w:t>" Қазақстан Республикасының Заңдарын басшылыққа ала отырып, Сарысу ауданы әкімдігі ҚАУЛЫ ЕТЕДІ: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"Сарысу ауданы әкімдігінің ветеринария бөлімі" коммуналдық мемлекеттік мекемесінің Ережесін бекіту туралы" Сарысу ауданы әкімдігінің 2015 жылғы 24 ақпандағы </w:t>
      </w:r>
      <w:r>
        <w:rPr>
          <w:rFonts w:ascii="Times New Roman"/>
          <w:b w:val="false"/>
          <w:i w:val="false"/>
          <w:color w:val="000000"/>
          <w:sz w:val="28"/>
        </w:rPr>
        <w:t>№ 42</w:t>
      </w:r>
      <w:r>
        <w:rPr>
          <w:rFonts w:ascii="Times New Roman"/>
          <w:b w:val="false"/>
          <w:i w:val="false"/>
          <w:color w:val="000000"/>
          <w:sz w:val="28"/>
        </w:rPr>
        <w:t xml:space="preserve"> қаулысының (Нормативтік құқықтық актілерді мемлекеттік тіркеу тізілімінде № 2581 нөмірімен тіркелген) күші жойылсын.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Аудан әкімі аппаратының мемлекеттік-құқықтық бөлімшесі заңнамада белгіленген тәртіппен осы қаулының тіркелуін қамтамасыз етсін.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аудан әкімінің сала орынбасарына жүктелсін.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оның алғашқы ресми жарияланған күнінен бастап қолданысқа енгізіледі.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Аудан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Мамытов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