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9dc4" w14:textId="b449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ауданының ауылдық елді мекендеріне 2026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әлеуметтік қолдау шараларын ұсыну туралы</w:t>
      </w:r>
    </w:p>
    <w:p>
      <w:pPr>
        <w:spacing w:after="0"/>
        <w:ind w:left="0"/>
        <w:jc w:val="both"/>
      </w:pPr>
      <w:r>
        <w:rPr>
          <w:rFonts w:ascii="Times New Roman"/>
          <w:b w:val="false"/>
          <w:i w:val="false"/>
          <w:color w:val="000000"/>
          <w:sz w:val="28"/>
        </w:rPr>
        <w:t>Жамбыл облысы Т. Рысқұлов аудандық мәслихатының 2026 жылғы 27 наурыздағы № 50-9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"Агрокәсіптік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 72</w:t>
      </w:r>
      <w:r>
        <w:rPr>
          <w:rFonts w:ascii="Times New Roman"/>
          <w:b w:val="false"/>
          <w:i w:val="false"/>
          <w:color w:val="000000"/>
          <w:sz w:val="28"/>
        </w:rPr>
        <w:t xml:space="preserve"> бұйрығына, Қазақстан Республикасы Ұлттық экономика министрінің 2023 жылғы 29 маусымдағы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 126</w:t>
      </w:r>
      <w:r>
        <w:rPr>
          <w:rFonts w:ascii="Times New Roman"/>
          <w:b w:val="false"/>
          <w:i w:val="false"/>
          <w:color w:val="000000"/>
          <w:sz w:val="28"/>
        </w:rPr>
        <w:t xml:space="preserve"> бұйрығына сәйкес, Т.Рысқұлов аудандық мәслихаты ШЕШІМ ҚАБЫЛДАДЫ:</w:t>
      </w:r>
    </w:p>
    <w:bookmarkStart w:name="z5" w:id="0"/>
    <w:p>
      <w:pPr>
        <w:spacing w:after="0"/>
        <w:ind w:left="0"/>
        <w:jc w:val="both"/>
      </w:pPr>
      <w:r>
        <w:rPr>
          <w:rFonts w:ascii="Times New Roman"/>
          <w:b w:val="false"/>
          <w:i w:val="false"/>
          <w:color w:val="000000"/>
          <w:sz w:val="28"/>
        </w:rPr>
        <w:t>
      1. Т.Рысқұлов ауданының ауылдық елді мекендеріне 2026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әлеуметтік қолдау шаралары ұсынылсын:</w:t>
      </w:r>
    </w:p>
    <w:bookmarkEnd w:id="0"/>
    <w:bookmarkStart w:name="z6"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1"/>
    <w:bookmarkStart w:name="z7" w:id="2"/>
    <w:p>
      <w:pPr>
        <w:spacing w:after="0"/>
        <w:ind w:left="0"/>
        <w:jc w:val="both"/>
      </w:pPr>
      <w:r>
        <w:rPr>
          <w:rFonts w:ascii="Times New Roman"/>
          <w:b w:val="false"/>
          <w:i w:val="false"/>
          <w:color w:val="000000"/>
          <w:sz w:val="28"/>
        </w:rPr>
        <w:t>
      2) Тұрғын үй сатып алунемесе салу үшін әлеуметтік қолдау-бюджеттік кредит:</w:t>
      </w:r>
    </w:p>
    <w:bookmarkEnd w:id="2"/>
    <w:bookmarkStart w:name="z8" w:id="3"/>
    <w:p>
      <w:pPr>
        <w:spacing w:after="0"/>
        <w:ind w:left="0"/>
        <w:jc w:val="both"/>
      </w:pPr>
      <w:r>
        <w:rPr>
          <w:rFonts w:ascii="Times New Roman"/>
          <w:b w:val="false"/>
          <w:i w:val="false"/>
          <w:color w:val="000000"/>
          <w:sz w:val="28"/>
        </w:rPr>
        <w:t>
      -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3"/>
    <w:bookmarkStart w:name="z9" w:id="4"/>
    <w:p>
      <w:pPr>
        <w:spacing w:after="0"/>
        <w:ind w:left="0"/>
        <w:jc w:val="both"/>
      </w:pPr>
      <w:r>
        <w:rPr>
          <w:rFonts w:ascii="Times New Roman"/>
          <w:b w:val="false"/>
          <w:i w:val="false"/>
          <w:color w:val="000000"/>
          <w:sz w:val="28"/>
        </w:rPr>
        <w:t>
      - ауылдық елді мекендерге келген мамандар үшін айлық есептік көрсеткіштің- екі мың еселенген мөлшерінен аспайтын сомада.</w:t>
      </w:r>
    </w:p>
    <w:bookmarkEnd w:id="4"/>
    <w:bookmarkStart w:name="z10" w:id="5"/>
    <w:p>
      <w:pPr>
        <w:spacing w:after="0"/>
        <w:ind w:left="0"/>
        <w:jc w:val="both"/>
      </w:pPr>
      <w:r>
        <w:rPr>
          <w:rFonts w:ascii="Times New Roman"/>
          <w:b w:val="false"/>
          <w:i w:val="false"/>
          <w:color w:val="000000"/>
          <w:sz w:val="28"/>
        </w:rPr>
        <w:t>
      2. Шешімнің орындалуына бақылау Т.Рысқұлов аудандық мәслихатының тиісті тұрақты комиссиясына жүктелсін.</w:t>
      </w:r>
    </w:p>
    <w:bookmarkEnd w:id="5"/>
    <w:bookmarkStart w:name="z11" w:id="6"/>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