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93e806" w14:textId="993e80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"Жергілікті маңызы бар "Қордай-Жайсан" мемлекеттік табиғи қаумалын құру туралы" Жамбыл облысы әкімдігінің 2019 жылғы 17 шілдедегі № 154 қаулысына өзгерістер енгізу туралы</w:t>
      </w:r>
    </w:p>
    <w:p>
      <w:pPr>
        <w:spacing w:after="0"/>
        <w:ind w:left="0"/>
        <w:jc w:val="both"/>
      </w:pPr>
      <w:r>
        <w:rPr>
          <w:rFonts w:ascii="Times New Roman"/>
          <w:b w:val="false"/>
          <w:i w:val="false"/>
          <w:color w:val="000000"/>
          <w:sz w:val="28"/>
        </w:rPr>
        <w:t>Жамбыл облысы әкімдігінің 2026 жылғы 14 сәуірдегі № 79 қаулысы</w:t>
      </w:r>
    </w:p>
    <w:p>
      <w:pPr>
        <w:spacing w:after="0"/>
        <w:ind w:left="0"/>
        <w:jc w:val="both"/>
      </w:pPr>
      <w:bookmarkStart w:name="z4" w:id="0"/>
      <w:r>
        <w:rPr>
          <w:rFonts w:ascii="Times New Roman"/>
          <w:b w:val="false"/>
          <w:i w:val="false"/>
          <w:color w:val="000000"/>
          <w:sz w:val="28"/>
        </w:rPr>
        <w:t xml:space="preserve">
      Жамбыл облысының әкімдігі ҚАУЛЫ ЕТЕДІ: </w:t>
      </w:r>
    </w:p>
    <w:bookmarkEnd w:id="0"/>
    <w:bookmarkStart w:name="z5" w:id="1"/>
    <w:p>
      <w:pPr>
        <w:spacing w:after="0"/>
        <w:ind w:left="0"/>
        <w:jc w:val="both"/>
      </w:pPr>
      <w:r>
        <w:rPr>
          <w:rFonts w:ascii="Times New Roman"/>
          <w:b w:val="false"/>
          <w:i w:val="false"/>
          <w:color w:val="000000"/>
          <w:sz w:val="28"/>
        </w:rPr>
        <w:t xml:space="preserve">
      1. "Жергілікті маңызы бар "Қордай-Жайсан" мемлекеттік табиғи қаумалын құру туралы" Жамбыл облысы әкімдігінің 2019 жылғы 17 шілдедегі </w:t>
      </w:r>
      <w:r>
        <w:rPr>
          <w:rFonts w:ascii="Times New Roman"/>
          <w:b w:val="false"/>
          <w:i w:val="false"/>
          <w:color w:val="000000"/>
          <w:sz w:val="28"/>
        </w:rPr>
        <w:t>№ 154</w:t>
      </w:r>
      <w:r>
        <w:rPr>
          <w:rFonts w:ascii="Times New Roman"/>
          <w:b w:val="false"/>
          <w:i w:val="false"/>
          <w:color w:val="000000"/>
          <w:sz w:val="28"/>
        </w:rPr>
        <w:t xml:space="preserve"> қаулысына (Нормативтік құқықтық актілерді мемлекеттік тіркеу тізілімінде № 4278 болып тіркелген) келесідей өзгерістер енгізілсін:</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көрсетілген қаулының </w:t>
      </w:r>
      <w:r>
        <w:rPr>
          <w:rFonts w:ascii="Times New Roman"/>
          <w:b w:val="false"/>
          <w:i w:val="false"/>
          <w:color w:val="000000"/>
          <w:sz w:val="28"/>
        </w:rPr>
        <w:t xml:space="preserve">1-тармағындағы </w:t>
      </w:r>
      <w:r>
        <w:rPr>
          <w:rFonts w:ascii="Times New Roman"/>
          <w:b w:val="false"/>
          <w:i w:val="false"/>
          <w:color w:val="000000"/>
          <w:sz w:val="28"/>
        </w:rPr>
        <w:t xml:space="preserve"> "369 473,21" деген сандар "367 874,253" деген сандармен ауыстырылсын;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көрсетілген қаулымен бекітілген </w:t>
      </w:r>
      <w:r>
        <w:rPr>
          <w:rFonts w:ascii="Times New Roman"/>
          <w:b w:val="false"/>
          <w:i w:val="false"/>
          <w:color w:val="000000"/>
          <w:sz w:val="28"/>
        </w:rPr>
        <w:t xml:space="preserve">1-қосымша </w:t>
      </w:r>
      <w:r>
        <w:rPr>
          <w:rFonts w:ascii="Times New Roman"/>
          <w:b w:val="false"/>
          <w:i w:val="false"/>
          <w:color w:val="000000"/>
          <w:sz w:val="28"/>
        </w:rPr>
        <w:t xml:space="preserve"> осы қаулының </w:t>
      </w:r>
      <w:r>
        <w:rPr>
          <w:rFonts w:ascii="Times New Roman"/>
          <w:b w:val="false"/>
          <w:i w:val="false"/>
          <w:color w:val="000000"/>
          <w:sz w:val="28"/>
        </w:rPr>
        <w:t>қосымшасына</w:t>
      </w:r>
      <w:r>
        <w:rPr>
          <w:rFonts w:ascii="Times New Roman"/>
          <w:b w:val="false"/>
          <w:i w:val="false"/>
          <w:color w:val="000000"/>
          <w:sz w:val="28"/>
        </w:rPr>
        <w:t xml:space="preserve"> сәйкес жаңа редакцияда жазылсын.</w:t>
      </w:r>
    </w:p>
    <w:bookmarkStart w:name="z8" w:id="2"/>
    <w:p>
      <w:pPr>
        <w:spacing w:after="0"/>
        <w:ind w:left="0"/>
        <w:jc w:val="both"/>
      </w:pPr>
      <w:r>
        <w:rPr>
          <w:rFonts w:ascii="Times New Roman"/>
          <w:b w:val="false"/>
          <w:i w:val="false"/>
          <w:color w:val="000000"/>
          <w:sz w:val="28"/>
        </w:rPr>
        <w:t>
      2. Жергілікті маңызы бар "Қордай-Жайсан" мемлекеттік табиғи қаумалының аумағы 1598,957 гектарға азайтылсын.</w:t>
      </w:r>
    </w:p>
    <w:bookmarkEnd w:id="2"/>
    <w:bookmarkStart w:name="z9" w:id="3"/>
    <w:p>
      <w:pPr>
        <w:spacing w:after="0"/>
        <w:ind w:left="0"/>
        <w:jc w:val="both"/>
      </w:pPr>
      <w:r>
        <w:rPr>
          <w:rFonts w:ascii="Times New Roman"/>
          <w:b w:val="false"/>
          <w:i w:val="false"/>
          <w:color w:val="000000"/>
          <w:sz w:val="28"/>
        </w:rPr>
        <w:t>
      3. "Жамбыл облысы әкімдігінің табиғи ресурстар және табиғат пайдалануды реттеу басқармасы" коммуналдық мемлекеттік мекемесі заңнамада белгіленген тәртіппен:</w:t>
      </w:r>
    </w:p>
    <w:bookmarkEnd w:id="3"/>
    <w:bookmarkStart w:name="z10" w:id="4"/>
    <w:p>
      <w:pPr>
        <w:spacing w:after="0"/>
        <w:ind w:left="0"/>
        <w:jc w:val="both"/>
      </w:pPr>
      <w:r>
        <w:rPr>
          <w:rFonts w:ascii="Times New Roman"/>
          <w:b w:val="false"/>
          <w:i w:val="false"/>
          <w:color w:val="000000"/>
          <w:sz w:val="28"/>
        </w:rPr>
        <w:t>
      1) осы қаулыға қол қойылған күннен бастап бес жұмыс күні ішінде оның қазақ және орыс тілдеріндегі электрондық түрдегі көшірмесінің Қазақстан Республикасы Әділет министрлігінің "Қазақстан Республикасының Заңнама және құқықтық ақпарат институты" шаруашылық жүргізу құқығындағы ресми жариялау және Қазақстан Республикасы нормативтік құқықтық актілерінің эталондық бақылау банкіне енгізу үшін жолдануын;</w:t>
      </w:r>
    </w:p>
    <w:bookmarkEnd w:id="4"/>
    <w:bookmarkStart w:name="z11" w:id="5"/>
    <w:p>
      <w:pPr>
        <w:spacing w:after="0"/>
        <w:ind w:left="0"/>
        <w:jc w:val="both"/>
      </w:pPr>
      <w:r>
        <w:rPr>
          <w:rFonts w:ascii="Times New Roman"/>
          <w:b w:val="false"/>
          <w:i w:val="false"/>
          <w:color w:val="000000"/>
          <w:sz w:val="28"/>
        </w:rPr>
        <w:t>
      2) осы қаулының ресми жарияланғаннан кейін оның Жамбыл облысы әкімдігінің интернет-ресурсында орналастырылуын қамтамасыз етсін.</w:t>
      </w:r>
    </w:p>
    <w:bookmarkEnd w:id="5"/>
    <w:bookmarkStart w:name="z12" w:id="6"/>
    <w:p>
      <w:pPr>
        <w:spacing w:after="0"/>
        <w:ind w:left="0"/>
        <w:jc w:val="both"/>
      </w:pPr>
      <w:r>
        <w:rPr>
          <w:rFonts w:ascii="Times New Roman"/>
          <w:b w:val="false"/>
          <w:i w:val="false"/>
          <w:color w:val="000000"/>
          <w:sz w:val="28"/>
        </w:rPr>
        <w:t>
      4. Осы қаулының орындалуын бақылау Жамбыл облысы әкімінің жетекшілік ететін орынбасарына жүктелсін.</w:t>
      </w:r>
    </w:p>
    <w:bookmarkEnd w:id="6"/>
    <w:bookmarkStart w:name="z13" w:id="7"/>
    <w:p>
      <w:pPr>
        <w:spacing w:after="0"/>
        <w:ind w:left="0"/>
        <w:jc w:val="both"/>
      </w:pPr>
      <w:r>
        <w:rPr>
          <w:rFonts w:ascii="Times New Roman"/>
          <w:b w:val="false"/>
          <w:i w:val="false"/>
          <w:color w:val="000000"/>
          <w:sz w:val="28"/>
        </w:rPr>
        <w:t>
      5. Осы қаулы оның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Жамбыл облысының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Қарашөкеев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Жобаны ұсынушы: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Жамбыл облысы 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табиғи ресурстар және табиғат</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пайдалануды реттеу басқармасының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басшысы Н. Егембердиев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Жамбыл облысы 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"__" 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__ қаулысына 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Жамбыл облысы 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2019 жылғы 17 шілдедегі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154 қаулысына 1-қосымша</w:t>
            </w:r>
          </w:p>
        </w:tc>
      </w:tr>
    </w:tbl>
    <w:bookmarkStart w:name="z26" w:id="8"/>
    <w:p>
      <w:pPr>
        <w:spacing w:after="0"/>
        <w:ind w:left="0"/>
        <w:jc w:val="left"/>
      </w:pPr>
      <w:r>
        <w:rPr>
          <w:rFonts w:ascii="Times New Roman"/>
          <w:b/>
          <w:i w:val="false"/>
          <w:color w:val="000000"/>
        </w:rPr>
        <w:t xml:space="preserve"> Жергілікті маңызы бар "Қордай-Жайсан" мемлекеттік табиғи қаумалын жерге орналастыру жобасы</w:t>
      </w:r>
    </w:p>
    <w:bookmarkEnd w:id="8"/>
    <w:bookmarkStart w:name="z27" w:id="9"/>
    <w:p>
      <w:pPr>
        <w:spacing w:after="0"/>
        <w:ind w:left="0"/>
        <w:jc w:val="both"/>
      </w:pPr>
      <w:r>
        <w:rPr>
          <w:rFonts w:ascii="Times New Roman"/>
          <w:b w:val="false"/>
          <w:i w:val="false"/>
          <w:color w:val="000000"/>
          <w:sz w:val="28"/>
        </w:rPr>
        <w:t xml:space="preserve">
      </w:t>
      </w:r>
    </w:p>
    <w:bookmarkEnd w:id="9"/>
    <w:p>
      <w:pPr>
        <w:spacing w:after="0"/>
        <w:ind w:left="0"/>
        <w:jc w:val="both"/>
      </w:pPr>
      <w:r>
        <w:drawing>
          <wp:inline distT="0" distB="0" distL="0" distR="0">
            <wp:extent cx="7810500" cy="8420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8420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