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a4e3" w14:textId="fb0a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32/565-VIІI "2026-2028 жылдарға арналған Жарма ауданы Бірлікшіл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34/599-VIII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Бірлікшіл ауылдық округінің бюджеті туралы" Жарма аудандық мәслихатының 2025 жылғы 23 желтоқсандағы № 32/565-VIІI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Бірлікшіл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54 062,0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5 926,0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48 136,0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54 158,2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96,2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96,2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34/599-VIII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№32/565-VIII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Бірлікшіл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