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081f" w14:textId="1070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2025 жылғы 23 желтоқсандағы № 31/574-VIII "2026-2028 жылдарға арналған Аягөз ауданының Қосағаш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2026 жылғы 17 сәуірдегі № 33/614-VIII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2025 жылғы 23 желтоқсандағы №31/574-VІІІ "2026-2028 жылдарға арналған Аягөз ауданының Қосағаш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2026-2028 жылдарға арналған Қосағаш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296533,5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11633,0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284900,5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296835,7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- 302,2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302,2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302,2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№33/614-VІII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№31/574-VІII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Қосағаш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