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15d9" w14:textId="7201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2025 жылғы 23 желтоқсандағы № 31/571-VІІІ "2026-2028 жылдарға арналған Аягөз ауданының Емелтау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2026 жылғы 17 сәуірдегі № 33/611-VIII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2025 жылғы 23 желтоқсандағы №31/571-VІІІ "2026-2028 жылдарға арналған Аягөз ауданының Емелтау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Емелтау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кірістер- 58826,3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16839,0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41987,3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58956,2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- 129,9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129,9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-129,9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Емелтау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