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9c3b" w14:textId="9e39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31/564-VІІІ "2026-2028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33/604-VIII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№31/564-VІІІ "2026-2028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58460,8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14812,0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90,0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–43558,8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58632,2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171,4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171,4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№33/604-VIIІ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№31/564-VIIІ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Айгыз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