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58e2" w14:textId="c895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22 желтоқсандағы № 39/7-VIII "2026-2028 жылдарға арналған Ақсуат ауданы Қызыл кесік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17 сәуірдегі № 42/7-VIII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2025 жылғы 22 желтоқсандағы № 39/7-VIII "2026-2028 жылдарға арналған Ақсуат ауданы Қызыл кесік ауылдық округінің бюджеті туралы" (Нормативтік құқықтық актілерді мемлекеттік тіркеу тізілімінде № 220024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85 084,0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13 374,0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216,0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71 494,0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86 169,9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-1 085,9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1 085,9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1 085,9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2026 жылға арналған Ақсуат ауданы Қызыл кесік ауылдық округ бюджетіне аудандық бюджеттен 17 300,0 мың теңге көлемінде нысаналы трансферттер көзделгені ескерілсін.";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3-2-тармақпен толықтырылсын: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1 085,9 мың теңге бюджет қаражатының пайдаланатын қалдықтары осы шешімнің 4-қосымшасына сәйкес бөлінсін.";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 кесік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