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ba9e" w14:textId="4e8b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 жылғы 15 қарашадағы № 9/65-VIII "Абай облысының елді мекендердің жасыл екпелерін жасау, күтіп-баптау және қорғау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2026 жылғы 31 наурыздағы № 35/236-VIII шешімі</w:t>
      </w:r>
    </w:p>
    <w:p>
      <w:pPr>
        <w:spacing w:after="0"/>
        <w:ind w:left="0"/>
        <w:jc w:val="both"/>
      </w:pPr>
      <w:bookmarkStart w:name="z5" w:id="0"/>
      <w:r>
        <w:rPr>
          <w:rFonts w:ascii="Times New Roman"/>
          <w:b w:val="false"/>
          <w:i w:val="false"/>
          <w:color w:val="000000"/>
          <w:sz w:val="28"/>
        </w:rPr>
        <w:t>
      Абай облысы мәслихаты ШЕШІМ ҚАБЫЛДАДЫ:</w:t>
      </w:r>
    </w:p>
    <w:bookmarkEnd w:id="0"/>
    <w:bookmarkStart w:name="z6" w:id="1"/>
    <w:p>
      <w:pPr>
        <w:spacing w:after="0"/>
        <w:ind w:left="0"/>
        <w:jc w:val="both"/>
      </w:pPr>
      <w:r>
        <w:rPr>
          <w:rFonts w:ascii="Times New Roman"/>
          <w:b w:val="false"/>
          <w:i w:val="false"/>
          <w:color w:val="000000"/>
          <w:sz w:val="28"/>
        </w:rPr>
        <w:t>
      1. Абай облысы мәслихатының "Абай облысының елді мекендердің жасыл екпелерін жасау, күтіп-баптау және қорғау қағидаларын бекіту туралы" 2023 жылғы 15 қарашадағы № 9/65-VIII шешіміне келесі өзгерістер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Абай облысы мәслихаты шешімінің қосымшасында:</w:t>
      </w:r>
    </w:p>
    <w:bookmarkEnd w:id="2"/>
    <w:bookmarkStart w:name="z8" w:id="3"/>
    <w:p>
      <w:pPr>
        <w:spacing w:after="0"/>
        <w:ind w:left="0"/>
        <w:jc w:val="both"/>
      </w:pPr>
      <w:r>
        <w:rPr>
          <w:rFonts w:ascii="Times New Roman"/>
          <w:b w:val="false"/>
          <w:i w:val="false"/>
          <w:color w:val="000000"/>
          <w:sz w:val="28"/>
        </w:rPr>
        <w:t xml:space="preserve">
      мемлекеттік тіліндегі қосымшаның тақырыбы жаңа редакцияда жазылсын: </w:t>
      </w:r>
    </w:p>
    <w:bookmarkEnd w:id="3"/>
    <w:bookmarkStart w:name="z9" w:id="4"/>
    <w:p>
      <w:pPr>
        <w:spacing w:after="0"/>
        <w:ind w:left="0"/>
        <w:jc w:val="both"/>
      </w:pPr>
      <w:r>
        <w:rPr>
          <w:rFonts w:ascii="Times New Roman"/>
          <w:b w:val="false"/>
          <w:i w:val="false"/>
          <w:color w:val="000000"/>
          <w:sz w:val="28"/>
        </w:rPr>
        <w:t>
      "Абай облысының елді мекендердің жасыл екпелерін жасау, күтіп-баптау және қорғау қағидалары";</w:t>
      </w:r>
    </w:p>
    <w:bookmarkEnd w:id="4"/>
    <w:bookmarkStart w:name="z10" w:id="5"/>
    <w:p>
      <w:pPr>
        <w:spacing w:after="0"/>
        <w:ind w:left="0"/>
        <w:jc w:val="both"/>
      </w:pPr>
      <w:r>
        <w:rPr>
          <w:rFonts w:ascii="Times New Roman"/>
          <w:b w:val="false"/>
          <w:i w:val="false"/>
          <w:color w:val="000000"/>
          <w:sz w:val="28"/>
        </w:rPr>
        <w:t>
      орыс тіліндегі қосымшаның тақырыбы өзгеріссіз қалтырылсын;</w:t>
      </w:r>
    </w:p>
    <w:bookmarkEnd w:id="5"/>
    <w:bookmarkStart w:name="z11" w:id="6"/>
    <w:p>
      <w:pPr>
        <w:spacing w:after="0"/>
        <w:ind w:left="0"/>
        <w:jc w:val="both"/>
      </w:pPr>
      <w:r>
        <w:rPr>
          <w:rFonts w:ascii="Times New Roman"/>
          <w:b w:val="false"/>
          <w:i w:val="false"/>
          <w:color w:val="000000"/>
          <w:sz w:val="28"/>
        </w:rPr>
        <w:t xml:space="preserve">
      39-тармақ жаңа редакцияда жазылсын: </w:t>
      </w:r>
    </w:p>
    <w:bookmarkEnd w:id="6"/>
    <w:bookmarkStart w:name="z12" w:id="7"/>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7"/>
    <w:bookmarkStart w:name="z13" w:id="8"/>
    <w:p>
      <w:pPr>
        <w:spacing w:after="0"/>
        <w:ind w:left="0"/>
        <w:jc w:val="both"/>
      </w:pPr>
      <w:r>
        <w:rPr>
          <w:rFonts w:ascii="Times New Roman"/>
          <w:b w:val="false"/>
          <w:i w:val="false"/>
          <w:color w:val="000000"/>
          <w:sz w:val="28"/>
        </w:rPr>
        <w:t>
      58-тармақ жаңа редакцияда жазылсын:</w:t>
      </w:r>
    </w:p>
    <w:bookmarkEnd w:id="8"/>
    <w:bookmarkStart w:name="z14" w:id="9"/>
    <w:p>
      <w:pPr>
        <w:spacing w:after="0"/>
        <w:ind w:left="0"/>
        <w:jc w:val="both"/>
      </w:pPr>
      <w:r>
        <w:rPr>
          <w:rFonts w:ascii="Times New Roman"/>
          <w:b w:val="false"/>
          <w:i w:val="false"/>
          <w:color w:val="000000"/>
          <w:sz w:val="28"/>
        </w:rPr>
        <w:t>
      "58.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9"/>
    <w:bookmarkStart w:name="z15" w:id="10"/>
    <w:p>
      <w:pPr>
        <w:spacing w:after="0"/>
        <w:ind w:left="0"/>
        <w:jc w:val="both"/>
      </w:pPr>
      <w:r>
        <w:rPr>
          <w:rFonts w:ascii="Times New Roman"/>
          <w:b w:val="false"/>
          <w:i w:val="false"/>
          <w:color w:val="000000"/>
          <w:sz w:val="28"/>
        </w:rPr>
        <w:t>
      59-тармақ жаңа редакцияда жазылсын:</w:t>
      </w:r>
    </w:p>
    <w:bookmarkEnd w:id="10"/>
    <w:bookmarkStart w:name="z16" w:id="11"/>
    <w:p>
      <w:pPr>
        <w:spacing w:after="0"/>
        <w:ind w:left="0"/>
        <w:jc w:val="both"/>
      </w:pPr>
      <w:r>
        <w:rPr>
          <w:rFonts w:ascii="Times New Roman"/>
          <w:b w:val="false"/>
          <w:i w:val="false"/>
          <w:color w:val="000000"/>
          <w:sz w:val="28"/>
        </w:rPr>
        <w:t>
      "59. Қазақстан Республикасының өсімдіктер дүниесіне келтірілген залалдың мөлшерін Қазақстан Республикасы Экология және табиғи ресурстар министрінің 2023 жылғы 23 ақпандағы № 61 бұйрығымен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bookmarkEnd w:id="11"/>
    <w:bookmarkStart w:name="z17" w:id="12"/>
    <w:p>
      <w:pPr>
        <w:spacing w:after="0"/>
        <w:ind w:left="0"/>
        <w:jc w:val="both"/>
      </w:pPr>
      <w:r>
        <w:rPr>
          <w:rFonts w:ascii="Times New Roman"/>
          <w:b w:val="false"/>
          <w:i w:val="false"/>
          <w:color w:val="000000"/>
          <w:sz w:val="28"/>
        </w:rPr>
        <w:t>
      2. "Абай облысы мәслихатының аппараты" мемлекеттік мекемесіне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шешім қабылданған күннен бастап бес күнтізбелік күн ішінде оның мемлекеттік және орыс тілдеріндегі электрондық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13"/>
    <w:bookmarkStart w:name="z19" w:id="14"/>
    <w:p>
      <w:pPr>
        <w:spacing w:after="0"/>
        <w:ind w:left="0"/>
        <w:jc w:val="both"/>
      </w:pPr>
      <w:r>
        <w:rPr>
          <w:rFonts w:ascii="Times New Roman"/>
          <w:b w:val="false"/>
          <w:i w:val="false"/>
          <w:color w:val="000000"/>
          <w:sz w:val="28"/>
        </w:rPr>
        <w:t>
      2) осы шешімді ресми жарияланғаннан кейін "Абай облысы мәслихатының аппараты" мемлекеттік мекемесінің интернет-ресурсында орналастыру жүктелсін.</w:t>
      </w:r>
    </w:p>
    <w:bookmarkEnd w:id="14"/>
    <w:bookmarkStart w:name="z20" w:id="1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