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183a" w14:textId="10a1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қауіпсіздігін қамтамасыз ету жөніндегі мемлекеттік мониторингтің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наурыздағы № 102 бұйрығы</w:t>
      </w:r>
    </w:p>
    <w:p>
      <w:pPr>
        <w:spacing w:after="0"/>
        <w:ind w:left="0"/>
        <w:jc w:val="both"/>
      </w:pPr>
      <w:bookmarkStart w:name="z4" w:id="0"/>
      <w:r>
        <w:rPr>
          <w:rFonts w:ascii="Times New Roman"/>
          <w:b w:val="false"/>
          <w:i w:val="false"/>
          <w:color w:val="000000"/>
          <w:sz w:val="28"/>
        </w:rPr>
        <w:t xml:space="preserve">
      Қазақстан Республикасы Жоғары аудиторлық палатасы төрағасының 2025 жылғы 1 тамыздағы № 17-қ-қбп қаулысымен бекітілген Ветеринариялық-санитариялық, фитосанитариялық және азық-түлік қауіпсіздігін қамтамасыз ету тиімділігіне жүргізілген мемлекеттік аудиттің қорытындылары бойынша дайындалған аудиторлық қорытындының 7-тармағының 3) тармақшасын іске асыру мақсатында, сондай-ақ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19-тармағының</w:t>
      </w:r>
      <w:r>
        <w:rPr>
          <w:rFonts w:ascii="Times New Roman"/>
          <w:b w:val="false"/>
          <w:i w:val="false"/>
          <w:color w:val="000000"/>
          <w:sz w:val="28"/>
        </w:rPr>
        <w:t xml:space="preserve"> 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Тамақ қауіпсіздігін қамтамасыз ету жөніндегі мемлекеттік мониторинг жоспарын әзірлеу және іске асыру жөніндегі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2026 жылғы </w:t>
            </w:r>
            <w:r>
              <w:br/>
            </w:r>
            <w:r>
              <w:rPr>
                <w:rFonts w:ascii="Times New Roman"/>
                <w:b w:val="false"/>
                <w:i w:val="false"/>
                <w:color w:val="000000"/>
                <w:sz w:val="20"/>
              </w:rPr>
              <w:t>№ бұйрығымен бекітілген</w:t>
            </w:r>
          </w:p>
        </w:tc>
      </w:tr>
    </w:tbl>
    <w:bookmarkStart w:name="z13" w:id="7"/>
    <w:p>
      <w:pPr>
        <w:spacing w:after="0"/>
        <w:ind w:left="0"/>
        <w:jc w:val="left"/>
      </w:pPr>
      <w:r>
        <w:rPr>
          <w:rFonts w:ascii="Times New Roman"/>
          <w:b/>
          <w:i w:val="false"/>
          <w:color w:val="000000"/>
        </w:rPr>
        <w:t xml:space="preserve"> Тамақ қауіпсіздігін қамтамасыз ету жөніндегі мемлекеттік мониторинг жоспарын әзірлеу және іске асыру жөніндегі ереже</w:t>
      </w:r>
    </w:p>
    <w:bookmarkEnd w:id="7"/>
    <w:bookmarkStart w:name="z14" w:id="8"/>
    <w:p>
      <w:pPr>
        <w:spacing w:after="0"/>
        <w:ind w:left="0"/>
        <w:jc w:val="left"/>
      </w:pPr>
      <w:r>
        <w:rPr>
          <w:rFonts w:ascii="Times New Roman"/>
          <w:b/>
          <w:i w:val="false"/>
          <w:color w:val="000000"/>
        </w:rPr>
        <w:t xml:space="preserve"> 1-тарау. Негізгі ережелер</w:t>
      </w:r>
    </w:p>
    <w:bookmarkEnd w:id="8"/>
    <w:bookmarkStart w:name="z15" w:id="9"/>
    <w:p>
      <w:pPr>
        <w:spacing w:after="0"/>
        <w:ind w:left="0"/>
        <w:jc w:val="both"/>
      </w:pPr>
      <w:r>
        <w:rPr>
          <w:rFonts w:ascii="Times New Roman"/>
          <w:b w:val="false"/>
          <w:i w:val="false"/>
          <w:color w:val="000000"/>
          <w:sz w:val="28"/>
        </w:rPr>
        <w:t xml:space="preserve">
      1. Осы Тамақ қауіпсіздігін қамтамасыз ету жөніндегі мемлекеттік мониторинг жоспарын әзірлеу және іске асыру жөніндегі ереже (бұдан әрі – Ереже) Қазақстан Республикасы Жоғары аудиторлық палатасы төрағасының 2025 жылғы 1 тамыздағы № 17-қ-қбп қаулысымен бекітілген Ветеринариялық-санитариялық, фитосанитариялық және азық-түлік қауіпсіздігін қамтамасыз ету тиімділігіне жүргізілген мемлекеттік аудиттің қорытындылары бойынша дайындалған аудиторлық қорытындының 7-тармағының 3) тармақшасын іске асыру мақсатында, сондай-ақ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19-тармағының</w:t>
      </w:r>
      <w:r>
        <w:rPr>
          <w:rFonts w:ascii="Times New Roman"/>
          <w:b w:val="false"/>
          <w:i w:val="false"/>
          <w:color w:val="000000"/>
          <w:sz w:val="28"/>
        </w:rPr>
        <w:t xml:space="preserve"> 5) тармақшасына сәйкес әзірленді және Тамақ қауіпсіздігін қамтамасыз ету жөніндегі мемлекеттік мониторинг жоспарын әзірлеу және іске асыру кезінде қолданылады.</w:t>
      </w:r>
    </w:p>
    <w:bookmarkEnd w:id="9"/>
    <w:bookmarkStart w:name="z16" w:id="10"/>
    <w:p>
      <w:pPr>
        <w:spacing w:after="0"/>
        <w:ind w:left="0"/>
        <w:jc w:val="left"/>
      </w:pPr>
      <w:r>
        <w:rPr>
          <w:rFonts w:ascii="Times New Roman"/>
          <w:b/>
          <w:i w:val="false"/>
          <w:color w:val="000000"/>
        </w:rPr>
        <w:t xml:space="preserve"> 2-тарау. Тамақ қауіпсіздігін қамтамасыз ету жөніндегі мемлекеттік мониторинг жоспарын әзірлеу тәртібі</w:t>
      </w:r>
    </w:p>
    <w:bookmarkEnd w:id="10"/>
    <w:bookmarkStart w:name="z17" w:id="11"/>
    <w:p>
      <w:pPr>
        <w:spacing w:after="0"/>
        <w:ind w:left="0"/>
        <w:jc w:val="both"/>
      </w:pPr>
      <w:r>
        <w:rPr>
          <w:rFonts w:ascii="Times New Roman"/>
          <w:b w:val="false"/>
          <w:i w:val="false"/>
          <w:color w:val="000000"/>
          <w:sz w:val="28"/>
        </w:rPr>
        <w:t>
      2. Тамақ қауіпсіздігін қамтамасыз ету бойынша мемлекеттік мониторингті жоспарлау:</w:t>
      </w:r>
    </w:p>
    <w:bookmarkEnd w:id="11"/>
    <w:bookmarkStart w:name="z18" w:id="12"/>
    <w:p>
      <w:pPr>
        <w:spacing w:after="0"/>
        <w:ind w:left="0"/>
        <w:jc w:val="both"/>
      </w:pPr>
      <w:r>
        <w:rPr>
          <w:rFonts w:ascii="Times New Roman"/>
          <w:b w:val="false"/>
          <w:i w:val="false"/>
          <w:color w:val="000000"/>
          <w:sz w:val="28"/>
        </w:rPr>
        <w:t>
      1) соңғы үш жылдағы тиісті әкімшілік-аумақтық бірлікте тамақ қауіпсіздігін қамтамасыз ету жөніндегі мониторинг деректері;</w:t>
      </w:r>
    </w:p>
    <w:bookmarkEnd w:id="12"/>
    <w:bookmarkStart w:name="z19" w:id="13"/>
    <w:p>
      <w:pPr>
        <w:spacing w:after="0"/>
        <w:ind w:left="0"/>
        <w:jc w:val="both"/>
      </w:pPr>
      <w:r>
        <w:rPr>
          <w:rFonts w:ascii="Times New Roman"/>
          <w:b w:val="false"/>
          <w:i w:val="false"/>
          <w:color w:val="000000"/>
          <w:sz w:val="28"/>
        </w:rPr>
        <w:t>
      2) жануарларды, жануарлардан алынатын өнімдер мен шикізатты (бұдан әрі – өндіріс объектілері) өндіруді, дайындауды (союды), сақтауды, қайта өңдеуді және өткізуді жүзеге асыратын өндіріс объектілерінде анықталған жануарлардан алынатын өнімдердің (сәйкессіздіктері туралы деректерді;</w:t>
      </w:r>
    </w:p>
    <w:bookmarkEnd w:id="13"/>
    <w:bookmarkStart w:name="z20" w:id="14"/>
    <w:p>
      <w:pPr>
        <w:spacing w:after="0"/>
        <w:ind w:left="0"/>
        <w:jc w:val="both"/>
      </w:pPr>
      <w:r>
        <w:rPr>
          <w:rFonts w:ascii="Times New Roman"/>
          <w:b w:val="false"/>
          <w:i w:val="false"/>
          <w:color w:val="000000"/>
          <w:sz w:val="28"/>
        </w:rPr>
        <w:t>
      3) бақылау және қадағалау субъектісіне (объектісіне) барып және бармай жүргізілген профилактикалық бақылау нәтижелері бойынша деректер;</w:t>
      </w:r>
    </w:p>
    <w:bookmarkEnd w:id="14"/>
    <w:bookmarkStart w:name="z21" w:id="15"/>
    <w:p>
      <w:pPr>
        <w:spacing w:after="0"/>
        <w:ind w:left="0"/>
        <w:jc w:val="both"/>
      </w:pPr>
      <w:r>
        <w:rPr>
          <w:rFonts w:ascii="Times New Roman"/>
          <w:b w:val="false"/>
          <w:i w:val="false"/>
          <w:color w:val="000000"/>
          <w:sz w:val="28"/>
        </w:rPr>
        <w:t>
      4) көршілес әкімшілік-аумақтық бірліктерде, сондай-ақ іргелес мемлекеттерде жануарларды, жануарлардан алынатын өнімдер мен шикізатты өндіруді, дайындауды (союды), сақтауды, қайта өңдеуді және өткізуді жүзеге асыратын өндіріс объектілерінде анықталған тамақ өнімдерінің сәйкессіздігі туралы деректер;</w:t>
      </w:r>
    </w:p>
    <w:bookmarkEnd w:id="15"/>
    <w:bookmarkStart w:name="z22" w:id="16"/>
    <w:p>
      <w:pPr>
        <w:spacing w:after="0"/>
        <w:ind w:left="0"/>
        <w:jc w:val="both"/>
      </w:pPr>
      <w:r>
        <w:rPr>
          <w:rFonts w:ascii="Times New Roman"/>
          <w:b w:val="false"/>
          <w:i w:val="false"/>
          <w:color w:val="000000"/>
          <w:sz w:val="28"/>
        </w:rPr>
        <w:t>
      5) жұмыс істеп тұрған өнеркәсіптік кәсіпорындардың саны, олардың аумақтық бөлінуі, сондай-ақ қоршаған ортаға ластаушы заттар эмиссияларының көлемі мен құрылымы туралы деректер;</w:t>
      </w:r>
    </w:p>
    <w:bookmarkEnd w:id="16"/>
    <w:bookmarkStart w:name="z23" w:id="17"/>
    <w:p>
      <w:pPr>
        <w:spacing w:after="0"/>
        <w:ind w:left="0"/>
        <w:jc w:val="both"/>
      </w:pPr>
      <w:r>
        <w:rPr>
          <w:rFonts w:ascii="Times New Roman"/>
          <w:b w:val="false"/>
          <w:i w:val="false"/>
          <w:color w:val="000000"/>
          <w:sz w:val="28"/>
        </w:rPr>
        <w:t>
      6) өткен жылғы ресми статистикалық ақпарат (шаруашылықтарда сойылған және/немесе жануарларды союға өткізілген; балық және су жануарларының басқа да түрлерін аулау; жануарлардың бір басының орташа тірі салмағы; сүт; жұмыртқа; бал өндіру);</w:t>
      </w:r>
    </w:p>
    <w:bookmarkEnd w:id="17"/>
    <w:bookmarkStart w:name="z24" w:id="18"/>
    <w:p>
      <w:pPr>
        <w:spacing w:after="0"/>
        <w:ind w:left="0"/>
        <w:jc w:val="both"/>
      </w:pPr>
      <w:r>
        <w:rPr>
          <w:rFonts w:ascii="Times New Roman"/>
          <w:b w:val="false"/>
          <w:i w:val="false"/>
          <w:color w:val="000000"/>
          <w:sz w:val="28"/>
        </w:rPr>
        <w:t>
      7) әкелінетін жануарлардан алынатын өнім (импорт) бойынша өткен жылғы ресми статистикалық ақпарат;</w:t>
      </w:r>
    </w:p>
    <w:bookmarkEnd w:id="18"/>
    <w:bookmarkStart w:name="z25" w:id="19"/>
    <w:p>
      <w:pPr>
        <w:spacing w:after="0"/>
        <w:ind w:left="0"/>
        <w:jc w:val="both"/>
      </w:pPr>
      <w:r>
        <w:rPr>
          <w:rFonts w:ascii="Times New Roman"/>
          <w:b w:val="false"/>
          <w:i w:val="false"/>
          <w:color w:val="000000"/>
          <w:sz w:val="28"/>
        </w:rPr>
        <w:t>
      8) Еуразиялық экономикалық одаққа мүше мемлекеттерден және үшінші елдерден (Еуразиялық экономикалық одаққа мүше мемлекеттер болып табылмайтын) әкелінген өткен жылғы тиісті әкімшілік-аумақтық бірлікте жануарлардан алынатын өнім бойынша деректер;</w:t>
      </w:r>
    </w:p>
    <w:bookmarkEnd w:id="19"/>
    <w:bookmarkStart w:name="z26" w:id="20"/>
    <w:p>
      <w:pPr>
        <w:spacing w:after="0"/>
        <w:ind w:left="0"/>
        <w:jc w:val="both"/>
      </w:pPr>
      <w:r>
        <w:rPr>
          <w:rFonts w:ascii="Times New Roman"/>
          <w:b w:val="false"/>
          <w:i w:val="false"/>
          <w:color w:val="000000"/>
          <w:sz w:val="28"/>
        </w:rPr>
        <w:t xml:space="preserve">
      9) осы Ережеге </w:t>
      </w:r>
      <w:r>
        <w:rPr>
          <w:rFonts w:ascii="Times New Roman"/>
          <w:b w:val="false"/>
          <w:i w:val="false"/>
          <w:color w:val="000000"/>
          <w:sz w:val="28"/>
        </w:rPr>
        <w:t>1-қосымшада</w:t>
      </w:r>
      <w:r>
        <w:rPr>
          <w:rFonts w:ascii="Times New Roman"/>
          <w:b w:val="false"/>
          <w:i w:val="false"/>
          <w:color w:val="000000"/>
          <w:sz w:val="28"/>
        </w:rPr>
        <w:t xml:space="preserve"> белгіленген сынамаларды іріктеу пайызы;</w:t>
      </w:r>
    </w:p>
    <w:bookmarkEnd w:id="20"/>
    <w:bookmarkStart w:name="z27" w:id="21"/>
    <w:p>
      <w:pPr>
        <w:spacing w:after="0"/>
        <w:ind w:left="0"/>
        <w:jc w:val="both"/>
      </w:pPr>
      <w:r>
        <w:rPr>
          <w:rFonts w:ascii="Times New Roman"/>
          <w:b w:val="false"/>
          <w:i w:val="false"/>
          <w:color w:val="000000"/>
          <w:sz w:val="28"/>
        </w:rPr>
        <w:t xml:space="preserve">
      10)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топтар бойынша көрсеткіштердің түрлері.</w:t>
      </w:r>
    </w:p>
    <w:bookmarkEnd w:id="21"/>
    <w:bookmarkStart w:name="z28" w:id="22"/>
    <w:p>
      <w:pPr>
        <w:spacing w:after="0"/>
        <w:ind w:left="0"/>
        <w:jc w:val="both"/>
      </w:pPr>
      <w:r>
        <w:rPr>
          <w:rFonts w:ascii="Times New Roman"/>
          <w:b w:val="false"/>
          <w:i w:val="false"/>
          <w:color w:val="000000"/>
          <w:sz w:val="28"/>
        </w:rPr>
        <w:t>
      3. Аудандар, облыстық маңызы бар қалалар деңгейінде алдағы жоспарланатын 3 (үш) жылға арналған тамақ қауіпсіздігін қамтамасыз ету жөніндегі мемлекеттік мониторинг жоспарының жобасына (бұдан әрі – Жоспар жобасы) ұсынысты ветеринария саласындағы уәкілетті орган ведомствосының аудандардың, облыстық маңызы бар қалалардың аумақтық бөлімшелері (бұдан әрі - ведомство) жануарлардан алынатын өнімнің түрін және жануарлардан алынатын өнімнің сынамаларын алу санын көрсете отырып, оларды шығу тегі бойынша отандыққа және импорттыққа (Қазақстан Республикасының аумағына әкелінген) бөле отырып жасайды және ағымдағы жылдың 15 қаңтарына дейін жинақтау үшін облыстың, республикалық маңызы бар қаланың, астананың аумақтық бөлімшесіне жібереді.</w:t>
      </w:r>
    </w:p>
    <w:bookmarkEnd w:id="22"/>
    <w:bookmarkStart w:name="z29" w:id="23"/>
    <w:p>
      <w:pPr>
        <w:spacing w:after="0"/>
        <w:ind w:left="0"/>
        <w:jc w:val="both"/>
      </w:pPr>
      <w:r>
        <w:rPr>
          <w:rFonts w:ascii="Times New Roman"/>
          <w:b w:val="false"/>
          <w:i w:val="false"/>
          <w:color w:val="000000"/>
          <w:sz w:val="28"/>
        </w:rPr>
        <w:t>
      Облыстың, республикалық маңызы бар қаланың, астананың аумақтық бөлімшесі ведомствоға жинақтау үшін ағымдағы жылдың 1 ақпанына дейін облыстардың, республикалық маңызы бар қалалардың, астананың алдағы жоспарланатын 3 (үш) жылға арналған Жоспарларының жобаларын жануарлардан алынатын өнімнің түрін және жануарлардан алынатын өнімнің сынамаларын алу санын көрсете отырып, оларды шығу тегі бойынша отандыққа және импорттыққа (Қазақстан Республикасының аумағына әкелінген) бөле отырып жібереді.</w:t>
      </w:r>
    </w:p>
    <w:bookmarkEnd w:id="23"/>
    <w:bookmarkStart w:name="z30" w:id="24"/>
    <w:p>
      <w:pPr>
        <w:spacing w:after="0"/>
        <w:ind w:left="0"/>
        <w:jc w:val="both"/>
      </w:pPr>
      <w:r>
        <w:rPr>
          <w:rFonts w:ascii="Times New Roman"/>
          <w:b w:val="false"/>
          <w:i w:val="false"/>
          <w:color w:val="000000"/>
          <w:sz w:val="28"/>
        </w:rPr>
        <w:t xml:space="preserve">
      4. Аудандардың, облыстық маңызы бар қалалардың аумақтық бөлімшелері осы Ереженің </w:t>
      </w:r>
      <w:r>
        <w:rPr>
          <w:rFonts w:ascii="Times New Roman"/>
          <w:b w:val="false"/>
          <w:i w:val="false"/>
          <w:color w:val="000000"/>
          <w:sz w:val="28"/>
        </w:rPr>
        <w:t>2-тармағында</w:t>
      </w:r>
      <w:r>
        <w:rPr>
          <w:rFonts w:ascii="Times New Roman"/>
          <w:b w:val="false"/>
          <w:i w:val="false"/>
          <w:color w:val="000000"/>
          <w:sz w:val="28"/>
        </w:rPr>
        <w:t xml:space="preserve"> және осы Ереженің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алдағы жоспарланатын 3 (үш) жылға арналған тиісті әкімшілік-аумақтық бірліктер Жоспарының жобасында көзделген негіздер бойынша жануарлардан алынатын өнімнің түрін және жануарлардан алынатын өнімнің сынамаларын алу санын көрсете отырып, оларды шығу тегі бойынша отандыққа және импорттыққа (Қазақстан Республикасының аумағына әкелінген) бөле отырып, алдағы жоспарланатын жылға арналған нақтыланған Жоспар жобасын қалыптастырады және ағымдағы жылғы 1-10 қараша аралығында облыстың, республикалық маңызы бар қаланың, астананың аумақтық бөлімшесіне жинақтау үшін жібереді.</w:t>
      </w:r>
    </w:p>
    <w:bookmarkEnd w:id="24"/>
    <w:bookmarkStart w:name="z31" w:id="25"/>
    <w:p>
      <w:pPr>
        <w:spacing w:after="0"/>
        <w:ind w:left="0"/>
        <w:jc w:val="both"/>
      </w:pPr>
      <w:r>
        <w:rPr>
          <w:rFonts w:ascii="Times New Roman"/>
          <w:b w:val="false"/>
          <w:i w:val="false"/>
          <w:color w:val="000000"/>
          <w:sz w:val="28"/>
        </w:rPr>
        <w:t>
      5. Облыстың, республикалық маңызы бар қаланың, астананың аумақтық бөлімшесі ағымдағы жылғы 10-20 қараша аралығындағы мерзімде жануарлардан алынатын өнімнің түрін және жануарлардан алынатын өнімнің сынамаларын алу санын көрсете отырып, оларды шығу тегі бойынша отандық және импорттық (Қазақстан Республикасының аумағына әкелінген) өнімге бөле отырып, алдағы жоспарланатын жылға арналған Жоспарлардың жиынтық жобаларын жасайды және оларды ведомствоға жібереді.</w:t>
      </w:r>
    </w:p>
    <w:bookmarkEnd w:id="25"/>
    <w:bookmarkStart w:name="z32" w:id="26"/>
    <w:p>
      <w:pPr>
        <w:spacing w:after="0"/>
        <w:ind w:left="0"/>
        <w:jc w:val="both"/>
      </w:pPr>
      <w:r>
        <w:rPr>
          <w:rFonts w:ascii="Times New Roman"/>
          <w:b w:val="false"/>
          <w:i w:val="false"/>
          <w:color w:val="000000"/>
          <w:sz w:val="28"/>
        </w:rPr>
        <w:t>
      6. Ведомство ағымдағы жылдың 10 желтоқсанынан кешіктірмей аумақтық бөлімшелер ұсынған Жоспарлардың жиынтық жобаларының негізінде Тамақ қауіпсіздігін қамтамасыз ету жөніндегі мемлекеттік мониторинг жоспарын (бұдан әрі – Жоспар) бекітеді және қол қойылған күнінен бастап күнтізбелік 2 (екі) күн ішінде алдағы жоспарланған жылы оның орындалуын ұйымдастыру және қамтамасыз ету үшін облыстардың, республикалық маңызы бар қалалардың, астананың аумақтық бөлімшелеріне жібереді.</w:t>
      </w:r>
    </w:p>
    <w:bookmarkEnd w:id="26"/>
    <w:bookmarkStart w:name="z33" w:id="27"/>
    <w:p>
      <w:pPr>
        <w:spacing w:after="0"/>
        <w:ind w:left="0"/>
        <w:jc w:val="both"/>
      </w:pPr>
      <w:r>
        <w:rPr>
          <w:rFonts w:ascii="Times New Roman"/>
          <w:b w:val="false"/>
          <w:i w:val="false"/>
          <w:color w:val="000000"/>
          <w:sz w:val="28"/>
        </w:rPr>
        <w:t>
      Жоспарда облыстың, республикалық маңызы бар қалалардың атауы, жануарлардан алынатын өнімнің түрі және оларды шығу тегі бойынша отандық және импорттық өнімге (Қазақстан Республикасының аумағына әкелінген) бөле отырып, жануарлардан алынатын өнімнің сынамаларын іріктеу саны, тамақ қауіпсіздігін қамтамасыз ету бойынша мониторингтік зерттеулер жүргізу жоспарланатын тамақ қауіпсіздігінің көрсеткіштері көрсетіледі.</w:t>
      </w:r>
    </w:p>
    <w:bookmarkEnd w:id="27"/>
    <w:bookmarkStart w:name="z34" w:id="28"/>
    <w:p>
      <w:pPr>
        <w:spacing w:after="0"/>
        <w:ind w:left="0"/>
        <w:jc w:val="both"/>
      </w:pPr>
      <w:r>
        <w:rPr>
          <w:rFonts w:ascii="Times New Roman"/>
          <w:b w:val="false"/>
          <w:i w:val="false"/>
          <w:color w:val="000000"/>
          <w:sz w:val="28"/>
        </w:rPr>
        <w:t>
      Жоспарда жануарлардан алынатын өнімнің түріне қарай тамақ қауіпсіздігін қамтамасыз ету бойынша мониторингтік зерттеулер жүргізу жоспарланатын тамақ қауіпсіздігінің мынадай көрсеткіштері көзделеді:</w:t>
      </w:r>
    </w:p>
    <w:bookmarkEnd w:id="28"/>
    <w:bookmarkStart w:name="z35" w:id="29"/>
    <w:p>
      <w:pPr>
        <w:spacing w:after="0"/>
        <w:ind w:left="0"/>
        <w:jc w:val="both"/>
      </w:pPr>
      <w:r>
        <w:rPr>
          <w:rFonts w:ascii="Times New Roman"/>
          <w:b w:val="false"/>
          <w:i w:val="false"/>
          <w:color w:val="000000"/>
          <w:sz w:val="28"/>
        </w:rPr>
        <w:t>
      1) микробиологиялық, паразитологиялық, радиологиялық көрсеткіштер, ластаушы заттардың қалдық мөлшерін айқындау, уытты элементтердің (ауыр металдар тұзының) шекті жол берілетін концентрациясының мөлшерін айқындау, диоксиндердің шекті жол берілетін концентрациясының мөлшерін айқындау, ветеринариялық препараттардың қалдық мөлшерін айқындау;</w:t>
      </w:r>
    </w:p>
    <w:bookmarkEnd w:id="29"/>
    <w:bookmarkStart w:name="z36" w:id="30"/>
    <w:p>
      <w:pPr>
        <w:spacing w:after="0"/>
        <w:ind w:left="0"/>
        <w:jc w:val="both"/>
      </w:pPr>
      <w:r>
        <w:rPr>
          <w:rFonts w:ascii="Times New Roman"/>
          <w:b w:val="false"/>
          <w:i w:val="false"/>
          <w:color w:val="000000"/>
          <w:sz w:val="28"/>
        </w:rPr>
        <w:t>
      2) Кеден одағы Комиссиясының 2011 жылғы 9 желтоқсандағы № 880 шешімімен бекітілген "Тамақ өнімдерінің қауіпсіздігі туралы"; Еуразиялық экономикалық комиссия кеңесінің 2013 жылғы 9 қазандағы № 67 шешімімен бекітілген "Сүт және сүт өнімдерінің қауіпсіздігі туралы"; Еуразиялық экономикалық комиссия кеңесінің 2013 жылғы 9 қазандағы № 68 шешімімен бекітілген "Ет және ет өнімдерінің қауіпсіздігі туралы"; Еуразиялық экономикалық комиссия кеңесінің 2016 жылғы 18 қазандағы № 162 шешімімен бекітілген "Балық және балық өнімдерінің қауіпсіздігі туралы"; Еуразиялық экономикалық комиссия Кеңесінің 2021 жылғы 29 қазандағы № 110 шешімімен бекітілген "Құс еті мен оны қайта өңдеу өнімдерінің қауіпсіздігі туралы" Еуразиялық экономикалық одақтың техникалық регламенттерінде көзделген тамақ қауіпсіздігінің көрсеткіштері.</w:t>
      </w:r>
    </w:p>
    <w:bookmarkEnd w:id="30"/>
    <w:bookmarkStart w:name="z37" w:id="31"/>
    <w:p>
      <w:pPr>
        <w:spacing w:after="0"/>
        <w:ind w:left="0"/>
        <w:jc w:val="both"/>
      </w:pPr>
      <w:r>
        <w:rPr>
          <w:rFonts w:ascii="Times New Roman"/>
          <w:b w:val="false"/>
          <w:i w:val="false"/>
          <w:color w:val="000000"/>
          <w:sz w:val="28"/>
        </w:rPr>
        <w:t>
      7. Бекітілген Жоспар негізінде облыстардың, республикалық маңызы бар қалалардың, астананың аумақтық бөлімшелері ағымдағы жылдың 20 желтоқсанынан кешіктірмей тиісті әкімшілік-аумақтық бірліктер бөлінісінде Жоспарды бекітеді және ол бекітілген күннен бастап күнтізбелік 2 (екі) күн ішінде оларды тамақ қауіпсіздігін қамтамасыз ету жөніндегі мемлекеттік мониторингті ұйымдастыру және жүргізу үшін аудандар мен облыстық маңызы бар қалалардың аумақтық бөлімшелеріне жібереді.</w:t>
      </w:r>
    </w:p>
    <w:bookmarkEnd w:id="31"/>
    <w:bookmarkStart w:name="z38" w:id="32"/>
    <w:p>
      <w:pPr>
        <w:spacing w:after="0"/>
        <w:ind w:left="0"/>
        <w:jc w:val="both"/>
      </w:pPr>
      <w:r>
        <w:rPr>
          <w:rFonts w:ascii="Times New Roman"/>
          <w:b w:val="false"/>
          <w:i w:val="false"/>
          <w:color w:val="000000"/>
          <w:sz w:val="28"/>
        </w:rPr>
        <w:t>
      8. Жоспарға өзгерістер мен толықтырулар енгізуге оны орындау кезеңінде жол беріледі.</w:t>
      </w:r>
    </w:p>
    <w:bookmarkEnd w:id="32"/>
    <w:bookmarkStart w:name="z39" w:id="33"/>
    <w:p>
      <w:pPr>
        <w:spacing w:after="0"/>
        <w:ind w:left="0"/>
        <w:jc w:val="both"/>
      </w:pPr>
      <w:r>
        <w:rPr>
          <w:rFonts w:ascii="Times New Roman"/>
          <w:b w:val="false"/>
          <w:i w:val="false"/>
          <w:color w:val="000000"/>
          <w:sz w:val="28"/>
        </w:rPr>
        <w:t xml:space="preserve">
      Жоспарға өзгерістер мен толықтырулар енгізуге жарты жылда кемінде бір рет және мониторингтік зерттеулер жүргізілетін айға дейін кемінде күнтізбелік 15 (он бес) күн бұрын жол беріледі. Өзгерістер мен толықтырулар енгізу кезінде тиісті әкімшілік-аумақтық бірлікте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 ескеріледі.</w:t>
      </w:r>
    </w:p>
    <w:bookmarkEnd w:id="33"/>
    <w:bookmarkStart w:name="z40" w:id="34"/>
    <w:p>
      <w:pPr>
        <w:spacing w:after="0"/>
        <w:ind w:left="0"/>
        <w:jc w:val="left"/>
      </w:pPr>
      <w:r>
        <w:rPr>
          <w:rFonts w:ascii="Times New Roman"/>
          <w:b/>
          <w:i w:val="false"/>
          <w:color w:val="000000"/>
        </w:rPr>
        <w:t xml:space="preserve"> 3-тарау. Тамақ қауіпсіздігін қамтамасыз ету жөніндегі мемлекеттік мониторинг жоспарды іске асыру тәртібі</w:t>
      </w:r>
    </w:p>
    <w:bookmarkEnd w:id="34"/>
    <w:bookmarkStart w:name="z41" w:id="35"/>
    <w:p>
      <w:pPr>
        <w:spacing w:after="0"/>
        <w:ind w:left="0"/>
        <w:jc w:val="both"/>
      </w:pPr>
      <w:r>
        <w:rPr>
          <w:rFonts w:ascii="Times New Roman"/>
          <w:b w:val="false"/>
          <w:i w:val="false"/>
          <w:color w:val="000000"/>
          <w:sz w:val="28"/>
        </w:rPr>
        <w:t xml:space="preserve">
      9. Жануарлардан алынатын өнімнің тағамдық қауіпсіздігін қамтамасыз ету жөніндегі мемлекеттік мониторингті Жоспарға сәйкес "Ветеринария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3) тармақшасына сәйкес құрылған мемлекеттік ветеринариялық ұйым (бұдан әрі – Зертхана) жүзеге асырады.</w:t>
      </w:r>
    </w:p>
    <w:bookmarkEnd w:id="35"/>
    <w:bookmarkStart w:name="z42" w:id="36"/>
    <w:p>
      <w:pPr>
        <w:spacing w:after="0"/>
        <w:ind w:left="0"/>
        <w:jc w:val="both"/>
      </w:pPr>
      <w:r>
        <w:rPr>
          <w:rFonts w:ascii="Times New Roman"/>
          <w:b w:val="false"/>
          <w:i w:val="false"/>
          <w:color w:val="000000"/>
          <w:sz w:val="28"/>
        </w:rPr>
        <w:t>
      Тиісті әкімшілік-аумақтық бірліктің мемлекеттік ветеринариялық-санитариялық инспекторлары Жоспарға сәйкес мониторингтік зерттеулер жүргізу мақсатында кейіннен Зертханаға жіберу үшін жануарлардан алынатын өнімдердің сынамаларын алуды жүзеге асырады.</w:t>
      </w:r>
    </w:p>
    <w:bookmarkEnd w:id="36"/>
    <w:bookmarkStart w:name="z43" w:id="37"/>
    <w:p>
      <w:pPr>
        <w:spacing w:after="0"/>
        <w:ind w:left="0"/>
        <w:jc w:val="both"/>
      </w:pPr>
      <w:r>
        <w:rPr>
          <w:rFonts w:ascii="Times New Roman"/>
          <w:b w:val="false"/>
          <w:i w:val="false"/>
          <w:color w:val="000000"/>
          <w:sz w:val="28"/>
        </w:rPr>
        <w:t>
      Кеден одағы Комиссиясының 2010 жылғы 18 маусымдағы № 317 шешімімен бекітілген Еуразиялық экономикалық одақтың кедендік шекарасы мен кедендік аумағында ветеринариялық бақылауға (қадағалауға) жататын тауарлардың бірыңғай тізбесіне енгізілген жануарлардан алынатын өнімнен сынама алынады.</w:t>
      </w:r>
    </w:p>
    <w:bookmarkEnd w:id="37"/>
    <w:bookmarkStart w:name="z44" w:id="38"/>
    <w:p>
      <w:pPr>
        <w:spacing w:after="0"/>
        <w:ind w:left="0"/>
        <w:jc w:val="both"/>
      </w:pPr>
      <w:r>
        <w:rPr>
          <w:rFonts w:ascii="Times New Roman"/>
          <w:b w:val="false"/>
          <w:i w:val="false"/>
          <w:color w:val="000000"/>
          <w:sz w:val="28"/>
        </w:rPr>
        <w:t>
      Жануарлардан алынатын өнімдердің сынамаларын алу дайындау, сақтау орындарында (сақтау қоймаларында), өткізу орындарында (жануарлардан алынатын өнімдерді өткізу жүзеге асырылатын ішкі сауда объектілерінде), жануарларды союды жүзеге асыратын объектілерде, жануарлардан алынатын өнімдерді өндіруді, өңдеуді, сақтауды жүзеге асыратын объектілерде жүргізіледі.</w:t>
      </w:r>
    </w:p>
    <w:bookmarkEnd w:id="38"/>
    <w:bookmarkStart w:name="z45" w:id="39"/>
    <w:p>
      <w:pPr>
        <w:spacing w:after="0"/>
        <w:ind w:left="0"/>
        <w:jc w:val="both"/>
      </w:pPr>
      <w:r>
        <w:rPr>
          <w:rFonts w:ascii="Times New Roman"/>
          <w:b w:val="false"/>
          <w:i w:val="false"/>
          <w:color w:val="000000"/>
          <w:sz w:val="28"/>
        </w:rPr>
        <w:t xml:space="preserve">
      10. Тамақ қауіпсіздігін қамтамасыз ету жөніндегі мемлекеттік мониторинг үшін жануарлардан алынатын өнімнің сынамаларын алуды Қазақстан Республикасы Ауыл шаруашылығы министрінің 2015 жылғы 30 сәуірдегі № 7-1/393 бұйрығымен бекітілген (Нормативтік құқықтық актілерді мемлекеттік тіркеу тізілімінде № 11618 болып тіркелген)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Іріктеу қағидалары) сәйкес тиісті әкімшілік-аумақтық бірліктің мемлекеттік ветеринариялық-санитариялық инспекторы субъектінің (объектінің) басшысының/өкілінің немесе жануарлардан алынатын өнім иесінің қатысуымен жүргізеді.</w:t>
      </w:r>
    </w:p>
    <w:bookmarkEnd w:id="39"/>
    <w:bookmarkStart w:name="z46" w:id="40"/>
    <w:p>
      <w:pPr>
        <w:spacing w:after="0"/>
        <w:ind w:left="0"/>
        <w:jc w:val="both"/>
      </w:pPr>
      <w:r>
        <w:rPr>
          <w:rFonts w:ascii="Times New Roman"/>
          <w:b w:val="false"/>
          <w:i w:val="false"/>
          <w:color w:val="000000"/>
          <w:sz w:val="28"/>
        </w:rPr>
        <w:t>
      11. Бақылау сынамасы сынамаларды іріктеу процесінде сол жерде стерильді контейнерге бөлінеді және пломбаланған (мөрленген) түрде мониторингтік зерттеулер жүргізген Зертханада сақталады.</w:t>
      </w:r>
    </w:p>
    <w:bookmarkEnd w:id="40"/>
    <w:bookmarkStart w:name="z47" w:id="41"/>
    <w:p>
      <w:pPr>
        <w:spacing w:after="0"/>
        <w:ind w:left="0"/>
        <w:jc w:val="both"/>
      </w:pPr>
      <w:r>
        <w:rPr>
          <w:rFonts w:ascii="Times New Roman"/>
          <w:b w:val="false"/>
          <w:i w:val="false"/>
          <w:color w:val="000000"/>
          <w:sz w:val="28"/>
        </w:rPr>
        <w:t>
      Мониторингтік зерттеулердің нәтижелері бойынша азық-түлік қауіпсіздігі көрсеткіштеріне сәйкессіздік анықталған жануарлардан алынатын өнім үлгілерінің бақылау сынамаларын қоспағанда, бақылау сынамаларын сақтау мерзімі зертханалық зерттеулердің нәтижелері бойынша сараптама актісі (сынақ хаттамасы) берілген күннен бастап кемінде күнтізбелік 14 (он төрт) күнді құрайды. Мониторингтік зерттеулердің нәтижелері бойынша тамақ қауіпсіздігі көрсеткіштеріне сәйкессіздік анықталған жануарлардан алынатын өнім үлгілерінің бақылау сынамаларын сақтау мерзімі мүдделі тұлғаларды зертханалық зерттеулердің нәтижелері туралы хабардар еткеннен кейін үш айдан аспайды.</w:t>
      </w:r>
    </w:p>
    <w:bookmarkEnd w:id="41"/>
    <w:bookmarkStart w:name="z48" w:id="42"/>
    <w:p>
      <w:pPr>
        <w:spacing w:after="0"/>
        <w:ind w:left="0"/>
        <w:jc w:val="both"/>
      </w:pPr>
      <w:r>
        <w:rPr>
          <w:rFonts w:ascii="Times New Roman"/>
          <w:b w:val="false"/>
          <w:i w:val="false"/>
          <w:color w:val="000000"/>
          <w:sz w:val="28"/>
        </w:rPr>
        <w:t>
      Тез бүлінетін өнім үшін бақылау сынамасын сақтау мерзімі, сапа мен қауіпсіздіктің бірқатар көрсеткіштері үшін (органолептикалық және микробиологиялық) оның жарамдылық мерзімінен аспауы тиіс.</w:t>
      </w:r>
    </w:p>
    <w:bookmarkEnd w:id="42"/>
    <w:bookmarkStart w:name="z49" w:id="43"/>
    <w:p>
      <w:pPr>
        <w:spacing w:after="0"/>
        <w:ind w:left="0"/>
        <w:jc w:val="both"/>
      </w:pPr>
      <w:r>
        <w:rPr>
          <w:rFonts w:ascii="Times New Roman"/>
          <w:b w:val="false"/>
          <w:i w:val="false"/>
          <w:color w:val="000000"/>
          <w:sz w:val="28"/>
        </w:rPr>
        <w:t>
      12. Жануарлардан алынатын өнімнің іріктелген сынамаларын аудандардың, облыстық маңызы бар қалалардың аумақтық бөлімшелері Іріктеу қағидаларына сәйкес нысандар бойынша ілеспе хатпен және жануарлардан алынатын өнімнің сынамаларын іріктеу актісімен (актілерімен) Зертханаға жібереді.</w:t>
      </w:r>
    </w:p>
    <w:bookmarkEnd w:id="43"/>
    <w:bookmarkStart w:name="z50" w:id="44"/>
    <w:p>
      <w:pPr>
        <w:spacing w:after="0"/>
        <w:ind w:left="0"/>
        <w:jc w:val="both"/>
      </w:pPr>
      <w:r>
        <w:rPr>
          <w:rFonts w:ascii="Times New Roman"/>
          <w:b w:val="false"/>
          <w:i w:val="false"/>
          <w:color w:val="000000"/>
          <w:sz w:val="28"/>
        </w:rPr>
        <w:t>
      Жануарлардан алынатын өнім сынамаларын іріктеу актісіне жануарлардан алынатын өнім сынамаларын іріктеуді жүргізген мемлекеттік ветеринариялық-санитариялық инспектор және жануарлардан алынатын өнім иесі немесе оның өкілі қол қояды.</w:t>
      </w:r>
    </w:p>
    <w:bookmarkEnd w:id="44"/>
    <w:bookmarkStart w:name="z51" w:id="45"/>
    <w:p>
      <w:pPr>
        <w:spacing w:after="0"/>
        <w:ind w:left="0"/>
        <w:jc w:val="both"/>
      </w:pPr>
      <w:r>
        <w:rPr>
          <w:rFonts w:ascii="Times New Roman"/>
          <w:b w:val="false"/>
          <w:i w:val="false"/>
          <w:color w:val="000000"/>
          <w:sz w:val="28"/>
        </w:rPr>
        <w:t>
      Акт үш данада жасалады: бірінші данасы сынамалармен бірге Зертханаға жіберуге арналады, екіншісі сынама алуды жүргізген мемлекеттік ветеринариялық-санитариялық инспекторда қалады, сынама алу актісінің үшінші данасы жануарлардан алынатын өнімнің иесіне немесе оның өкіліне беріледі.</w:t>
      </w:r>
    </w:p>
    <w:bookmarkEnd w:id="45"/>
    <w:bookmarkStart w:name="z52" w:id="46"/>
    <w:p>
      <w:pPr>
        <w:spacing w:after="0"/>
        <w:ind w:left="0"/>
        <w:jc w:val="both"/>
      </w:pPr>
      <w:r>
        <w:rPr>
          <w:rFonts w:ascii="Times New Roman"/>
          <w:b w:val="false"/>
          <w:i w:val="false"/>
          <w:color w:val="000000"/>
          <w:sz w:val="28"/>
        </w:rPr>
        <w:t>
      13. Жануарлардан алынатын өнім сынамаларын іріктеужі жүргізген мемлекеттік ветеринариялық-санитариялық инспектор Іріктеу қағидаларына сәйкес олардың сақталуын және Зертханаға уақтылы жеткізілуін қамтамасыз етеді.</w:t>
      </w:r>
    </w:p>
    <w:bookmarkEnd w:id="46"/>
    <w:bookmarkStart w:name="z53" w:id="47"/>
    <w:p>
      <w:pPr>
        <w:spacing w:after="0"/>
        <w:ind w:left="0"/>
        <w:jc w:val="both"/>
      </w:pPr>
      <w:r>
        <w:rPr>
          <w:rFonts w:ascii="Times New Roman"/>
          <w:b w:val="false"/>
          <w:i w:val="false"/>
          <w:color w:val="000000"/>
          <w:sz w:val="28"/>
        </w:rPr>
        <w:t>
      14. Зертхана мыналарды жүзеге асырады:</w:t>
      </w:r>
    </w:p>
    <w:bookmarkEnd w:id="47"/>
    <w:bookmarkStart w:name="z54" w:id="48"/>
    <w:p>
      <w:pPr>
        <w:spacing w:after="0"/>
        <w:ind w:left="0"/>
        <w:jc w:val="both"/>
      </w:pPr>
      <w:r>
        <w:rPr>
          <w:rFonts w:ascii="Times New Roman"/>
          <w:b w:val="false"/>
          <w:i w:val="false"/>
          <w:color w:val="000000"/>
          <w:sz w:val="28"/>
        </w:rPr>
        <w:t>
      1) ілеспе құжаттарды, жануарлардан алынатын өнім сынамаларын іріктеу актісін, жануарлардан алынатын өнім сынамаларын қабылдау және салыстырып-тексеру;</w:t>
      </w:r>
    </w:p>
    <w:bookmarkEnd w:id="48"/>
    <w:bookmarkStart w:name="z55" w:id="49"/>
    <w:p>
      <w:pPr>
        <w:spacing w:after="0"/>
        <w:ind w:left="0"/>
        <w:jc w:val="both"/>
      </w:pPr>
      <w:r>
        <w:rPr>
          <w:rFonts w:ascii="Times New Roman"/>
          <w:b w:val="false"/>
          <w:i w:val="false"/>
          <w:color w:val="000000"/>
          <w:sz w:val="28"/>
        </w:rPr>
        <w:t>
      2) жануарлардан алынатын өнім сынамаларына тамақ қауіпсіздігі көрсеткіштеріне зерттеулер жүргізу. Зерттеулер халықаралық және ұлттық стандарттарда белгіленген мерзімдерде өнімнің түріне, оны зерттеу әдісіне және зерттелетін қауіпсіздік көрсеткішіне байланысты жүргізіледі;</w:t>
      </w:r>
    </w:p>
    <w:bookmarkEnd w:id="49"/>
    <w:bookmarkStart w:name="z56" w:id="50"/>
    <w:p>
      <w:pPr>
        <w:spacing w:after="0"/>
        <w:ind w:left="0"/>
        <w:jc w:val="both"/>
      </w:pPr>
      <w:r>
        <w:rPr>
          <w:rFonts w:ascii="Times New Roman"/>
          <w:b w:val="false"/>
          <w:i w:val="false"/>
          <w:color w:val="000000"/>
          <w:sz w:val="28"/>
        </w:rPr>
        <w:t xml:space="preserve">
      3) мониторингтік зерттеулердің нәтижелері бойынша Қазақстан Республикасы Ауыл шаруашылығы министрінің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(сынақтар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 актісін (сынақтар хаттамасын) беру.</w:t>
      </w:r>
    </w:p>
    <w:bookmarkEnd w:id="50"/>
    <w:bookmarkStart w:name="z57" w:id="51"/>
    <w:p>
      <w:pPr>
        <w:spacing w:after="0"/>
        <w:ind w:left="0"/>
        <w:jc w:val="both"/>
      </w:pPr>
      <w:r>
        <w:rPr>
          <w:rFonts w:ascii="Times New Roman"/>
          <w:b w:val="false"/>
          <w:i w:val="false"/>
          <w:color w:val="000000"/>
          <w:sz w:val="28"/>
        </w:rPr>
        <w:t>
      15. Зертхана тиісті әкімшілік-аумақтық бірліктің аумақтық бөлімшесіне ресімделген күнінен бастап 1 (бір) жұмыс күнінен аспайтын мерзімде сараптама актісін (сынақ хаттамасын) жібереді.</w:t>
      </w:r>
    </w:p>
    <w:bookmarkEnd w:id="51"/>
    <w:bookmarkStart w:name="z58" w:id="52"/>
    <w:p>
      <w:pPr>
        <w:spacing w:after="0"/>
        <w:ind w:left="0"/>
        <w:jc w:val="both"/>
      </w:pPr>
      <w:r>
        <w:rPr>
          <w:rFonts w:ascii="Times New Roman"/>
          <w:b w:val="false"/>
          <w:i w:val="false"/>
          <w:color w:val="000000"/>
          <w:sz w:val="28"/>
        </w:rPr>
        <w:t>
      16. Мониторингтік зерттеулердің нәтижелері бойынша тамақ қауіпсіздігі көрсеткіштеріне сәйкессіздік анықталған жағдайда, Зертхана дереу ведомство мен аумақтық бөлімшеге ілеспе хатпен және сараптама актісімен (сынақ хаттамасымен) хабарлама жібереді.</w:t>
      </w:r>
    </w:p>
    <w:bookmarkEnd w:id="52"/>
    <w:bookmarkStart w:name="z59" w:id="53"/>
    <w:p>
      <w:pPr>
        <w:spacing w:after="0"/>
        <w:ind w:left="0"/>
        <w:jc w:val="both"/>
      </w:pPr>
      <w:r>
        <w:rPr>
          <w:rFonts w:ascii="Times New Roman"/>
          <w:b w:val="false"/>
          <w:i w:val="false"/>
          <w:color w:val="000000"/>
          <w:sz w:val="28"/>
        </w:rPr>
        <w:t>
      17. Жоспар шеңберінде жүргізілген мониторингтік зерттеулердің нәтижесінде зерттелетін қауіпсіздік көрсеткіштері бойынша жануарлардан алынатын өнімнің сәйкессіздігі анықталған жағдайда, аумақтық бөлімше бұл туралы осы жануарлардан алынатын өнімнің иесіне немесе оның өкіліне, өндірушісіне, әкімшілік аумақтың инспекторларына 3 (үш) жұмыс күнінен аспайтын мерзім ішінде хабарлайды. Ақпаратта сынамаларды іріктеу әдісі, оның орны мен мақсаты, пайдаланылған талдамалық әдіс (егер талдамалық әдістер пайдаланылса), зертханалық зерттеулер жүргізілген зертхана және зерттеу нәтижелері туралы деректер көрсетіледі.</w:t>
      </w:r>
    </w:p>
    <w:bookmarkEnd w:id="53"/>
    <w:bookmarkStart w:name="z60" w:id="54"/>
    <w:p>
      <w:pPr>
        <w:spacing w:after="0"/>
        <w:ind w:left="0"/>
        <w:jc w:val="both"/>
      </w:pPr>
      <w:r>
        <w:rPr>
          <w:rFonts w:ascii="Times New Roman"/>
          <w:b w:val="false"/>
          <w:i w:val="false"/>
          <w:color w:val="000000"/>
          <w:sz w:val="28"/>
        </w:rPr>
        <w:t>
      18. Жоспар шеңберінде жүргізілген мониторингтік зерттеулердің нәтижесінде зерттелетін қауіпсіздік көрсеткіштері бойынша жануарлардан алынатын импорттық (әкелінген) өнімнің сәйкессіздігі анықталған жағдайда, ведомство бұл туралы Еуразиялық экономикалық комиссия кеңесінің 2014 жылғы 9 қазандағы № 94 шешімімен бекітілген Объектілерге бірлескен тексерулер жүргізу және ветеринариялық бақылауға (қадағалауға) жататын тауарлардың (өнімдердің) сынамаларын іріктеудің бірыңғай тәртібі туралы ережеге (бұдан әрі – ЕАЭК ережесі) сәйкес уәкілетті (құзыретті) органға хабарлайды.</w:t>
      </w:r>
    </w:p>
    <w:bookmarkEnd w:id="54"/>
    <w:bookmarkStart w:name="z61" w:id="55"/>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жағдайда, ЕАЭК ережесіне сәйкес күшейтілген қауіпсіздікті зертханалық бақылау жүзеге асырылады, ол бойынша өндірілетін жануарлардан алынатын өнімдерден 10 партиядан бастап сынама ала отырып жануарлардан алынатын өнімдердің 3 (үш) айдан аспайтын мерзімде орнын ауыстыруға жол беріледі. Сынамалар бұзушылық анықталған сол типтегі жануарлардан алынатын өнімдерден ғана іріктеліп алынады. Зертханалық зерттеулер бұрын сәйкессіздік анықталған көрсеткіш (көрсеткіштер) бойынша ғана жүргізіледі. Зертханалық зерттеулер "Ветеринария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жүргізіледі.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қауіпсіздігін қамтамасыз</w:t>
            </w:r>
            <w:r>
              <w:br/>
            </w:r>
            <w:r>
              <w:rPr>
                <w:rFonts w:ascii="Times New Roman"/>
                <w:b w:val="false"/>
                <w:i w:val="false"/>
                <w:color w:val="000000"/>
                <w:sz w:val="20"/>
              </w:rPr>
              <w:t>ету жөніндегі мемлекеттік</w:t>
            </w:r>
            <w:r>
              <w:br/>
            </w:r>
            <w:r>
              <w:rPr>
                <w:rFonts w:ascii="Times New Roman"/>
                <w:b w:val="false"/>
                <w:i w:val="false"/>
                <w:color w:val="000000"/>
                <w:sz w:val="20"/>
              </w:rPr>
              <w:t>мониторинг жоспарын әзірлеу</w:t>
            </w:r>
            <w:r>
              <w:br/>
            </w:r>
            <w:r>
              <w:rPr>
                <w:rFonts w:ascii="Times New Roman"/>
                <w:b w:val="false"/>
                <w:i w:val="false"/>
                <w:color w:val="000000"/>
                <w:sz w:val="20"/>
              </w:rPr>
              <w:t>және іске асыру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 1-қосымша</w:t>
            </w:r>
          </w:p>
        </w:tc>
      </w:tr>
    </w:tbl>
    <w:bookmarkStart w:name="z64" w:id="56"/>
    <w:p>
      <w:pPr>
        <w:spacing w:after="0"/>
        <w:ind w:left="0"/>
        <w:jc w:val="left"/>
      </w:pPr>
      <w:r>
        <w:rPr>
          <w:rFonts w:ascii="Times New Roman"/>
          <w:b/>
          <w:i w:val="false"/>
          <w:color w:val="000000"/>
        </w:rPr>
        <w:t xml:space="preserve"> Іріктелетін сынамалар санын есептеу</w:t>
      </w:r>
    </w:p>
    <w:bookmarkEnd w:id="56"/>
    <w:bookmarkStart w:name="z65" w:id="57"/>
    <w:p>
      <w:pPr>
        <w:spacing w:after="0"/>
        <w:ind w:left="0"/>
        <w:jc w:val="left"/>
      </w:pPr>
      <w:r>
        <w:rPr>
          <w:rFonts w:ascii="Times New Roman"/>
          <w:b/>
          <w:i w:val="false"/>
          <w:color w:val="000000"/>
        </w:rPr>
        <w:t xml:space="preserve"> Ішкі өндірістегі жануарлардан алынатын өнімдер:</w:t>
      </w:r>
    </w:p>
    <w:bookmarkEnd w:id="57"/>
    <w:bookmarkStart w:name="z66" w:id="58"/>
    <w:p>
      <w:pPr>
        <w:spacing w:after="0"/>
        <w:ind w:left="0"/>
        <w:jc w:val="both"/>
      </w:pPr>
      <w:r>
        <w:rPr>
          <w:rFonts w:ascii="Times New Roman"/>
          <w:b w:val="false"/>
          <w:i w:val="false"/>
          <w:color w:val="000000"/>
          <w:sz w:val="28"/>
        </w:rPr>
        <w:t>
      1. Сиыр, қой, ешкі, жылқы және шошқа етінің сынамаларының ең аз саны сойылған жануарлардың (бастардың) санына қарай есептеледі. Әрбір үлгі жеке таңдалған жеке жануарға сәйкес келеді. Жануарлардың санын алдын ала айқындамай, өнім массасынан тікелей сынамалар санын есептеуге жол берілмейді.</w:t>
      </w:r>
    </w:p>
    <w:bookmarkEnd w:id="58"/>
    <w:bookmarkStart w:name="z67" w:id="59"/>
    <w:p>
      <w:pPr>
        <w:spacing w:after="0"/>
        <w:ind w:left="0"/>
        <w:jc w:val="both"/>
      </w:pPr>
      <w:r>
        <w:rPr>
          <w:rFonts w:ascii="Times New Roman"/>
          <w:b w:val="false"/>
          <w:i w:val="false"/>
          <w:color w:val="000000"/>
          <w:sz w:val="28"/>
        </w:rPr>
        <w:t>
      Есептеу және сынама алу бірлігі жеке жануар (бас) болып табылады.</w:t>
      </w:r>
    </w:p>
    <w:bookmarkEnd w:id="59"/>
    <w:bookmarkStart w:name="z68" w:id="60"/>
    <w:p>
      <w:pPr>
        <w:spacing w:after="0"/>
        <w:ind w:left="0"/>
        <w:jc w:val="both"/>
      </w:pPr>
      <w:r>
        <w:rPr>
          <w:rFonts w:ascii="Times New Roman"/>
          <w:b w:val="false"/>
          <w:i w:val="false"/>
          <w:color w:val="000000"/>
          <w:sz w:val="28"/>
        </w:rPr>
        <w:t>
      Сиыр, қой, ешкі, жылқы және шошқа етінен алынған сынамалардың санын есептеу үшін келесі формулалар қолданылады:</w:t>
      </w:r>
    </w:p>
    <w:bookmarkEnd w:id="60"/>
    <w:bookmarkStart w:name="z69" w:id="61"/>
    <w:p>
      <w:pPr>
        <w:spacing w:after="0"/>
        <w:ind w:left="0"/>
        <w:jc w:val="both"/>
      </w:pPr>
      <w:r>
        <w:rPr>
          <w:rFonts w:ascii="Times New Roman"/>
          <w:b w:val="false"/>
          <w:i w:val="false"/>
          <w:color w:val="000000"/>
          <w:sz w:val="28"/>
        </w:rPr>
        <w:t>
      1) сойылған жануарлар санын есептеу:</w:t>
      </w:r>
    </w:p>
    <w:bookmarkEnd w:id="61"/>
    <w:bookmarkStart w:name="z70" w:id="62"/>
    <w:p>
      <w:pPr>
        <w:spacing w:after="0"/>
        <w:ind w:left="0"/>
        <w:jc w:val="both"/>
      </w:pPr>
      <w:r>
        <w:rPr>
          <w:rFonts w:ascii="Times New Roman"/>
          <w:b w:val="false"/>
          <w:i w:val="false"/>
          <w:color w:val="000000"/>
          <w:sz w:val="28"/>
        </w:rPr>
        <w:t>
      Nбас = W​ × 1 000​ / m, мұндағы:</w:t>
      </w:r>
    </w:p>
    <w:bookmarkEnd w:id="62"/>
    <w:bookmarkStart w:name="z71" w:id="63"/>
    <w:p>
      <w:pPr>
        <w:spacing w:after="0"/>
        <w:ind w:left="0"/>
        <w:jc w:val="both"/>
      </w:pPr>
      <w:r>
        <w:rPr>
          <w:rFonts w:ascii="Times New Roman"/>
          <w:b w:val="false"/>
          <w:i w:val="false"/>
          <w:color w:val="000000"/>
          <w:sz w:val="28"/>
        </w:rPr>
        <w:t>
      Nбас – сойылған жануарлардың саны (бас);</w:t>
      </w:r>
    </w:p>
    <w:bookmarkEnd w:id="63"/>
    <w:bookmarkStart w:name="z72" w:id="64"/>
    <w:p>
      <w:pPr>
        <w:spacing w:after="0"/>
        <w:ind w:left="0"/>
        <w:jc w:val="both"/>
      </w:pPr>
      <w:r>
        <w:rPr>
          <w:rFonts w:ascii="Times New Roman"/>
          <w:b w:val="false"/>
          <w:i w:val="false"/>
          <w:color w:val="000000"/>
          <w:sz w:val="28"/>
        </w:rPr>
        <w:t>
      W – тірі салмақтағы ет өндіру көлемі, тонна (ресми статистикалық ақпарат бойынша);</w:t>
      </w:r>
    </w:p>
    <w:bookmarkEnd w:id="64"/>
    <w:bookmarkStart w:name="z73" w:id="65"/>
    <w:p>
      <w:pPr>
        <w:spacing w:after="0"/>
        <w:ind w:left="0"/>
        <w:jc w:val="both"/>
      </w:pPr>
      <w:r>
        <w:rPr>
          <w:rFonts w:ascii="Times New Roman"/>
          <w:b w:val="false"/>
          <w:i w:val="false"/>
          <w:color w:val="000000"/>
          <w:sz w:val="28"/>
        </w:rPr>
        <w:t>
      1000 – тоннаны килограммға аудару коэффициенті;</w:t>
      </w:r>
    </w:p>
    <w:bookmarkEnd w:id="65"/>
    <w:bookmarkStart w:name="z74" w:id="66"/>
    <w:p>
      <w:pPr>
        <w:spacing w:after="0"/>
        <w:ind w:left="0"/>
        <w:jc w:val="both"/>
      </w:pPr>
      <w:r>
        <w:rPr>
          <w:rFonts w:ascii="Times New Roman"/>
          <w:b w:val="false"/>
          <w:i w:val="false"/>
          <w:color w:val="000000"/>
          <w:sz w:val="28"/>
        </w:rPr>
        <w:t>
      m – бір жануардың орташа тірі салмағы, кг (ресми статистикалық ақпарат бойынша);</w:t>
      </w:r>
    </w:p>
    <w:bookmarkEnd w:id="66"/>
    <w:bookmarkStart w:name="z75" w:id="67"/>
    <w:p>
      <w:pPr>
        <w:spacing w:after="0"/>
        <w:ind w:left="0"/>
        <w:jc w:val="both"/>
      </w:pPr>
      <w:r>
        <w:rPr>
          <w:rFonts w:ascii="Times New Roman"/>
          <w:b w:val="false"/>
          <w:i w:val="false"/>
          <w:color w:val="000000"/>
          <w:sz w:val="28"/>
        </w:rPr>
        <w:t>
      2) сынамалар санын есептеу:</w:t>
      </w:r>
    </w:p>
    <w:bookmarkEnd w:id="67"/>
    <w:bookmarkStart w:name="z76" w:id="68"/>
    <w:p>
      <w:pPr>
        <w:spacing w:after="0"/>
        <w:ind w:left="0"/>
        <w:jc w:val="both"/>
      </w:pPr>
      <w:r>
        <w:rPr>
          <w:rFonts w:ascii="Times New Roman"/>
          <w:b w:val="false"/>
          <w:i w:val="false"/>
          <w:color w:val="000000"/>
          <w:sz w:val="28"/>
        </w:rPr>
        <w:t>
      Nсын = Nбас × P, мұндағы:</w:t>
      </w:r>
    </w:p>
    <w:bookmarkEnd w:id="68"/>
    <w:bookmarkStart w:name="z77" w:id="69"/>
    <w:p>
      <w:pPr>
        <w:spacing w:after="0"/>
        <w:ind w:left="0"/>
        <w:jc w:val="both"/>
      </w:pPr>
      <w:r>
        <w:rPr>
          <w:rFonts w:ascii="Times New Roman"/>
          <w:b w:val="false"/>
          <w:i w:val="false"/>
          <w:color w:val="000000"/>
          <w:sz w:val="28"/>
        </w:rPr>
        <w:t>
      Nсын – мониторингке арналған сынамалар саны;</w:t>
      </w:r>
    </w:p>
    <w:bookmarkEnd w:id="69"/>
    <w:bookmarkStart w:name="z78" w:id="70"/>
    <w:p>
      <w:pPr>
        <w:spacing w:after="0"/>
        <w:ind w:left="0"/>
        <w:jc w:val="both"/>
      </w:pPr>
      <w:r>
        <w:rPr>
          <w:rFonts w:ascii="Times New Roman"/>
          <w:b w:val="false"/>
          <w:i w:val="false"/>
          <w:color w:val="000000"/>
          <w:sz w:val="28"/>
        </w:rPr>
        <w:t>
      P – кестеге сәйкес сынамаларды алудың жалпы пайызы (бақылауға жататын жануарлардың үлесі):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Р/с</w:t>
            </w:r>
          </w:p>
          <w:bookmarkEnd w:id="71"/>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топтары бойынша бөлу,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іріктеудің жалпы пайызы (А және В топтары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80" w:id="72"/>
    <w:p>
      <w:pPr>
        <w:spacing w:after="0"/>
        <w:ind w:left="0"/>
        <w:jc w:val="both"/>
      </w:pPr>
      <w:r>
        <w:rPr>
          <w:rFonts w:ascii="Times New Roman"/>
          <w:b w:val="false"/>
          <w:i w:val="false"/>
          <w:color w:val="000000"/>
          <w:sz w:val="28"/>
        </w:rPr>
        <w:t>
      2. Құс еті, балық (балық аулау және аквашаруашылық), сиыр сүті, тауық жұмыртқасы мен бал сынамаларының ең аз саны өндірілген өнім көлеміне қарай есептеледі. Тауық жұмыртқалары үшін есептеу ресми статистикалық ақпаратқа сәйкес өндірілген жұмыртқалардың (дана) санынан орындалады.</w:t>
      </w:r>
    </w:p>
    <w:bookmarkEnd w:id="72"/>
    <w:bookmarkStart w:name="z81" w:id="73"/>
    <w:p>
      <w:pPr>
        <w:spacing w:after="0"/>
        <w:ind w:left="0"/>
        <w:jc w:val="both"/>
      </w:pPr>
      <w:r>
        <w:rPr>
          <w:rFonts w:ascii="Times New Roman"/>
          <w:b w:val="false"/>
          <w:i w:val="false"/>
          <w:color w:val="000000"/>
          <w:sz w:val="28"/>
        </w:rPr>
        <w:t>
      Құс етінен, балықтан (балық аулау және аквашаруашылық), сиыр сүтінен, тауық жұмыртқасынан және балдан алынатын сынамалардың санын есептеу үшін келесі формула қолданылады:</w:t>
      </w:r>
    </w:p>
    <w:bookmarkEnd w:id="73"/>
    <w:bookmarkStart w:name="z82" w:id="74"/>
    <w:p>
      <w:pPr>
        <w:spacing w:after="0"/>
        <w:ind w:left="0"/>
        <w:jc w:val="both"/>
      </w:pPr>
      <w:r>
        <w:rPr>
          <w:rFonts w:ascii="Times New Roman"/>
          <w:b w:val="false"/>
          <w:i w:val="false"/>
          <w:color w:val="000000"/>
          <w:sz w:val="28"/>
        </w:rPr>
        <w:t>
      Үлгілер санын есептеу:</w:t>
      </w:r>
    </w:p>
    <w:bookmarkEnd w:id="74"/>
    <w:bookmarkStart w:name="z83" w:id="75"/>
    <w:p>
      <w:pPr>
        <w:spacing w:after="0"/>
        <w:ind w:left="0"/>
        <w:jc w:val="both"/>
      </w:pPr>
      <w:r>
        <w:rPr>
          <w:rFonts w:ascii="Times New Roman"/>
          <w:b w:val="false"/>
          <w:i w:val="false"/>
          <w:color w:val="000000"/>
          <w:sz w:val="28"/>
        </w:rPr>
        <w:t>
      Nсын = W / P, мұндағы:</w:t>
      </w:r>
    </w:p>
    <w:bookmarkEnd w:id="75"/>
    <w:bookmarkStart w:name="z84" w:id="76"/>
    <w:p>
      <w:pPr>
        <w:spacing w:after="0"/>
        <w:ind w:left="0"/>
        <w:jc w:val="both"/>
      </w:pPr>
      <w:r>
        <w:rPr>
          <w:rFonts w:ascii="Times New Roman"/>
          <w:b w:val="false"/>
          <w:i w:val="false"/>
          <w:color w:val="000000"/>
          <w:sz w:val="28"/>
        </w:rPr>
        <w:t>
      Nсын – мониторингке арналған сынамалар саны;</w:t>
      </w:r>
    </w:p>
    <w:bookmarkEnd w:id="76"/>
    <w:bookmarkStart w:name="z85" w:id="77"/>
    <w:p>
      <w:pPr>
        <w:spacing w:after="0"/>
        <w:ind w:left="0"/>
        <w:jc w:val="both"/>
      </w:pPr>
      <w:r>
        <w:rPr>
          <w:rFonts w:ascii="Times New Roman"/>
          <w:b w:val="false"/>
          <w:i w:val="false"/>
          <w:color w:val="000000"/>
          <w:sz w:val="28"/>
        </w:rPr>
        <w:t>
      W – тонна өнім өндіру көлемі (ресми статистикалық ақпарат бойынша);</w:t>
      </w:r>
    </w:p>
    <w:bookmarkEnd w:id="77"/>
    <w:bookmarkStart w:name="z86" w:id="78"/>
    <w:p>
      <w:pPr>
        <w:spacing w:after="0"/>
        <w:ind w:left="0"/>
        <w:jc w:val="both"/>
      </w:pPr>
      <w:r>
        <w:rPr>
          <w:rFonts w:ascii="Times New Roman"/>
          <w:b w:val="false"/>
          <w:i w:val="false"/>
          <w:color w:val="000000"/>
          <w:sz w:val="28"/>
        </w:rPr>
        <w:t>
      P – кестеге сәйкес сынама алудың жалпы пайызы (бақылауға жататын өндіріс үлесі):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топтары бойынша бөлу,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іріктеудің жалпы пайызы (А және В топтары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(аквашаруашылық)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bookmarkStart w:name="z87" w:id="79"/>
    <w:p>
      <w:pPr>
        <w:spacing w:after="0"/>
        <w:ind w:left="0"/>
        <w:jc w:val="left"/>
      </w:pPr>
      <w:r>
        <w:rPr>
          <w:rFonts w:ascii="Times New Roman"/>
          <w:b/>
          <w:i w:val="false"/>
          <w:color w:val="000000"/>
        </w:rPr>
        <w:t xml:space="preserve"> Импорттық өндірістің жануарлардан алынатын өнімдері:</w:t>
      </w:r>
    </w:p>
    <w:bookmarkEnd w:id="79"/>
    <w:bookmarkStart w:name="z88" w:id="80"/>
    <w:p>
      <w:pPr>
        <w:spacing w:after="0"/>
        <w:ind w:left="0"/>
        <w:jc w:val="both"/>
      </w:pPr>
      <w:r>
        <w:rPr>
          <w:rFonts w:ascii="Times New Roman"/>
          <w:b w:val="false"/>
          <w:i w:val="false"/>
          <w:color w:val="000000"/>
          <w:sz w:val="28"/>
        </w:rPr>
        <w:t>
      Импортталатын өнім сынамаларының ең аз саны өткен күнтізбелік жылдағы ішкі тұтыну құрылымындағы өнімнің тиісті түрінің импорт үлесіне барабар есептеледі. Бұл ретте ішкі өндіріс өнімі үшін есептелген сынамалар саны импортталатын өнімді бақылау көлемін анықтау үшін есептік база ретінде пайдаланылады.</w:t>
      </w:r>
    </w:p>
    <w:bookmarkEnd w:id="80"/>
    <w:bookmarkStart w:name="z89" w:id="81"/>
    <w:p>
      <w:pPr>
        <w:spacing w:after="0"/>
        <w:ind w:left="0"/>
        <w:jc w:val="both"/>
      </w:pPr>
      <w:r>
        <w:rPr>
          <w:rFonts w:ascii="Times New Roman"/>
          <w:b w:val="false"/>
          <w:i w:val="false"/>
          <w:color w:val="000000"/>
          <w:sz w:val="28"/>
        </w:rPr>
        <w:t>
      Импортталатын өнім сынамаларының алынған саны қосымша көлем қалыптастырады және ішкі өндіріс өнімінің мемлекеттік мониторингі үшін көзделген сынамалар санын азайтпайды.</w:t>
      </w:r>
    </w:p>
    <w:bookmarkEnd w:id="81"/>
    <w:bookmarkStart w:name="z90" w:id="82"/>
    <w:p>
      <w:pPr>
        <w:spacing w:after="0"/>
        <w:ind w:left="0"/>
        <w:jc w:val="both"/>
      </w:pPr>
      <w:r>
        <w:rPr>
          <w:rFonts w:ascii="Times New Roman"/>
          <w:b w:val="false"/>
          <w:i w:val="false"/>
          <w:color w:val="000000"/>
          <w:sz w:val="28"/>
        </w:rPr>
        <w:t>
      Алынған сынамалар санын есептеу үшін келесі формула қолданылады:</w:t>
      </w:r>
    </w:p>
    <w:bookmarkEnd w:id="82"/>
    <w:bookmarkStart w:name="z91" w:id="83"/>
    <w:p>
      <w:pPr>
        <w:spacing w:after="0"/>
        <w:ind w:left="0"/>
        <w:jc w:val="both"/>
      </w:pPr>
      <w:r>
        <w:rPr>
          <w:rFonts w:ascii="Times New Roman"/>
          <w:b w:val="false"/>
          <w:i w:val="false"/>
          <w:color w:val="000000"/>
          <w:sz w:val="28"/>
        </w:rPr>
        <w:t>
      Nимп = Nсын × Dимп , мұндағы:</w:t>
      </w:r>
    </w:p>
    <w:bookmarkEnd w:id="83"/>
    <w:bookmarkStart w:name="z92" w:id="84"/>
    <w:p>
      <w:pPr>
        <w:spacing w:after="0"/>
        <w:ind w:left="0"/>
        <w:jc w:val="both"/>
      </w:pPr>
      <w:r>
        <w:rPr>
          <w:rFonts w:ascii="Times New Roman"/>
          <w:b w:val="false"/>
          <w:i w:val="false"/>
          <w:color w:val="000000"/>
          <w:sz w:val="28"/>
        </w:rPr>
        <w:t>
      Nимп ​ – мониторинг үшін импортталатын өнім сынамаларының саны;</w:t>
      </w:r>
    </w:p>
    <w:bookmarkEnd w:id="84"/>
    <w:bookmarkStart w:name="z93" w:id="85"/>
    <w:p>
      <w:pPr>
        <w:spacing w:after="0"/>
        <w:ind w:left="0"/>
        <w:jc w:val="both"/>
      </w:pPr>
      <w:r>
        <w:rPr>
          <w:rFonts w:ascii="Times New Roman"/>
          <w:b w:val="false"/>
          <w:i w:val="false"/>
          <w:color w:val="000000"/>
          <w:sz w:val="28"/>
        </w:rPr>
        <w:t>
      Nсын – тамақ қауіпсіздігін қамтамасыз ету жөніндегі мемлекеттік мониторинг жоспарын әзірлеу және іске асыру жөніндегі ережеге осы қосымшаға сәйкес есептелген, мемлекеттік мониторингке арналған өнімнің тиісті түрі бойынша ішкі өндіріс сынамаларының жалпы саны;</w:t>
      </w:r>
    </w:p>
    <w:bookmarkEnd w:id="85"/>
    <w:bookmarkStart w:name="z94" w:id="86"/>
    <w:p>
      <w:pPr>
        <w:spacing w:after="0"/>
        <w:ind w:left="0"/>
        <w:jc w:val="both"/>
      </w:pPr>
      <w:r>
        <w:rPr>
          <w:rFonts w:ascii="Times New Roman"/>
          <w:b w:val="false"/>
          <w:i w:val="false"/>
          <w:color w:val="000000"/>
          <w:sz w:val="28"/>
        </w:rPr>
        <w:t>
      Dимп – өнім түріне байланысты импорттың үлесі, % (ресми статистикалық ақпарат бойынша).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қауіпсіздігін қамтамасыз</w:t>
            </w:r>
            <w:r>
              <w:br/>
            </w:r>
            <w:r>
              <w:rPr>
                <w:rFonts w:ascii="Times New Roman"/>
                <w:b w:val="false"/>
                <w:i w:val="false"/>
                <w:color w:val="000000"/>
                <w:sz w:val="20"/>
              </w:rPr>
              <w:t>ету жөніндегі мемлекеттік</w:t>
            </w:r>
            <w:r>
              <w:br/>
            </w:r>
            <w:r>
              <w:rPr>
                <w:rFonts w:ascii="Times New Roman"/>
                <w:b w:val="false"/>
                <w:i w:val="false"/>
                <w:color w:val="000000"/>
                <w:sz w:val="20"/>
              </w:rPr>
              <w:t>мониторинг жоспарын әзірлеу</w:t>
            </w:r>
            <w:r>
              <w:br/>
            </w:r>
            <w:r>
              <w:rPr>
                <w:rFonts w:ascii="Times New Roman"/>
                <w:b w:val="false"/>
                <w:i w:val="false"/>
                <w:color w:val="000000"/>
                <w:sz w:val="20"/>
              </w:rPr>
              <w:t>және іске асыру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ережеге 2-қосымша </w:t>
            </w:r>
          </w:p>
        </w:tc>
      </w:tr>
    </w:tbl>
    <w:bookmarkStart w:name="z97" w:id="87"/>
    <w:p>
      <w:pPr>
        <w:spacing w:after="0"/>
        <w:ind w:left="0"/>
        <w:jc w:val="left"/>
      </w:pPr>
      <w:r>
        <w:rPr>
          <w:rFonts w:ascii="Times New Roman"/>
          <w:b/>
          <w:i w:val="false"/>
          <w:color w:val="000000"/>
        </w:rPr>
        <w:t xml:space="preserve"> Топтар бойынша көрсеткіштердің түрлері</w:t>
      </w:r>
    </w:p>
    <w:bookmarkEnd w:id="87"/>
    <w:bookmarkStart w:name="z98" w:id="88"/>
    <w:p>
      <w:pPr>
        <w:spacing w:after="0"/>
        <w:ind w:left="0"/>
        <w:jc w:val="both"/>
      </w:pPr>
      <w:r>
        <w:rPr>
          <w:rFonts w:ascii="Times New Roman"/>
          <w:b w:val="false"/>
          <w:i w:val="false"/>
          <w:color w:val="000000"/>
          <w:sz w:val="28"/>
        </w:rPr>
        <w:t>
      А тобы – қолданыстағы нормативтік құқықтық актілерге сәйкес тамақ өндіретін жануарлар үшін тыйым салынған немесе рұқсат етілмеген фармакологиялық белсенді заттар:</w:t>
      </w:r>
    </w:p>
    <w:bookmarkEnd w:id="88"/>
    <w:bookmarkStart w:name="z99" w:id="89"/>
    <w:p>
      <w:pPr>
        <w:spacing w:after="0"/>
        <w:ind w:left="0"/>
        <w:jc w:val="both"/>
      </w:pPr>
      <w:r>
        <w:rPr>
          <w:rFonts w:ascii="Times New Roman"/>
          <w:b w:val="false"/>
          <w:i w:val="false"/>
          <w:color w:val="000000"/>
          <w:sz w:val="28"/>
        </w:rPr>
        <w:t>
      1) стилбендер;</w:t>
      </w:r>
    </w:p>
    <w:bookmarkEnd w:id="89"/>
    <w:bookmarkStart w:name="z100" w:id="90"/>
    <w:p>
      <w:pPr>
        <w:spacing w:after="0"/>
        <w:ind w:left="0"/>
        <w:jc w:val="both"/>
      </w:pPr>
      <w:r>
        <w:rPr>
          <w:rFonts w:ascii="Times New Roman"/>
          <w:b w:val="false"/>
          <w:i w:val="false"/>
          <w:color w:val="000000"/>
          <w:sz w:val="28"/>
        </w:rPr>
        <w:t>
      2) қалқанша безге қарсы агенттер;</w:t>
      </w:r>
    </w:p>
    <w:bookmarkEnd w:id="90"/>
    <w:bookmarkStart w:name="z101" w:id="91"/>
    <w:p>
      <w:pPr>
        <w:spacing w:after="0"/>
        <w:ind w:left="0"/>
        <w:jc w:val="both"/>
      </w:pPr>
      <w:r>
        <w:rPr>
          <w:rFonts w:ascii="Times New Roman"/>
          <w:b w:val="false"/>
          <w:i w:val="false"/>
          <w:color w:val="000000"/>
          <w:sz w:val="28"/>
        </w:rPr>
        <w:t>
      3) стероидтер;</w:t>
      </w:r>
    </w:p>
    <w:bookmarkEnd w:id="91"/>
    <w:bookmarkStart w:name="z102" w:id="92"/>
    <w:p>
      <w:pPr>
        <w:spacing w:after="0"/>
        <w:ind w:left="0"/>
        <w:jc w:val="both"/>
      </w:pPr>
      <w:r>
        <w:rPr>
          <w:rFonts w:ascii="Times New Roman"/>
          <w:b w:val="false"/>
          <w:i w:val="false"/>
          <w:color w:val="000000"/>
          <w:sz w:val="28"/>
        </w:rPr>
        <w:t>
      4) резорцил қышқылының лактондары, оның ішінде зеранол;</w:t>
      </w:r>
    </w:p>
    <w:bookmarkEnd w:id="92"/>
    <w:bookmarkStart w:name="z103" w:id="93"/>
    <w:p>
      <w:pPr>
        <w:spacing w:after="0"/>
        <w:ind w:left="0"/>
        <w:jc w:val="both"/>
      </w:pPr>
      <w:r>
        <w:rPr>
          <w:rFonts w:ascii="Times New Roman"/>
          <w:b w:val="false"/>
          <w:i w:val="false"/>
          <w:color w:val="000000"/>
          <w:sz w:val="28"/>
        </w:rPr>
        <w:t>
      5) бета-агонистер;</w:t>
      </w:r>
    </w:p>
    <w:bookmarkEnd w:id="93"/>
    <w:bookmarkStart w:name="z104" w:id="94"/>
    <w:p>
      <w:pPr>
        <w:spacing w:after="0"/>
        <w:ind w:left="0"/>
        <w:jc w:val="both"/>
      </w:pPr>
      <w:r>
        <w:rPr>
          <w:rFonts w:ascii="Times New Roman"/>
          <w:b w:val="false"/>
          <w:i w:val="false"/>
          <w:color w:val="000000"/>
          <w:sz w:val="28"/>
        </w:rPr>
        <w:t>
      6) левомицетин;</w:t>
      </w:r>
    </w:p>
    <w:bookmarkEnd w:id="94"/>
    <w:bookmarkStart w:name="z105" w:id="95"/>
    <w:p>
      <w:pPr>
        <w:spacing w:after="0"/>
        <w:ind w:left="0"/>
        <w:jc w:val="both"/>
      </w:pPr>
      <w:r>
        <w:rPr>
          <w:rFonts w:ascii="Times New Roman"/>
          <w:b w:val="false"/>
          <w:i w:val="false"/>
          <w:color w:val="000000"/>
          <w:sz w:val="28"/>
        </w:rPr>
        <w:t>
      7) нитрофурандар;</w:t>
      </w:r>
    </w:p>
    <w:bookmarkEnd w:id="95"/>
    <w:bookmarkStart w:name="z106" w:id="96"/>
    <w:p>
      <w:pPr>
        <w:spacing w:after="0"/>
        <w:ind w:left="0"/>
        <w:jc w:val="both"/>
      </w:pPr>
      <w:r>
        <w:rPr>
          <w:rFonts w:ascii="Times New Roman"/>
          <w:b w:val="false"/>
          <w:i w:val="false"/>
          <w:color w:val="000000"/>
          <w:sz w:val="28"/>
        </w:rPr>
        <w:t>
      8) диметридазол, метронидазол, ронидазол және басқа нитроимидазолдар;</w:t>
      </w:r>
    </w:p>
    <w:bookmarkEnd w:id="96"/>
    <w:bookmarkStart w:name="z107" w:id="97"/>
    <w:p>
      <w:pPr>
        <w:spacing w:after="0"/>
        <w:ind w:left="0"/>
        <w:jc w:val="both"/>
      </w:pPr>
      <w:r>
        <w:rPr>
          <w:rFonts w:ascii="Times New Roman"/>
          <w:b w:val="false"/>
          <w:i w:val="false"/>
          <w:color w:val="000000"/>
          <w:sz w:val="28"/>
        </w:rPr>
        <w:t>
      9) басқа заттар;</w:t>
      </w:r>
    </w:p>
    <w:bookmarkEnd w:id="97"/>
    <w:bookmarkStart w:name="z108" w:id="98"/>
    <w:p>
      <w:pPr>
        <w:spacing w:after="0"/>
        <w:ind w:left="0"/>
        <w:jc w:val="both"/>
      </w:pPr>
      <w:r>
        <w:rPr>
          <w:rFonts w:ascii="Times New Roman"/>
          <w:b w:val="false"/>
          <w:i w:val="false"/>
          <w:color w:val="000000"/>
          <w:sz w:val="28"/>
        </w:rPr>
        <w:t>
      10) бояғыштар;</w:t>
      </w:r>
    </w:p>
    <w:bookmarkEnd w:id="98"/>
    <w:bookmarkStart w:name="z109" w:id="99"/>
    <w:p>
      <w:pPr>
        <w:spacing w:after="0"/>
        <w:ind w:left="0"/>
        <w:jc w:val="both"/>
      </w:pPr>
      <w:r>
        <w:rPr>
          <w:rFonts w:ascii="Times New Roman"/>
          <w:b w:val="false"/>
          <w:i w:val="false"/>
          <w:color w:val="000000"/>
          <w:sz w:val="28"/>
        </w:rPr>
        <w:t>
      11) микробқа қарсы заттар;</w:t>
      </w:r>
    </w:p>
    <w:bookmarkEnd w:id="99"/>
    <w:bookmarkStart w:name="z110" w:id="100"/>
    <w:p>
      <w:pPr>
        <w:spacing w:after="0"/>
        <w:ind w:left="0"/>
        <w:jc w:val="both"/>
      </w:pPr>
      <w:r>
        <w:rPr>
          <w:rFonts w:ascii="Times New Roman"/>
          <w:b w:val="false"/>
          <w:i w:val="false"/>
          <w:color w:val="000000"/>
          <w:sz w:val="28"/>
        </w:rPr>
        <w:t>
      12) кокцидиостаттар, гистомоностаттар және басқа паразиттерге қарсы агенттер;</w:t>
      </w:r>
    </w:p>
    <w:bookmarkEnd w:id="100"/>
    <w:bookmarkStart w:name="z111" w:id="101"/>
    <w:p>
      <w:pPr>
        <w:spacing w:after="0"/>
        <w:ind w:left="0"/>
        <w:jc w:val="both"/>
      </w:pPr>
      <w:r>
        <w:rPr>
          <w:rFonts w:ascii="Times New Roman"/>
          <w:b w:val="false"/>
          <w:i w:val="false"/>
          <w:color w:val="000000"/>
          <w:sz w:val="28"/>
        </w:rPr>
        <w:t>
      13) ақуыз және пептидтік гормондар;</w:t>
      </w:r>
    </w:p>
    <w:bookmarkEnd w:id="101"/>
    <w:bookmarkStart w:name="z112" w:id="102"/>
    <w:p>
      <w:pPr>
        <w:spacing w:after="0"/>
        <w:ind w:left="0"/>
        <w:jc w:val="both"/>
      </w:pPr>
      <w:r>
        <w:rPr>
          <w:rFonts w:ascii="Times New Roman"/>
          <w:b w:val="false"/>
          <w:i w:val="false"/>
          <w:color w:val="000000"/>
          <w:sz w:val="28"/>
        </w:rPr>
        <w:t>
      14) қабынуға қарсы заттар, седативтер және кез келген басқа фармакологиялық белсенді заттар;</w:t>
      </w:r>
    </w:p>
    <w:bookmarkEnd w:id="102"/>
    <w:bookmarkStart w:name="z113" w:id="103"/>
    <w:p>
      <w:pPr>
        <w:spacing w:after="0"/>
        <w:ind w:left="0"/>
        <w:jc w:val="both"/>
      </w:pPr>
      <w:r>
        <w:rPr>
          <w:rFonts w:ascii="Times New Roman"/>
          <w:b w:val="false"/>
          <w:i w:val="false"/>
          <w:color w:val="000000"/>
          <w:sz w:val="28"/>
        </w:rPr>
        <w:t>
      15) вирусқа қарсы заттар.</w:t>
      </w:r>
    </w:p>
    <w:bookmarkEnd w:id="103"/>
    <w:bookmarkStart w:name="z114" w:id="104"/>
    <w:p>
      <w:pPr>
        <w:spacing w:after="0"/>
        <w:ind w:left="0"/>
        <w:jc w:val="both"/>
      </w:pPr>
      <w:r>
        <w:rPr>
          <w:rFonts w:ascii="Times New Roman"/>
          <w:b w:val="false"/>
          <w:i w:val="false"/>
          <w:color w:val="000000"/>
          <w:sz w:val="28"/>
        </w:rPr>
        <w:t>
      В тобы – тамақ өнімдерін өндіруші жануарларда қолдануға рұқсат етілген фармакологиялық белсенді заттар:</w:t>
      </w:r>
    </w:p>
    <w:bookmarkEnd w:id="104"/>
    <w:bookmarkStart w:name="z115" w:id="105"/>
    <w:p>
      <w:pPr>
        <w:spacing w:after="0"/>
        <w:ind w:left="0"/>
        <w:jc w:val="both"/>
      </w:pPr>
      <w:r>
        <w:rPr>
          <w:rFonts w:ascii="Times New Roman"/>
          <w:b w:val="false"/>
          <w:i w:val="false"/>
          <w:color w:val="000000"/>
          <w:sz w:val="28"/>
        </w:rPr>
        <w:t>
      1) микробқа қарсы заттар;</w:t>
      </w:r>
    </w:p>
    <w:bookmarkEnd w:id="105"/>
    <w:bookmarkStart w:name="z116" w:id="106"/>
    <w:p>
      <w:pPr>
        <w:spacing w:after="0"/>
        <w:ind w:left="0"/>
        <w:jc w:val="both"/>
      </w:pPr>
      <w:r>
        <w:rPr>
          <w:rFonts w:ascii="Times New Roman"/>
          <w:b w:val="false"/>
          <w:i w:val="false"/>
          <w:color w:val="000000"/>
          <w:sz w:val="28"/>
        </w:rPr>
        <w:t>
      2) инсектицидтер, фунгицидтер, антигельминттер және басқа паразиттерге қарсы заттар;</w:t>
      </w:r>
    </w:p>
    <w:bookmarkEnd w:id="106"/>
    <w:bookmarkStart w:name="z117" w:id="107"/>
    <w:p>
      <w:pPr>
        <w:spacing w:after="0"/>
        <w:ind w:left="0"/>
        <w:jc w:val="both"/>
      </w:pPr>
      <w:r>
        <w:rPr>
          <w:rFonts w:ascii="Times New Roman"/>
          <w:b w:val="false"/>
          <w:i w:val="false"/>
          <w:color w:val="000000"/>
          <w:sz w:val="28"/>
        </w:rPr>
        <w:t>
      3) седативтер;</w:t>
      </w:r>
    </w:p>
    <w:bookmarkEnd w:id="107"/>
    <w:bookmarkStart w:name="z118" w:id="108"/>
    <w:p>
      <w:pPr>
        <w:spacing w:after="0"/>
        <w:ind w:left="0"/>
        <w:jc w:val="both"/>
      </w:pPr>
      <w:r>
        <w:rPr>
          <w:rFonts w:ascii="Times New Roman"/>
          <w:b w:val="false"/>
          <w:i w:val="false"/>
          <w:color w:val="000000"/>
          <w:sz w:val="28"/>
        </w:rPr>
        <w:t>
      4) стероидты емес қабынуға қарсы препараттар (NSAIDS), кортикостероидтар және глюкокортикоидтар;</w:t>
      </w:r>
    </w:p>
    <w:bookmarkEnd w:id="108"/>
    <w:bookmarkStart w:name="z119" w:id="109"/>
    <w:p>
      <w:pPr>
        <w:spacing w:after="0"/>
        <w:ind w:left="0"/>
        <w:jc w:val="both"/>
      </w:pPr>
      <w:r>
        <w:rPr>
          <w:rFonts w:ascii="Times New Roman"/>
          <w:b w:val="false"/>
          <w:i w:val="false"/>
          <w:color w:val="000000"/>
          <w:sz w:val="28"/>
        </w:rPr>
        <w:t>
      5) басқа фармакологиялық белсенді заттар;</w:t>
      </w:r>
    </w:p>
    <w:bookmarkEnd w:id="109"/>
    <w:bookmarkStart w:name="z120" w:id="110"/>
    <w:p>
      <w:pPr>
        <w:spacing w:after="0"/>
        <w:ind w:left="0"/>
        <w:jc w:val="both"/>
      </w:pPr>
      <w:r>
        <w:rPr>
          <w:rFonts w:ascii="Times New Roman"/>
          <w:b w:val="false"/>
          <w:i w:val="false"/>
          <w:color w:val="000000"/>
          <w:sz w:val="28"/>
        </w:rPr>
        <w:t>
      6) рұқсат етілген кокцидиостаттар мен гистомоностаттар;</w:t>
      </w:r>
    </w:p>
    <w:bookmarkEnd w:id="110"/>
    <w:bookmarkStart w:name="z121" w:id="111"/>
    <w:p>
      <w:pPr>
        <w:spacing w:after="0"/>
        <w:ind w:left="0"/>
        <w:jc w:val="both"/>
      </w:pPr>
      <w:r>
        <w:rPr>
          <w:rFonts w:ascii="Times New Roman"/>
          <w:b w:val="false"/>
          <w:i w:val="false"/>
          <w:color w:val="000000"/>
          <w:sz w:val="28"/>
        </w:rPr>
        <w:t>
      7) ластаушы заттар: галогенделген тұрақты органикалық ластаушы заттар оның ішінде диоксиндер мен полихлорланған бифенилдер, улы элементтер, микотоксиндер, басқа ластаушы заттар;</w:t>
      </w:r>
    </w:p>
    <w:bookmarkEnd w:id="111"/>
    <w:bookmarkStart w:name="z122" w:id="112"/>
    <w:p>
      <w:pPr>
        <w:spacing w:after="0"/>
        <w:ind w:left="0"/>
        <w:jc w:val="both"/>
      </w:pPr>
      <w:r>
        <w:rPr>
          <w:rFonts w:ascii="Times New Roman"/>
          <w:b w:val="false"/>
          <w:i w:val="false"/>
          <w:color w:val="000000"/>
          <w:sz w:val="28"/>
        </w:rPr>
        <w:t>
      8) микробиологиялық көрсеткіштер;</w:t>
      </w:r>
    </w:p>
    <w:bookmarkEnd w:id="112"/>
    <w:bookmarkStart w:name="z123" w:id="113"/>
    <w:p>
      <w:pPr>
        <w:spacing w:after="0"/>
        <w:ind w:left="0"/>
        <w:jc w:val="both"/>
      </w:pPr>
      <w:r>
        <w:rPr>
          <w:rFonts w:ascii="Times New Roman"/>
          <w:b w:val="false"/>
          <w:i w:val="false"/>
          <w:color w:val="000000"/>
          <w:sz w:val="28"/>
        </w:rPr>
        <w:t>
      9) паразитологиялық көрсеткіштер.</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