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cc0a" w14:textId="cb2c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17 маусымдағы № 167-НҚ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"3. Астана, облыстар және республикалық маңызы бар қалалардағы экономикалық тергеп-тексеру департаменттеріне мен Кинологиялық орталыққа:</w:t>
      </w:r>
    </w:p>
    <w:bookmarkEnd w:id="2"/>
    <w:bookmarkStart w:name="z8" w:id="3"/>
    <w:p>
      <w:pPr>
        <w:spacing w:after="0"/>
        <w:ind w:left="0"/>
        <w:jc w:val="both"/>
      </w:pPr>
      <w:r>
        <w:rPr>
          <w:rFonts w:ascii="Times New Roman"/>
          <w:b w:val="false"/>
          <w:i w:val="false"/>
          <w:color w:val="000000"/>
          <w:sz w:val="28"/>
        </w:rPr>
        <w:t>
      1) осы бұйрыққа қол қойылғаннан кейін он күнтізбелік күн ішінде осы бұйрықты өздерінің интернет‑ресурстарында орналастыруды қамтамасыз етсін;</w:t>
      </w:r>
    </w:p>
    <w:bookmarkEnd w:id="3"/>
    <w:bookmarkStart w:name="z9" w:id="4"/>
    <w:p>
      <w:pPr>
        <w:spacing w:after="0"/>
        <w:ind w:left="0"/>
        <w:jc w:val="both"/>
      </w:pPr>
      <w:r>
        <w:rPr>
          <w:rFonts w:ascii="Times New Roman"/>
          <w:b w:val="false"/>
          <w:i w:val="false"/>
          <w:color w:val="000000"/>
          <w:sz w:val="28"/>
        </w:rPr>
        <w:t>
      2) осы бұйрықтан туындайтын қажетті шараларды Қазақстан Республикасы заңнамасымен белгіленген мерзімдерде қабылдасын.";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Қаржылық мониторинг агенттігінің Ақмола облысы бойынша экономикалық тергеп-тексеру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2" w:id="6"/>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6"/>
    <w:bookmarkStart w:name="z13" w:id="7"/>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6" w:id="8"/>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8" w:id="9"/>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9"/>
    <w:bookmarkStart w:name="z19"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Ақтөбе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21" w:id="11"/>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1"/>
    <w:bookmarkStart w:name="z22" w:id="12"/>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25" w:id="13"/>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27" w:id="14"/>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4"/>
    <w:bookmarkStart w:name="z28"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Алматы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30" w:id="16"/>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6"/>
    <w:bookmarkStart w:name="z31" w:id="17"/>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33" w:id="18"/>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18"/>
    <w:bookmarkStart w:name="z34" w:id="19"/>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36" w:id="20"/>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0"/>
    <w:bookmarkStart w:name="z37" w:id="21"/>
    <w:p>
      <w:pPr>
        <w:spacing w:after="0"/>
        <w:ind w:left="0"/>
        <w:jc w:val="both"/>
      </w:pPr>
      <w:r>
        <w:rPr>
          <w:rFonts w:ascii="Times New Roman"/>
          <w:b w:val="false"/>
          <w:i w:val="false"/>
          <w:color w:val="000000"/>
          <w:sz w:val="28"/>
        </w:rPr>
        <w:t>
      қаржы пирамидаларының қызметі;</w:t>
      </w:r>
    </w:p>
    <w:bookmarkEnd w:id="21"/>
    <w:bookmarkStart w:name="z38" w:id="22"/>
    <w:p>
      <w:pPr>
        <w:spacing w:after="0"/>
        <w:ind w:left="0"/>
        <w:jc w:val="both"/>
      </w:pPr>
      <w:r>
        <w:rPr>
          <w:rFonts w:ascii="Times New Roman"/>
          <w:b w:val="false"/>
          <w:i w:val="false"/>
          <w:color w:val="000000"/>
          <w:sz w:val="28"/>
        </w:rPr>
        <w:t>
      номиналды заңды тұлғаларды құру және пайдалану;</w:t>
      </w:r>
    </w:p>
    <w:bookmarkEnd w:id="22"/>
    <w:bookmarkStart w:name="z39" w:id="23"/>
    <w:p>
      <w:pPr>
        <w:spacing w:after="0"/>
        <w:ind w:left="0"/>
        <w:jc w:val="both"/>
      </w:pPr>
      <w:r>
        <w:rPr>
          <w:rFonts w:ascii="Times New Roman"/>
          <w:b w:val="false"/>
          <w:i w:val="false"/>
          <w:color w:val="000000"/>
          <w:sz w:val="28"/>
        </w:rPr>
        <w:t>
      дропперлік;</w:t>
      </w:r>
    </w:p>
    <w:bookmarkEnd w:id="23"/>
    <w:bookmarkStart w:name="z40" w:id="24"/>
    <w:p>
      <w:pPr>
        <w:spacing w:after="0"/>
        <w:ind w:left="0"/>
        <w:jc w:val="both"/>
      </w:pPr>
      <w:r>
        <w:rPr>
          <w:rFonts w:ascii="Times New Roman"/>
          <w:b w:val="false"/>
          <w:i w:val="false"/>
          <w:color w:val="000000"/>
          <w:sz w:val="28"/>
        </w:rPr>
        <w:t>
      лотереяларды заңсыз ұйымдастыру және өткізу;</w:t>
      </w:r>
    </w:p>
    <w:bookmarkEnd w:id="24"/>
    <w:bookmarkStart w:name="z41" w:id="25"/>
    <w:p>
      <w:pPr>
        <w:spacing w:after="0"/>
        <w:ind w:left="0"/>
        <w:jc w:val="both"/>
      </w:pPr>
      <w:r>
        <w:rPr>
          <w:rFonts w:ascii="Times New Roman"/>
          <w:b w:val="false"/>
          <w:i w:val="false"/>
          <w:color w:val="000000"/>
          <w:sz w:val="28"/>
        </w:rPr>
        <w:t>
      онлайн-казиноның жарнамасы;</w:t>
      </w:r>
    </w:p>
    <w:bookmarkEnd w:id="25"/>
    <w:bookmarkStart w:name="z42" w:id="26"/>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6"/>
    <w:bookmarkStart w:name="z43" w:id="27"/>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27"/>
    <w:bookmarkStart w:name="z44" w:id="28"/>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8"/>
    <w:bookmarkStart w:name="z45" w:id="29"/>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9"/>
    <w:bookmarkStart w:name="z46" w:id="30"/>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30"/>
    <w:bookmarkStart w:name="z47" w:id="31"/>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31"/>
    <w:bookmarkStart w:name="z48" w:id="32"/>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32"/>
    <w:bookmarkStart w:name="z49" w:id="33"/>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33"/>
    <w:bookmarkStart w:name="z50" w:id="34"/>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34"/>
    <w:bookmarkStart w:name="z51" w:id="35"/>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35"/>
    <w:bookmarkStart w:name="z52" w:id="36"/>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36"/>
    <w:bookmarkStart w:name="z53" w:id="37"/>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37"/>
    <w:bookmarkStart w:name="z54" w:id="38"/>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38"/>
    <w:bookmarkStart w:name="z55" w:id="39"/>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39"/>
    <w:bookmarkStart w:name="z56" w:id="40"/>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40"/>
    <w:bookmarkStart w:name="z57" w:id="41"/>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41"/>
    <w:bookmarkStart w:name="z58" w:id="42"/>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42"/>
    <w:bookmarkStart w:name="z59" w:id="43"/>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43"/>
    <w:bookmarkStart w:name="z60" w:id="44"/>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44"/>
    <w:bookmarkStart w:name="z61" w:id="45"/>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45"/>
    <w:bookmarkStart w:name="z62" w:id="46"/>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46"/>
    <w:bookmarkStart w:name="z63" w:id="47"/>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47"/>
    <w:bookmarkStart w:name="z64" w:id="48"/>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48"/>
    <w:bookmarkStart w:name="z65" w:id="49"/>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68" w:id="50"/>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33‑тармақша</w:t>
      </w:r>
      <w:r>
        <w:rPr>
          <w:rFonts w:ascii="Times New Roman"/>
          <w:b w:val="false"/>
          <w:i w:val="false"/>
          <w:color w:val="000000"/>
          <w:sz w:val="28"/>
        </w:rPr>
        <w:t xml:space="preserve"> келесі редакцияда жазылсын:</w:t>
      </w:r>
    </w:p>
    <w:bookmarkStart w:name="z70" w:id="51"/>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38‑тармақша</w:t>
      </w:r>
      <w:r>
        <w:rPr>
          <w:rFonts w:ascii="Times New Roman"/>
          <w:b w:val="false"/>
          <w:i w:val="false"/>
          <w:color w:val="000000"/>
          <w:sz w:val="28"/>
        </w:rPr>
        <w:t xml:space="preserve"> келесі редакцияда жазылсын:</w:t>
      </w:r>
    </w:p>
    <w:bookmarkStart w:name="z72" w:id="52"/>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74" w:id="5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53"/>
    <w:bookmarkStart w:name="z75"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Атырау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77" w:id="5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55"/>
    <w:bookmarkStart w:name="z78" w:id="5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81" w:id="5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83" w:id="5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58"/>
    <w:bookmarkStart w:name="z84" w:id="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Шығыс Қазақстан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86" w:id="6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60"/>
    <w:bookmarkStart w:name="z87" w:id="6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90" w:id="6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92" w:id="6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63"/>
    <w:bookmarkStart w:name="z93" w:id="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Жамбыл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95" w:id="6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65"/>
    <w:bookmarkStart w:name="z96" w:id="6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99" w:id="6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01" w:id="6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68"/>
    <w:bookmarkStart w:name="z102" w:id="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Батыс Қазақстан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04" w:id="7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70"/>
    <w:bookmarkStart w:name="z105" w:id="7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08" w:id="7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10" w:id="7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73"/>
    <w:bookmarkStart w:name="z111"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Қарағанды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13" w:id="7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75"/>
    <w:bookmarkStart w:name="z114" w:id="7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17" w:id="7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19" w:id="7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78"/>
    <w:bookmarkStart w:name="z120" w:id="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Қостанай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22" w:id="8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80"/>
    <w:bookmarkStart w:name="z123" w:id="8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26" w:id="8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28" w:id="8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83"/>
    <w:bookmarkStart w:name="z129" w:id="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Қызылорда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31" w:id="8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85"/>
    <w:bookmarkStart w:name="z132" w:id="8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35" w:id="8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37" w:id="8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88"/>
    <w:bookmarkStart w:name="z138" w:id="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Маңғыстау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40" w:id="9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90"/>
    <w:bookmarkStart w:name="z141" w:id="9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44" w:id="9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46" w:id="9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93"/>
    <w:bookmarkStart w:name="z147" w:id="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Павлодар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49" w:id="9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95"/>
    <w:bookmarkStart w:name="z150" w:id="9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53" w:id="9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55" w:id="9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98"/>
    <w:bookmarkStart w:name="z156" w:id="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Солтүстік Қазақстан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58" w:id="10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00"/>
    <w:bookmarkStart w:name="z159" w:id="10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62" w:id="10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64" w:id="10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03"/>
    <w:bookmarkStart w:name="z165" w:id="1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Түркістан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67" w:id="10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05"/>
    <w:bookmarkStart w:name="z168" w:id="10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71" w:id="10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73" w:id="10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08"/>
    <w:bookmarkStart w:name="z174" w:id="1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Алматы қаласы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76" w:id="11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10"/>
    <w:bookmarkStart w:name="z177" w:id="11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80" w:id="11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82" w:id="11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13"/>
    <w:bookmarkStart w:name="z183" w:id="1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Астана қаласы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85" w:id="11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15"/>
    <w:bookmarkStart w:name="z186" w:id="11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89" w:id="11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191" w:id="11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18"/>
    <w:bookmarkStart w:name="z192" w:id="1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Шымкент қаласы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94" w:id="12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20"/>
    <w:bookmarkStart w:name="z195" w:id="12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198" w:id="12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200" w:id="12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23"/>
    <w:bookmarkStart w:name="z201" w:id="1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Ұлытау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203" w:id="12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25"/>
    <w:bookmarkStart w:name="z204" w:id="12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207" w:id="12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209" w:id="12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28"/>
    <w:bookmarkStart w:name="z210" w:id="1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Жетісу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212" w:id="13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30"/>
    <w:bookmarkStart w:name="z213" w:id="13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216" w:id="13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218" w:id="13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33"/>
    <w:bookmarkStart w:name="z219" w:id="1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Абай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221" w:id="13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35"/>
    <w:bookmarkStart w:name="z222" w:id="13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p>
    <w:bookmarkStart w:name="z225" w:id="13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келесі редакцияда жазылсын:</w:t>
      </w:r>
    </w:p>
    <w:bookmarkStart w:name="z227" w:id="13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38"/>
    <w:bookmarkStart w:name="z228" w:id="139"/>
    <w:p>
      <w:pPr>
        <w:spacing w:after="0"/>
        <w:ind w:left="0"/>
        <w:jc w:val="both"/>
      </w:pPr>
      <w:r>
        <w:rPr>
          <w:rFonts w:ascii="Times New Roman"/>
          <w:b w:val="false"/>
          <w:i w:val="false"/>
          <w:color w:val="000000"/>
          <w:sz w:val="28"/>
        </w:rPr>
        <w:t>
      2. Қазақстан Республикасының Қаржылық мониторинг агенттігінің Қадр жұмысы департаменті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39"/>
    <w:bookmarkStart w:name="z229" w:id="140"/>
    <w:p>
      <w:pPr>
        <w:spacing w:after="0"/>
        <w:ind w:left="0"/>
        <w:jc w:val="both"/>
      </w:pPr>
      <w:r>
        <w:rPr>
          <w:rFonts w:ascii="Times New Roman"/>
          <w:b w:val="false"/>
          <w:i w:val="false"/>
          <w:color w:val="000000"/>
          <w:sz w:val="28"/>
        </w:rPr>
        <w:t>
      3. Астана, облыстар және республикалық маңызы бар қалалар бойынша Экономикалық тергеп-тексеру департаменттері:</w:t>
      </w:r>
    </w:p>
    <w:bookmarkEnd w:id="140"/>
    <w:bookmarkStart w:name="z230" w:id="141"/>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bookmarkEnd w:id="141"/>
    <w:bookmarkStart w:name="z231" w:id="142"/>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End w:id="142"/>
    <w:bookmarkStart w:name="z232" w:id="14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43"/>
    <w:bookmarkStart w:name="z233" w:id="14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