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48a3" w14:textId="b2a4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229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16 маусымдағы № 403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229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w:t>
      </w:r>
      <w:r>
        <w:rPr>
          <w:rFonts w:ascii="Times New Roman"/>
          <w:b w:val="false"/>
          <w:i w:val="false"/>
          <w:color w:val="000000"/>
          <w:sz w:val="28"/>
        </w:rPr>
        <w:t>қағидаларына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"7) астана бюджетінің, облыстық бюджеттің, республикалық маңызы бар қалалардың бюджеттерінің атқарылуы туралы шоғырландырылған қаржылық есептілік – бұл Бюджет кодексінің 134-бабы </w:t>
      </w:r>
      <w:r>
        <w:rPr>
          <w:rFonts w:ascii="Times New Roman"/>
          <w:b w:val="false"/>
          <w:i w:val="false"/>
          <w:color w:val="000000"/>
          <w:sz w:val="28"/>
        </w:rPr>
        <w:t>3-тармағына</w:t>
      </w:r>
      <w:r>
        <w:rPr>
          <w:rFonts w:ascii="Times New Roman"/>
          <w:b w:val="false"/>
          <w:i w:val="false"/>
          <w:color w:val="000000"/>
          <w:sz w:val="28"/>
        </w:rPr>
        <w:t xml:space="preserve"> сәйкес бірыңғай ұйымның қаржылық есептілігі ретінде ұсынылған астана бюджетінің, облыстық бюджеттің, республикалық маңызы бар қалалардың бюджеттерінің атқарылуы туралы шоғырландырылған қаржылық есептілік;";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9-тармаққа</w:t>
      </w:r>
      <w:r>
        <w:rPr>
          <w:rFonts w:ascii="Times New Roman"/>
          <w:b w:val="false"/>
          <w:i w:val="false"/>
          <w:color w:val="000000"/>
          <w:sz w:val="28"/>
        </w:rPr>
        <w:t xml:space="preserve"> орыс тілінде өзгеріс енгізілсін, қазақ тіліндегі мәтін өзгеріссіз қалдырылсын;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"10. Шоғырландырылған қаржылық есептiлiкті республикалық бюджеттiк бағдарламалар әкiмшiлерi астана, облыс, республикалық маңызы бар қала бюджетін, аудан (облыстық маңызы бар қала) бюджетін және аудандық (облыстық маңызы бар қала) бюджетті атқару жөніндегі жергілікті уәкілетті органдар нысандардың толық көлемінде электрондық түрде бюджетті атқару жөніндегі уәкілетті органның ақпараттық жүйесі (бұдан әрі – АЖ) арқылы ұсынады. Есепті беру күні оны АЖ арқылы беру күні болып есептеледі.</w:t>
      </w:r>
    </w:p>
    <w:bookmarkEnd w:id="5"/>
    <w:bookmarkStart w:name="z9" w:id="6"/>
    <w:p>
      <w:pPr>
        <w:spacing w:after="0"/>
        <w:ind w:left="0"/>
        <w:jc w:val="both"/>
      </w:pPr>
      <w:r>
        <w:rPr>
          <w:rFonts w:ascii="Times New Roman"/>
          <w:b w:val="false"/>
          <w:i w:val="false"/>
          <w:color w:val="000000"/>
          <w:sz w:val="28"/>
        </w:rPr>
        <w:t>
      Республикалық бюджеттік бағдарламалардың әкімшілері мен жергілікті уәкілетті органдар мемлекеттік қазынашылықта белгіленген мерзімде мемлекеттік қазынашылыққа жартыжылдық және жылдық шоғырландырылған қаржылық есептілікті ұсынады. Республикалық және жергілікті бюджеттік бағдарламалар әкімшілерінің жылдық шоғырландырылған қаржылық есептілігінің мерзімі есепті қаржы жылынан кейінгі жылдың 8 ақпанынан кешіктірілмей, ал жергілікті уәкілетті органдары үшін есепті қаржы жылынан кейінгі жылдың 13 наурыздан кешіктірілмей белгіленеді.</w:t>
      </w:r>
    </w:p>
    <w:bookmarkEnd w:id="6"/>
    <w:bookmarkStart w:name="z10" w:id="7"/>
    <w:p>
      <w:pPr>
        <w:spacing w:after="0"/>
        <w:ind w:left="0"/>
        <w:jc w:val="both"/>
      </w:pPr>
      <w:r>
        <w:rPr>
          <w:rFonts w:ascii="Times New Roman"/>
          <w:b w:val="false"/>
          <w:i w:val="false"/>
          <w:color w:val="000000"/>
          <w:sz w:val="28"/>
        </w:rPr>
        <w:t>
      Жергiлiктi бюджеттiк бағдарламалар әкiмшiлерi шоғырландырылған қаржылық есептiлiктi нысандардың толық көлемінде электрондық түрде ЦЖ арқылы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2" w:id="8"/>
    <w:p>
      <w:pPr>
        <w:spacing w:after="0"/>
        <w:ind w:left="0"/>
        <w:jc w:val="both"/>
      </w:pPr>
      <w:r>
        <w:rPr>
          <w:rFonts w:ascii="Times New Roman"/>
          <w:b w:val="false"/>
          <w:i w:val="false"/>
          <w:color w:val="000000"/>
          <w:sz w:val="28"/>
        </w:rPr>
        <w:t>
      үшінші және төртінші бөлігі мынадай редакцияда жазылсын:</w:t>
      </w:r>
    </w:p>
    <w:bookmarkEnd w:id="8"/>
    <w:bookmarkStart w:name="z13" w:id="9"/>
    <w:p>
      <w:pPr>
        <w:spacing w:after="0"/>
        <w:ind w:left="0"/>
        <w:jc w:val="both"/>
      </w:pPr>
      <w:r>
        <w:rPr>
          <w:rFonts w:ascii="Times New Roman"/>
          <w:b w:val="false"/>
          <w:i w:val="false"/>
          <w:color w:val="000000"/>
          <w:sz w:val="28"/>
        </w:rPr>
        <w:t>
      "Мемлекеттік қазынашылық осы Қағидаларға сәйкес республикалық бюджеттік бағдарламалар әкімшілерінен және астананың, облыстың, республикалық маңызы бар қаланың бюджетін атқару жөніндегі жергілікті уәкілетті органдардан шоғырландырылған қаржылық есептілікті қабылдауды және тексеруді жүзеге асырады.</w:t>
      </w:r>
    </w:p>
    <w:bookmarkEnd w:id="9"/>
    <w:bookmarkStart w:name="z14" w:id="10"/>
    <w:p>
      <w:pPr>
        <w:spacing w:after="0"/>
        <w:ind w:left="0"/>
        <w:jc w:val="both"/>
      </w:pPr>
      <w:r>
        <w:rPr>
          <w:rFonts w:ascii="Times New Roman"/>
          <w:b w:val="false"/>
          <w:i w:val="false"/>
          <w:color w:val="000000"/>
          <w:sz w:val="28"/>
        </w:rPr>
        <w:t>
      Астананың, облыстың, республикалық маңызы бар қаланың бюджетін атқару жөніндегі жергілікті уәкілетті органдары осы Қағидаларға сәйкес жергілікті бюджеттік бағдарламалар әкімшілерінен және аудандық (облыстық маңызы бар қала) бюджетті атқару жөніндегі жергілікті уәкілетті органдардан шоғырландырылған қаржылық есептілікті қабылдауды және тексеруді жүзеге асырады.";</w:t>
      </w:r>
    </w:p>
    <w:bookmarkEnd w:id="10"/>
    <w:bookmarkStart w:name="z15" w:id="11"/>
    <w:p>
      <w:pPr>
        <w:spacing w:after="0"/>
        <w:ind w:left="0"/>
        <w:jc w:val="both"/>
      </w:pPr>
      <w:r>
        <w:rPr>
          <w:rFonts w:ascii="Times New Roman"/>
          <w:b w:val="false"/>
          <w:i w:val="false"/>
          <w:color w:val="000000"/>
          <w:sz w:val="28"/>
        </w:rPr>
        <w:t>
      тоғызыншы бөлігі мынадай редакцияда жазылсын:</w:t>
      </w:r>
    </w:p>
    <w:bookmarkEnd w:id="11"/>
    <w:bookmarkStart w:name="z16" w:id="12"/>
    <w:p>
      <w:pPr>
        <w:spacing w:after="0"/>
        <w:ind w:left="0"/>
        <w:jc w:val="both"/>
      </w:pPr>
      <w:r>
        <w:rPr>
          <w:rFonts w:ascii="Times New Roman"/>
          <w:b w:val="false"/>
          <w:i w:val="false"/>
          <w:color w:val="000000"/>
          <w:sz w:val="28"/>
        </w:rPr>
        <w:t>
      "Мемлекеттік қазынашылық республикалық бюджеттік бағдарламалар әкімшілерінің шоғырландырылған қаржылық есептілігі негізінде республикалық бюджеттің атқарылуы туралы шоғырландырылған қаржылық есептілікті жасайды, астананың, облыстардың, республикалық маңызы бар қаланың бюджетті атқару жөніндегі жергілікті уәкілетті органдарының шоғырландырылған қаржылық есептілігі негізінде – жергілікті бюджеттер бойынша шоғырландырылған қаржылық есептілікті жасайды.";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18" w:id="13"/>
    <w:p>
      <w:pPr>
        <w:spacing w:after="0"/>
        <w:ind w:left="0"/>
        <w:jc w:val="both"/>
      </w:pPr>
      <w:r>
        <w:rPr>
          <w:rFonts w:ascii="Times New Roman"/>
          <w:b w:val="false"/>
          <w:i w:val="false"/>
          <w:color w:val="000000"/>
          <w:sz w:val="28"/>
        </w:rPr>
        <w:t>
      "Цифрлық жүйе арқылы есептілікті ұсынатын бюджеттік бағдарламалардың әкімшілерін қоспағанда, қаржылық есептілікке есептілікте бірінші және екінші қол қою құқығы туралы бұйрықтың көшірмесі қоса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xml:space="preserve">
      "20. Бюджеттік бағдарламалар әкімшілерінің шоғырландырылған жылдық қаржылық есептілігі интернет-порталда "Ашық бюджеттердің интернет-порталында ақпаратты орналастыру және бюджеттік бағдарламалардың паспорттарын (бюджеттік бағдарламалар паспорттарын іске асыру туралы есептерді) жария талқылау қағидаларын бекіту туралы" Қазақстан Республикасы Мәдениет және ақпарат министрінің міндетін атқарушының 2025 жылғы 18 сәуірдегі № 176-НҚ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тiркеу тiзiлiмiнде № 36007 болып тіркелген) сәйкес орналастырылады.</w:t>
      </w:r>
    </w:p>
    <w:bookmarkEnd w:id="14"/>
    <w:bookmarkStart w:name="z21" w:id="15"/>
    <w:p>
      <w:pPr>
        <w:spacing w:after="0"/>
        <w:ind w:left="0"/>
        <w:jc w:val="both"/>
      </w:pPr>
      <w:r>
        <w:rPr>
          <w:rFonts w:ascii="Times New Roman"/>
          <w:b w:val="false"/>
          <w:i w:val="false"/>
          <w:color w:val="000000"/>
          <w:sz w:val="28"/>
        </w:rPr>
        <w:t xml:space="preserve">
      Республикалық және жергілікті бюджеттердің атқарылуы туралы жылдық шоғырландырылған қаржылық есептілік Қазақстан Республикасы Бюджет кодексінің </w:t>
      </w:r>
      <w:r>
        <w:rPr>
          <w:rFonts w:ascii="Times New Roman"/>
          <w:b w:val="false"/>
          <w:i w:val="false"/>
          <w:color w:val="000000"/>
          <w:sz w:val="28"/>
        </w:rPr>
        <w:t>40-бабына</w:t>
      </w:r>
      <w:r>
        <w:rPr>
          <w:rFonts w:ascii="Times New Roman"/>
          <w:b w:val="false"/>
          <w:i w:val="false"/>
          <w:color w:val="000000"/>
          <w:sz w:val="28"/>
        </w:rPr>
        <w:t xml:space="preserve"> сәйкес есепті қаржы жылынан кейінгі жылдың 1 қыркүйегінен кешіктірілмей жариялануға жатады.";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3" w:id="16"/>
    <w:p>
      <w:pPr>
        <w:spacing w:after="0"/>
        <w:ind w:left="0"/>
        <w:jc w:val="both"/>
      </w:pPr>
      <w:r>
        <w:rPr>
          <w:rFonts w:ascii="Times New Roman"/>
          <w:b w:val="false"/>
          <w:i w:val="false"/>
          <w:color w:val="000000"/>
          <w:sz w:val="28"/>
        </w:rPr>
        <w:t>
      "5-тарау. Астананың, облыстардың, республикалық маңызы бар қалалардың бюджеттерінің атқарылуы туралы жылдық шоғырландырылған қаржылық есептiлiкті қалыптастыру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25" w:id="17"/>
    <w:p>
      <w:pPr>
        <w:spacing w:after="0"/>
        <w:ind w:left="0"/>
        <w:jc w:val="both"/>
      </w:pPr>
      <w:r>
        <w:rPr>
          <w:rFonts w:ascii="Times New Roman"/>
          <w:b w:val="false"/>
          <w:i w:val="false"/>
          <w:color w:val="000000"/>
          <w:sz w:val="28"/>
        </w:rPr>
        <w:t>
      "1-параграф. Астананың, облыстардың, республикалық маңызы бар қалалардың бюджеттерінің атқарылуы туралы жылдық шоғырландырылған қаржылық есептiлiкті жасау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"44. Астананың, облыстардың бюджетінің, республикалық маңызы бар қалалардың бюджеттерінің атқарылуы туралы жылдық шоғырландырылған қаржылық есептiлiкті жергілікті бюджетті атқару жөніндегі уәкілетті органның құрылымдық бөлімшесінің бюджеті түсімдері бойынша қаржылық есептілігінің, жергілікті бюджеттік бағдарламалар әкімшілерінің бюджеттi атқару туралы шоғырландырылған қаржылық есептiлiгі негізінде жергілікті бюджетті атқару жөніндегі уәкілетті орган жасайды.";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"46. Астананың, облыстардың бюджетінің, республикалық маңызы бар қалалардың бюджеттерiнің атқарылуы туралы жылдық шоғырландырылған қаржылық есептiлiгі бюджетті атқару жөніндегі уәкілетті органның АЖ қалыптастырылады.</w:t>
      </w:r>
    </w:p>
    <w:bookmarkEnd w:id="19"/>
    <w:bookmarkStart w:name="z30" w:id="20"/>
    <w:p>
      <w:pPr>
        <w:spacing w:after="0"/>
        <w:ind w:left="0"/>
        <w:jc w:val="both"/>
      </w:pPr>
      <w:r>
        <w:rPr>
          <w:rFonts w:ascii="Times New Roman"/>
          <w:b w:val="false"/>
          <w:i w:val="false"/>
          <w:color w:val="000000"/>
          <w:sz w:val="28"/>
        </w:rPr>
        <w:t xml:space="preserve">
      47. Бюджетті атқару жөніндегі жергілікті уәкілетті орган астананың, облыстардың бюджетінің, республикалық маңызы бар қалалардың бюджеттерінің атқарылуы туралы жылдық шоғырландырылған қаржылық есептілікті қалыптастыру кезінде бюджеттің атқарылуы туралы шоғырландырылған бухгалтерлік баланс баптарының және осы Қағидалардың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қаржы қызметінің нәтижелері туралы, ақша қозғалысы туралы (тікелей әдіс) және таза активтердің/капиталдың өзгеруі туралы, бюджеттің атқарылуы туралы есептер көрсеткіштерінің сипаттамаларын басшылыққа алады.</w:t>
      </w:r>
    </w:p>
    <w:bookmarkEnd w:id="20"/>
    <w:bookmarkStart w:name="z31" w:id="21"/>
    <w:p>
      <w:pPr>
        <w:spacing w:after="0"/>
        <w:ind w:left="0"/>
        <w:jc w:val="both"/>
      </w:pPr>
      <w:r>
        <w:rPr>
          <w:rFonts w:ascii="Times New Roman"/>
          <w:b w:val="false"/>
          <w:i w:val="false"/>
          <w:color w:val="000000"/>
          <w:sz w:val="28"/>
        </w:rPr>
        <w:t>
      48. Жергілікті бюджетті атқару жөніндегі уәкілетті орган ұқсас баптарды жолма-жол қосу арқылы "Бюджеттi атқару жөнiндегi жылдық шоғырландырылған бухгалтерлік баланс" ЖШҚЕ-7 нысанының баптарын шоғырландыруды жүзеге асырады:</w:t>
      </w:r>
    </w:p>
    <w:bookmarkEnd w:id="21"/>
    <w:bookmarkStart w:name="z32" w:id="22"/>
    <w:p>
      <w:pPr>
        <w:spacing w:after="0"/>
        <w:ind w:left="0"/>
        <w:jc w:val="both"/>
      </w:pPr>
      <w:r>
        <w:rPr>
          <w:rFonts w:ascii="Times New Roman"/>
          <w:b w:val="false"/>
          <w:i w:val="false"/>
          <w:color w:val="000000"/>
          <w:sz w:val="28"/>
        </w:rPr>
        <w:t>
      "Қысқа мерзiмдi қаржы инвестициялары" бабы (жол коды 011), облыстың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дебиторлық берешек сальдо сомасы алып тастауға жатады;</w:t>
      </w:r>
    </w:p>
    <w:bookmarkEnd w:id="22"/>
    <w:bookmarkStart w:name="z33" w:id="23"/>
    <w:p>
      <w:pPr>
        <w:spacing w:after="0"/>
        <w:ind w:left="0"/>
        <w:jc w:val="both"/>
      </w:pPr>
      <w:r>
        <w:rPr>
          <w:rFonts w:ascii="Times New Roman"/>
          <w:b w:val="false"/>
          <w:i w:val="false"/>
          <w:color w:val="000000"/>
          <w:sz w:val="28"/>
        </w:rPr>
        <w:t>
      "Бюджеттiк төлемдер бойынша қысқа мерзiмдi дебиторлық берешек" бабы (жол коды 012), астананың, облыстардың, республикалық маңызы бар қаланың бюджеттi атқару жөнiндегi жергілікті уәкiлеттi органының шоғырландырылған қаржылық есептілігінде төмен тұрған бюджеттерге берілген нысаналы трансферттер бойынша дебиторлық берешек сальдо сомасы алып тастауға жатады;</w:t>
      </w:r>
    </w:p>
    <w:bookmarkEnd w:id="23"/>
    <w:bookmarkStart w:name="z34" w:id="24"/>
    <w:p>
      <w:pPr>
        <w:spacing w:after="0"/>
        <w:ind w:left="0"/>
        <w:jc w:val="both"/>
      </w:pPr>
      <w:r>
        <w:rPr>
          <w:rFonts w:ascii="Times New Roman"/>
          <w:b w:val="false"/>
          <w:i w:val="false"/>
          <w:color w:val="000000"/>
          <w:sz w:val="28"/>
        </w:rPr>
        <w:t>
      "Алынуға тиiстi қысқа мерзiмдi сыйақылар" бабы (жол коды 013), астананың, облыстардың, республикалық маңызы бар қаланың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алынуға тиiс сыйақылардың дебиторлық берешегінің сальдо сомасы алынып тасталуы тиіс;</w:t>
      </w:r>
    </w:p>
    <w:bookmarkEnd w:id="24"/>
    <w:bookmarkStart w:name="z35" w:id="25"/>
    <w:p>
      <w:pPr>
        <w:spacing w:after="0"/>
        <w:ind w:left="0"/>
        <w:jc w:val="both"/>
      </w:pPr>
      <w:r>
        <w:rPr>
          <w:rFonts w:ascii="Times New Roman"/>
          <w:b w:val="false"/>
          <w:i w:val="false"/>
          <w:color w:val="000000"/>
          <w:sz w:val="28"/>
        </w:rPr>
        <w:t>
      "Ұзақ мерзiмдi қаржы инвестициялары" бабы (жол коды 110), облыстың бюджеттi атқару жөнiндегi жергілікті уәкiлеттi органының шоғырландырылған қаржылық есептілігінде төмен тұрған бюджетке берілген бюджеттік кредиттердің дебиторлық берешегі сальдосының сомасы алынып тастауға жатады;</w:t>
      </w:r>
    </w:p>
    <w:bookmarkEnd w:id="25"/>
    <w:bookmarkStart w:name="z36" w:id="26"/>
    <w:p>
      <w:pPr>
        <w:spacing w:after="0"/>
        <w:ind w:left="0"/>
        <w:jc w:val="both"/>
      </w:pPr>
      <w:r>
        <w:rPr>
          <w:rFonts w:ascii="Times New Roman"/>
          <w:b w:val="false"/>
          <w:i w:val="false"/>
          <w:color w:val="000000"/>
          <w:sz w:val="28"/>
        </w:rPr>
        <w:t>
      "Қысқа мерзiмдi кредиторлық берешек" бабы (жол коды 211), астананың, облыстардың, республикалық маңызы бар қаланың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есептелген сыйақылар және трансферттердің пайдаланылмаған сомасы бойынша бюджетке төлінетін кредиторлық берешек сальдосының сомасы алынып тастауға жатады;</w:t>
      </w:r>
    </w:p>
    <w:bookmarkEnd w:id="26"/>
    <w:bookmarkStart w:name="z37" w:id="27"/>
    <w:p>
      <w:pPr>
        <w:spacing w:after="0"/>
        <w:ind w:left="0"/>
        <w:jc w:val="both"/>
      </w:pPr>
      <w:r>
        <w:rPr>
          <w:rFonts w:ascii="Times New Roman"/>
          <w:b w:val="false"/>
          <w:i w:val="false"/>
          <w:color w:val="000000"/>
          <w:sz w:val="28"/>
        </w:rPr>
        <w:t>
      "Ұзақ мерзiмдi кредиторлық берешек" бабы (жол коды 311) астананың, облыстардың, республикалық маңызы бар қаланың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бюджетке төленетін кредиторлық берешек сальдосының сомасы алынып тастауға жатады.";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"50. Астананың, облыстар бюджеттерінің, республикалық маңызы бар қалалардың бюджеттерінің атқарылуы туралы жылдық шоғырландырылған қаржылық есептілікке түсіндірме жазбаны жергілікті бюджетті атқару жөніндегі уәкілетті орган жасайды.</w:t>
      </w:r>
    </w:p>
    <w:bookmarkEnd w:id="28"/>
    <w:bookmarkStart w:name="z40" w:id="29"/>
    <w:p>
      <w:pPr>
        <w:spacing w:after="0"/>
        <w:ind w:left="0"/>
        <w:jc w:val="both"/>
      </w:pPr>
      <w:r>
        <w:rPr>
          <w:rFonts w:ascii="Times New Roman"/>
          <w:b w:val="false"/>
          <w:i w:val="false"/>
          <w:color w:val="000000"/>
          <w:sz w:val="28"/>
        </w:rPr>
        <w:t xml:space="preserve">
      51. Жергілікті бюджетті атқару жөніндегі уәкілетті орган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белгіленген нысандар бойынша астананың, облыстар бюджеттерінің, республикалық маңызы бар қалалар бюджеттерінің атқарылуы туралы жылдық шоғырландырылған қаржылық есептілікті жасайды.</w:t>
      </w:r>
    </w:p>
    <w:bookmarkEnd w:id="29"/>
    <w:bookmarkStart w:name="z41" w:id="30"/>
    <w:p>
      <w:pPr>
        <w:spacing w:after="0"/>
        <w:ind w:left="0"/>
        <w:jc w:val="both"/>
      </w:pPr>
      <w:r>
        <w:rPr>
          <w:rFonts w:ascii="Times New Roman"/>
          <w:b w:val="false"/>
          <w:i w:val="false"/>
          <w:color w:val="000000"/>
          <w:sz w:val="28"/>
        </w:rPr>
        <w:t>
      Жергілікті бюджетті атқару жөніндегі астананың, облыстың, республикалық маңызы бар қалалардың уәкілетті органдары есепті қаржы жылынан кейінгі жылдың 30 наурыздан кешіктірмей астана, облыстық бюджеттің, республикалық маңызы бар қалалар бюджеттерінің атқарылуы туралы шоғырландырылған жылдық қаржылық есептілікті әкімдікке, астананың, облыстың, республикалық маңызы бар қалалардың уәкілетті органына, мемлекеттік аудит және қаржылық бақылаудың тиісті органдарына ұсынады.</w:t>
      </w:r>
    </w:p>
    <w:bookmarkEnd w:id="30"/>
    <w:bookmarkStart w:name="z42" w:id="31"/>
    <w:p>
      <w:pPr>
        <w:spacing w:after="0"/>
        <w:ind w:left="0"/>
        <w:jc w:val="both"/>
      </w:pPr>
      <w:r>
        <w:rPr>
          <w:rFonts w:ascii="Times New Roman"/>
          <w:b w:val="false"/>
          <w:i w:val="false"/>
          <w:color w:val="000000"/>
          <w:sz w:val="28"/>
        </w:rPr>
        <w:t>
      Астана, облыс, республикалық маңызы бар қалалар әкімдігі жыл сайын астана бюджетінің, облыстық бюджеттің, республикалық маңызы бар қалалар бюджеттерінің атқарылуы туралы қосымшалары бар есепті қаржы жылындағы жылдық қаржылық есептілікті:</w:t>
      </w:r>
    </w:p>
    <w:bookmarkEnd w:id="31"/>
    <w:bookmarkStart w:name="z43" w:id="32"/>
    <w:p>
      <w:pPr>
        <w:spacing w:after="0"/>
        <w:ind w:left="0"/>
        <w:jc w:val="both"/>
      </w:pPr>
      <w:r>
        <w:rPr>
          <w:rFonts w:ascii="Times New Roman"/>
          <w:b w:val="false"/>
          <w:i w:val="false"/>
          <w:color w:val="000000"/>
          <w:sz w:val="28"/>
        </w:rPr>
        <w:t>
      есепті қаржы жылынан кейінгі жылдың 20 сәуірінен кешіктірмей астананың, облыстың, республикалық маңызы бар қалалардың тексеру комиссиясына;</w:t>
      </w:r>
    </w:p>
    <w:bookmarkEnd w:id="32"/>
    <w:bookmarkStart w:name="z44" w:id="33"/>
    <w:p>
      <w:pPr>
        <w:spacing w:after="0"/>
        <w:ind w:left="0"/>
        <w:jc w:val="both"/>
      </w:pPr>
      <w:r>
        <w:rPr>
          <w:rFonts w:ascii="Times New Roman"/>
          <w:b w:val="false"/>
          <w:i w:val="false"/>
          <w:color w:val="000000"/>
          <w:sz w:val="28"/>
        </w:rPr>
        <w:t>
      есепті қаржы жылынан кейінгі жылдың 1 мамырынан кешіктірмей астананың, облыстың, республикалық маңызы бар қалалардың мәслихатына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46" w:id="34"/>
    <w:p>
      <w:pPr>
        <w:spacing w:after="0"/>
        <w:ind w:left="0"/>
        <w:jc w:val="both"/>
      </w:pPr>
      <w:r>
        <w:rPr>
          <w:rFonts w:ascii="Times New Roman"/>
          <w:b w:val="false"/>
          <w:i w:val="false"/>
          <w:color w:val="000000"/>
          <w:sz w:val="28"/>
        </w:rPr>
        <w:t>
      "6-тарау. Астананың бюджетінің, облыстық бюджеттің, республикалық маңызы бар қалалардың бюджеттерінің атқарылуы туралы жылдық шоғырландырылған қаржылық есептілікті қалыптастыру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48" w:id="35"/>
    <w:p>
      <w:pPr>
        <w:spacing w:after="0"/>
        <w:ind w:left="0"/>
        <w:jc w:val="both"/>
      </w:pPr>
      <w:r>
        <w:rPr>
          <w:rFonts w:ascii="Times New Roman"/>
          <w:b w:val="false"/>
          <w:i w:val="false"/>
          <w:color w:val="000000"/>
          <w:sz w:val="28"/>
        </w:rPr>
        <w:t>
      "1-параграф. Астананың бюджетінің, облыстық бюджеттің, республикалық маңызы бар қалалардың бюджеттерінің атқарылуы туралы жылдық шоғырландырылған қаржылық есептілікті жасау тәртібі";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"52. Астананың бюджетінің, облыстық бюджеттің, республикалық маңызы бар қалалардың бюджеттерінің атқарылуы туралы жылдық шоғырландырылған қаржылық есептілікті облыстық бюджеттік бағдарламалар әкімшілерінің шоғырландырылған қаржылық есептілігі және астананың, облыстың, республикалық маңызы бар қаланың бюджетті атқару жөніндегі жергілікті уәкілетті органның бюджет түсімдері бойынша қаржылық есептілігі негізінде астананың, облыстың, республикалық маңызы бар қаланың бюджетті атқару жөніндегі жергілікті уәкілетті органдары жасайды.</w:t>
      </w:r>
    </w:p>
    <w:bookmarkEnd w:id="36"/>
    <w:bookmarkStart w:name="z51" w:id="37"/>
    <w:p>
      <w:pPr>
        <w:spacing w:after="0"/>
        <w:ind w:left="0"/>
        <w:jc w:val="both"/>
      </w:pPr>
      <w:r>
        <w:rPr>
          <w:rFonts w:ascii="Times New Roman"/>
          <w:b w:val="false"/>
          <w:i w:val="false"/>
          <w:color w:val="000000"/>
          <w:sz w:val="28"/>
        </w:rPr>
        <w:t>
      53. Астананың бюджетінің, облыстық бюджеттің, республикалық маңызы бар қалалардың бюджеттерінің атқарылуы туралы жылдық шоғырландырылған қаржылық есептілік бюджетті атқару жөніндегі уәкілетті органның АЖ-де қалыптастырылады.</w:t>
      </w:r>
    </w:p>
    <w:bookmarkEnd w:id="37"/>
    <w:bookmarkStart w:name="z52" w:id="38"/>
    <w:p>
      <w:pPr>
        <w:spacing w:after="0"/>
        <w:ind w:left="0"/>
        <w:jc w:val="both"/>
      </w:pPr>
      <w:r>
        <w:rPr>
          <w:rFonts w:ascii="Times New Roman"/>
          <w:b w:val="false"/>
          <w:i w:val="false"/>
          <w:color w:val="000000"/>
          <w:sz w:val="28"/>
        </w:rPr>
        <w:t xml:space="preserve">
      54. Астананың бюджетін, облыстық бюджетті, республикалық маңызы бар қалалардың бюджетін атқару жөніндегі жергілікті уәкілетті органдары астананың, облыстың, республикалық маңызы бар қаланың бюджеттерінің атқарылуы туралы жылдық шоғырландырылған қаржылық есептілікті қалыптастыру кезінде бюджеттің атқарылуы туралы шоғырландырылған бухгалтерлік баланс баптарының сипаттамаларын және Қағидалардың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бюджеттің атқарылуы туралы қаржы қызметінің нәтижелері туралы шоғырландырылған есептің, бюджеттің атқарылуы туралы ақша қозғалысы туралы шоғырландырылған есептің (тікелей әдіс) және осы бюджеттің атқарылуы туралы таза активтердің/капиталдың өзгерістері туралы шоғырландырылған есептің көрсеткіштерін басшылыққа алады.</w:t>
      </w:r>
    </w:p>
    <w:bookmarkEnd w:id="38"/>
    <w:bookmarkStart w:name="z53" w:id="39"/>
    <w:p>
      <w:pPr>
        <w:spacing w:after="0"/>
        <w:ind w:left="0"/>
        <w:jc w:val="both"/>
      </w:pPr>
      <w:r>
        <w:rPr>
          <w:rFonts w:ascii="Times New Roman"/>
          <w:b w:val="false"/>
          <w:i w:val="false"/>
          <w:color w:val="000000"/>
          <w:sz w:val="28"/>
        </w:rPr>
        <w:t>
      55. Астананың, облыстың, республикалық маңызы бар қаланың бюджетті атқару жөніндегі жергілікті уәкілетті органдары "Бюджеттi атқару жөнiндегi жылдық шоғырландырылған бухгалтерлік баланс" ЖШҚЕ-7 нысанының баптарын шоғырландыру ұқсас баптарды жолма-жол қосу арқылы жүзеге асырылады: "Қысқа мерзімді қаржылық инвестициялар" баптары (жол коды 011)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төмен тұрған бюджеттерге берілген бюджеттік кредиттер бойынша дебиторлық берешек сальдосының сомасы алып тастауға жатады;</w:t>
      </w:r>
    </w:p>
    <w:bookmarkEnd w:id="39"/>
    <w:bookmarkStart w:name="z54" w:id="40"/>
    <w:p>
      <w:pPr>
        <w:spacing w:after="0"/>
        <w:ind w:left="0"/>
        <w:jc w:val="both"/>
      </w:pPr>
      <w:r>
        <w:rPr>
          <w:rFonts w:ascii="Times New Roman"/>
          <w:b w:val="false"/>
          <w:i w:val="false"/>
          <w:color w:val="000000"/>
          <w:sz w:val="28"/>
        </w:rPr>
        <w:t>
      "Қысқа мерзімді дебиторлық берешек" баптары (жол коды 012)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төмен тұрған бюджеттерге берілетін нысаналы трансферттер бойынша дебиторлық берешек сальдосының сомасы алып тастауға жатады;</w:t>
      </w:r>
    </w:p>
    <w:bookmarkEnd w:id="40"/>
    <w:bookmarkStart w:name="z55" w:id="41"/>
    <w:p>
      <w:pPr>
        <w:spacing w:after="0"/>
        <w:ind w:left="0"/>
        <w:jc w:val="both"/>
      </w:pPr>
      <w:r>
        <w:rPr>
          <w:rFonts w:ascii="Times New Roman"/>
          <w:b w:val="false"/>
          <w:i w:val="false"/>
          <w:color w:val="000000"/>
          <w:sz w:val="28"/>
        </w:rPr>
        <w:t>
      "Алынуға тиiстi қысқа мерзiмдi сыйақылар" баптары (жол коды 013)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төмен тұрған бюджеттерге берілген бюджеттік кредиттер бойынша алынуға тиісті сыйақылар бойынша дебиторлық берешек сальдосының сомасы алып тастауға жатады;</w:t>
      </w:r>
    </w:p>
    <w:bookmarkEnd w:id="41"/>
    <w:bookmarkStart w:name="z56" w:id="42"/>
    <w:p>
      <w:pPr>
        <w:spacing w:after="0"/>
        <w:ind w:left="0"/>
        <w:jc w:val="both"/>
      </w:pPr>
      <w:r>
        <w:rPr>
          <w:rFonts w:ascii="Times New Roman"/>
          <w:b w:val="false"/>
          <w:i w:val="false"/>
          <w:color w:val="000000"/>
          <w:sz w:val="28"/>
        </w:rPr>
        <w:t>
      "Ұзақ мерзімді қаржылық инвестициялар" баптары (жол коды 110)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төмен тұрған бюджеттерге берілген бюджеттік кредиттердің дебиторлық берешек сальдосының сомасы алып тастауға жатады;</w:t>
      </w:r>
    </w:p>
    <w:bookmarkEnd w:id="42"/>
    <w:bookmarkStart w:name="z57" w:id="43"/>
    <w:p>
      <w:pPr>
        <w:spacing w:after="0"/>
        <w:ind w:left="0"/>
        <w:jc w:val="both"/>
      </w:pPr>
      <w:r>
        <w:rPr>
          <w:rFonts w:ascii="Times New Roman"/>
          <w:b w:val="false"/>
          <w:i w:val="false"/>
          <w:color w:val="000000"/>
          <w:sz w:val="28"/>
        </w:rPr>
        <w:t>
      "Қысқа мерзімді кредиторлық берешек" баптары (жол коды 211)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төмен тұрған бюджеттерге берілген бюджеттік кредиттер бойынша, есептелген сыйақылар бойынша және толық пайдаланылмаған сомаға трансферттер бойынша бюджетке төлемдер бойынша кредиторлық берешек сальдосының сомасы алып тастауға жатады;</w:t>
      </w:r>
    </w:p>
    <w:bookmarkEnd w:id="43"/>
    <w:bookmarkStart w:name="z58" w:id="44"/>
    <w:p>
      <w:pPr>
        <w:spacing w:after="0"/>
        <w:ind w:left="0"/>
        <w:jc w:val="both"/>
      </w:pPr>
      <w:r>
        <w:rPr>
          <w:rFonts w:ascii="Times New Roman"/>
          <w:b w:val="false"/>
          <w:i w:val="false"/>
          <w:color w:val="000000"/>
          <w:sz w:val="28"/>
        </w:rPr>
        <w:t>
      "Ұзақ мерзімді кредиторлық берешек" баптары (жол коды 311)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төмен тұрған бюджеттерге берілген бюджеттік кредиттер бойынша бюджетке төлемдер бойынша кредиторлық берешек сальдосының сомасы алып тастауға жатады.</w:t>
      </w:r>
    </w:p>
    <w:bookmarkEnd w:id="44"/>
    <w:bookmarkStart w:name="z59" w:id="45"/>
    <w:p>
      <w:pPr>
        <w:spacing w:after="0"/>
        <w:ind w:left="0"/>
        <w:jc w:val="both"/>
      </w:pPr>
      <w:r>
        <w:rPr>
          <w:rFonts w:ascii="Times New Roman"/>
          <w:b w:val="false"/>
          <w:i w:val="false"/>
          <w:color w:val="000000"/>
          <w:sz w:val="28"/>
        </w:rPr>
        <w:t>
      56. Астананың, облыстың, республикалық маңызы бар қаланың бюджетті атқару жөніндегі жергілікті уәкілетті органдары "Қаржы қызметінің нәтижелері туралы жылдық шоғырландырылған есеп" ЖШҚЕ-8 нысанының баптарын шоғырландыру ұқсас баптарды жолма-жол қосу арқылы жүзеге асырылады: "Айырбас емес операциялардан алынатын кірістер" баптары (жол коды 010)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ағымдағы қызметті қаржыландыру бойынша айырбас емес операциялардан түсетін кірістер, күрделі салымдар, сыртқы қарыздарды қаржыландырудан түсетін кірістер, жергілікті бюджеттің қолма-қол ақшаны бақылау шоты бойынша шығыстар сомасына трансферттер бойынша кірістер сомасы;</w:t>
      </w:r>
    </w:p>
    <w:bookmarkEnd w:id="45"/>
    <w:bookmarkStart w:name="z60" w:id="46"/>
    <w:p>
      <w:pPr>
        <w:spacing w:after="0"/>
        <w:ind w:left="0"/>
        <w:jc w:val="both"/>
      </w:pPr>
      <w:r>
        <w:rPr>
          <w:rFonts w:ascii="Times New Roman"/>
          <w:b w:val="false"/>
          <w:i w:val="false"/>
          <w:color w:val="000000"/>
          <w:sz w:val="28"/>
        </w:rPr>
        <w:t>
      жергілікті бюджеттік бағдарламалар әкімшілері есептеген өткен жылдар трансферттерін қайтару бойынша бюджетпен есеп айырысу бойынша шығыстар сомасына бюджетке түскен трансферттерді қайтару бойынша кірістер сомасы; ағымдағы жылы бөлінген пайдаланылған трансферттер сомасына жоғары тұрған бюджеттен төмен тұрған бюджетке трансферттер түсімдерінің сомасын алып тастауға жатады;</w:t>
      </w:r>
    </w:p>
    <w:bookmarkEnd w:id="46"/>
    <w:bookmarkStart w:name="z61" w:id="47"/>
    <w:p>
      <w:pPr>
        <w:spacing w:after="0"/>
        <w:ind w:left="0"/>
        <w:jc w:val="both"/>
      </w:pPr>
      <w:r>
        <w:rPr>
          <w:rFonts w:ascii="Times New Roman"/>
          <w:b w:val="false"/>
          <w:i w:val="false"/>
          <w:color w:val="000000"/>
          <w:sz w:val="28"/>
        </w:rPr>
        <w:t>
      "Айырбас операцияларынан алынатын кірістер" баптары (жол коды 020) астананың, облыстың, республикалық маңызы бар қалалардың бюджетті атқару жөніндегі жергілікті уәкілетті органның шоғырландырылған қаржылық есептілігінде бюджетке салықтық емес түсімдерден, тауарларды, жұмыстар мен көрсетілетін қызметтерді өткізуден түсетін кірістердің, негізгі капиталды өткізуден түсетін кірістердің, активтерді сатудан бюджетпен есеп айырысу бойынша есептелген шығыстар сомасымен мемлекеттің қаржылық активтерін өткізуден түсетін кірістердің, сондай-ақ активтерді басқарудан алынатын кірістер мен сомалары есепті кезеңде бюджет кірісіне аударуға жататын басқа да кірістер бойынша сомалар алып тастауға жатады;</w:t>
      </w:r>
    </w:p>
    <w:bookmarkEnd w:id="47"/>
    <w:bookmarkStart w:name="z62" w:id="48"/>
    <w:p>
      <w:pPr>
        <w:spacing w:after="0"/>
        <w:ind w:left="0"/>
        <w:jc w:val="both"/>
      </w:pPr>
      <w:r>
        <w:rPr>
          <w:rFonts w:ascii="Times New Roman"/>
          <w:b w:val="false"/>
          <w:i w:val="false"/>
          <w:color w:val="000000"/>
          <w:sz w:val="28"/>
        </w:rPr>
        <w:t>
      "Активтерді басқарудан алынатын кірістер" баптары (жол коды 030) астананың, облыстың, республикалық маңызы бар қалалардың бюджетті атқару жөніндегі жергілікті уәкілетті органның шоғырландырылған қаржылық есептілігінде төмен тұрған бюджеттерге берілген бюджеттік кредиттер бойынша жоғары тұрған бюджетке түскен төмен тұрған бюджеттің сыйақыларын төлеу жөніндегі шығыстар сомасына сыйақылар бойынша кірістер сомасы алып тастауға жатады;</w:t>
      </w:r>
    </w:p>
    <w:bookmarkEnd w:id="48"/>
    <w:bookmarkStart w:name="z63" w:id="49"/>
    <w:p>
      <w:pPr>
        <w:spacing w:after="0"/>
        <w:ind w:left="0"/>
        <w:jc w:val="both"/>
      </w:pPr>
      <w:r>
        <w:rPr>
          <w:rFonts w:ascii="Times New Roman"/>
          <w:b w:val="false"/>
          <w:i w:val="false"/>
          <w:color w:val="000000"/>
          <w:sz w:val="28"/>
        </w:rPr>
        <w:t>
      "Өзге де операциялық шығыстар" баптары (жол коды 115) астананың, облыстың, республикалық маңызы бар қалалардың бюджетті атқару жөніндегі жергілікті уәкілетті органның шоғырландырылған қаржылық есептілігінде бюджеттік кредиттер, сыйақылар мен алынған трансферттердің толық пайдаланылмаған сомасына есептелген міндеттеме сомалары бойынша бюджетке төлемдер бойынша шығыстар сомасы;</w:t>
      </w:r>
    </w:p>
    <w:bookmarkEnd w:id="49"/>
    <w:bookmarkStart w:name="z64" w:id="50"/>
    <w:p>
      <w:pPr>
        <w:spacing w:after="0"/>
        <w:ind w:left="0"/>
        <w:jc w:val="both"/>
      </w:pPr>
      <w:r>
        <w:rPr>
          <w:rFonts w:ascii="Times New Roman"/>
          <w:b w:val="false"/>
          <w:i w:val="false"/>
          <w:color w:val="000000"/>
          <w:sz w:val="28"/>
        </w:rPr>
        <w:t>
      ағымдағы қызметтерді қаржыландыруға және күрделі салымдарына ведомстволық бағынысты мемлекеттік мекемелерге қаражат беру кезінде есептелген бюджеттік бағдарламалар әкімшісінің шығыстар сомасы алып тастауға жатады;</w:t>
      </w:r>
    </w:p>
    <w:bookmarkEnd w:id="50"/>
    <w:bookmarkStart w:name="z65" w:id="51"/>
    <w:p>
      <w:pPr>
        <w:spacing w:after="0"/>
        <w:ind w:left="0"/>
        <w:jc w:val="both"/>
      </w:pPr>
      <w:r>
        <w:rPr>
          <w:rFonts w:ascii="Times New Roman"/>
          <w:b w:val="false"/>
          <w:i w:val="false"/>
          <w:color w:val="000000"/>
          <w:sz w:val="28"/>
        </w:rPr>
        <w:t>
      "Субсидиялар, трансферттер" баптары (жол коды 122) астананың, облыстың, республикалық маңызы бар қалалардың бюджетті атқару жөніндегі жергілікті уәкілетті органның шоғырландырылған қаржылық есептілігінде ағымдағы жылы пайдаланылған жоғары тұрған бюджеттен алынған трансферттер бойынша шығыстардың сомасы алып тастауға жатады;</w:t>
      </w:r>
    </w:p>
    <w:bookmarkEnd w:id="51"/>
    <w:bookmarkStart w:name="z66" w:id="52"/>
    <w:p>
      <w:pPr>
        <w:spacing w:after="0"/>
        <w:ind w:left="0"/>
        <w:jc w:val="both"/>
      </w:pPr>
      <w:r>
        <w:rPr>
          <w:rFonts w:ascii="Times New Roman"/>
          <w:b w:val="false"/>
          <w:i w:val="false"/>
          <w:color w:val="000000"/>
          <w:sz w:val="28"/>
        </w:rPr>
        <w:t>
      "Активтерді басқару бойынша шығыстар" баптары (жол коды 130) астананың, облыстың, республикалық маңызы бар қалалардың бюджетті атқару жөніндегі жергілікті уәкілетті органның шоғырландырылған қаржылық есептілігінде алынған бюджеттік кредиттер бойынша жоғары тұрған бюджетке сыйақы төлеу бойынша шығыстар сомасы алып тастауға жатады.</w:t>
      </w:r>
    </w:p>
    <w:bookmarkEnd w:id="52"/>
    <w:bookmarkStart w:name="z67" w:id="53"/>
    <w:p>
      <w:pPr>
        <w:spacing w:after="0"/>
        <w:ind w:left="0"/>
        <w:jc w:val="both"/>
      </w:pPr>
      <w:r>
        <w:rPr>
          <w:rFonts w:ascii="Times New Roman"/>
          <w:b w:val="false"/>
          <w:i w:val="false"/>
          <w:color w:val="000000"/>
          <w:sz w:val="28"/>
        </w:rPr>
        <w:t xml:space="preserve">
      57. Астана бюджетінің, облыстық бюджеттің, республикалық маңызы бар қалалардың бюджеттерінің атқарылуы туралы жылдық шоғырландырылған қаржылық есептілік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республикалық бюджеттің атқарылуы туралы шоғырландырылған қаржылық есептілік көлемінде қалыптастырылады. </w:t>
      </w:r>
    </w:p>
    <w:bookmarkEnd w:id="53"/>
    <w:bookmarkStart w:name="z68" w:id="54"/>
    <w:p>
      <w:pPr>
        <w:spacing w:after="0"/>
        <w:ind w:left="0"/>
        <w:jc w:val="both"/>
      </w:pPr>
      <w:r>
        <w:rPr>
          <w:rFonts w:ascii="Times New Roman"/>
          <w:b w:val="false"/>
          <w:i w:val="false"/>
          <w:color w:val="000000"/>
          <w:sz w:val="28"/>
        </w:rPr>
        <w:t xml:space="preserve">
      58. Астана бюджетінің, облыстық бюджеттің, республикалық маңызы бар қалалардың бюджеттерінің атқарылуы туралы жылдық шоғырландырылған қаржылық есептілікке түсіндірме жазбаны астананың, облыстың, республикалық маңызы бар қаланың бюджетті атқару жөніндегі жергілікті уәкілетті органдары жасайды. Астана бюджетінің, облыстық бюджеттің, республикалық маңызы бар қалалардың бюджеттерінің атқарылуы туралы жылдық шоғырландырылған қаржылық есептілікке түсіндірме жазба жасау тәртібі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республикалық бюджеттің атқарылуы туралы шоғырландырылған қаржылық есептіліктің түсіндірме жазбасын жасау тәртібіне ұқсас.</w:t>
      </w:r>
    </w:p>
    <w:bookmarkEnd w:id="54"/>
    <w:bookmarkStart w:name="z69" w:id="55"/>
    <w:p>
      <w:pPr>
        <w:spacing w:after="0"/>
        <w:ind w:left="0"/>
        <w:jc w:val="both"/>
      </w:pPr>
      <w:r>
        <w:rPr>
          <w:rFonts w:ascii="Times New Roman"/>
          <w:b w:val="false"/>
          <w:i w:val="false"/>
          <w:color w:val="000000"/>
          <w:sz w:val="28"/>
        </w:rPr>
        <w:t xml:space="preserve">
      59. Астананың, облыстың, республикалық маңызы бар қаланың бюджетті атқару жөніндегі жергілікті уәкілетті органдары есепті қаржы жылынан кейінгі жылдың 30 наурызынан кешіктірмей астана бюджетінің, облыстық бюджеттің, республикалық маңызы бар қалалардың бюджеттерінің атқарылуы туралы жылдық шоғырландырылған қаржылық есептілікті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белгіленген нысандар бойынша мемлекеттік аудит және қаржылық бақылаудың тиісті аумақтық органдарына ұсынады.";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екінші және үшінші бөлігі мынадай редакцияда жазылсын:</w:t>
      </w:r>
    </w:p>
    <w:bookmarkStart w:name="z71" w:id="56"/>
    <w:p>
      <w:pPr>
        <w:spacing w:after="0"/>
        <w:ind w:left="0"/>
        <w:jc w:val="both"/>
      </w:pPr>
      <w:r>
        <w:rPr>
          <w:rFonts w:ascii="Times New Roman"/>
          <w:b w:val="false"/>
          <w:i w:val="false"/>
          <w:color w:val="000000"/>
          <w:sz w:val="28"/>
        </w:rPr>
        <w:t>
      ""е-Қаржымині" интеграцияланған автоматтандырылған цифрлық жүйесінен (бұдан әрі – ИАЦЖ) алынған түсімдер бойынша есептердің нысандары есептелген түсімдердің өзге санаттарын көрсету үшін бастапқы құжаттар болып табылады.</w:t>
      </w:r>
    </w:p>
    <w:bookmarkEnd w:id="56"/>
    <w:bookmarkStart w:name="z72" w:id="57"/>
    <w:p>
      <w:pPr>
        <w:spacing w:after="0"/>
        <w:ind w:left="0"/>
        <w:jc w:val="both"/>
      </w:pPr>
      <w:r>
        <w:rPr>
          <w:rFonts w:ascii="Times New Roman"/>
          <w:b w:val="false"/>
          <w:i w:val="false"/>
          <w:color w:val="000000"/>
          <w:sz w:val="28"/>
        </w:rPr>
        <w:t>
      Астана бюджетінің, облыстық бюджеттің, республикалық маңызы бар қаланың бюджеттерінің атқарылуы туралы жылдық шоғырландырылған қаржылық есептілікті қалыптастыру кезінде ИААЖ-дан алынған түсімдер бойынша есептердің нысандары бюджетке есептелген салықтық және салықтық емес түсімдерді көрсету үшін бастапқы құжаттар болып табылады.";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74" w:id="58"/>
    <w:p>
      <w:pPr>
        <w:spacing w:after="0"/>
        <w:ind w:left="0"/>
        <w:jc w:val="both"/>
      </w:pPr>
      <w:r>
        <w:rPr>
          <w:rFonts w:ascii="Times New Roman"/>
          <w:b w:val="false"/>
          <w:i w:val="false"/>
          <w:color w:val="000000"/>
          <w:sz w:val="28"/>
        </w:rPr>
        <w:t>
      "75. Салық және бюджетке төленетін басқа да міндетті төлемдер Қазақстан Республикасының Салық кодексінің (бұдан әрі – Салық кодексі) талаптарына сәйкес операциялардың немесе оқиғалардың туындауы нәтижесінде есепте көрсетіледі."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76" w:id="59"/>
    <w:p>
      <w:pPr>
        <w:spacing w:after="0"/>
        <w:ind w:left="0"/>
        <w:jc w:val="both"/>
      </w:pPr>
      <w:r>
        <w:rPr>
          <w:rFonts w:ascii="Times New Roman"/>
          <w:b w:val="false"/>
          <w:i w:val="false"/>
          <w:color w:val="000000"/>
          <w:sz w:val="28"/>
        </w:rPr>
        <w:t>
      "77. Тиісті бюджетке түсетін салықтық түсімдер есептеу әдісі бойынша танылады және астананың бюджетіне, облыстық бюджетке, республикалық маңызы бар қаланың бюджетіне түсетін түсімдерді қоспағанда Жиынтық есептің және Еуразиялық экономикалық одақтың есептерінің деректері негізінде айырбас емес операциялардан түсетін кірістер ретінде көрсетіледі.</w:t>
      </w:r>
    </w:p>
    <w:bookmarkEnd w:id="59"/>
    <w:bookmarkStart w:name="z77" w:id="60"/>
    <w:p>
      <w:pPr>
        <w:spacing w:after="0"/>
        <w:ind w:left="0"/>
        <w:jc w:val="both"/>
      </w:pPr>
      <w:r>
        <w:rPr>
          <w:rFonts w:ascii="Times New Roman"/>
          <w:b w:val="false"/>
          <w:i w:val="false"/>
          <w:color w:val="000000"/>
          <w:sz w:val="28"/>
        </w:rPr>
        <w:t>
      Астананың бюджетіне, облыстық бюджетке, республикалық маңызы бар қаланың бюджетіне салықтық түсімдер ИААЖ-дан алынған түсімдер бойынша есептердің деректері негізінде айырбас емес операциялардан түсетін кірістер ретінде көрсетіледі.";</w:t>
      </w:r>
    </w:p>
    <w:bookmarkEnd w:id="60"/>
    <w:bookmarkStart w:name="z78" w:id="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61"/>
    <w:bookmarkStart w:name="z79"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2"/>
    <w:bookmarkStart w:name="z80" w:id="6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63"/>
    <w:bookmarkStart w:name="z81" w:id="64"/>
    <w:p>
      <w:pPr>
        <w:spacing w:after="0"/>
        <w:ind w:left="0"/>
        <w:jc w:val="both"/>
      </w:pPr>
      <w:r>
        <w:rPr>
          <w:rFonts w:ascii="Times New Roman"/>
          <w:b w:val="false"/>
          <w:i w:val="false"/>
          <w:color w:val="000000"/>
          <w:sz w:val="28"/>
        </w:rPr>
        <w:t>
      1) осы бұйрықтың көшірмелерін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4"/>
    <w:bookmarkStart w:name="z82" w:id="65"/>
    <w:p>
      <w:pPr>
        <w:spacing w:after="0"/>
        <w:ind w:left="0"/>
        <w:jc w:val="both"/>
      </w:pPr>
      <w:r>
        <w:rPr>
          <w:rFonts w:ascii="Times New Roman"/>
          <w:b w:val="false"/>
          <w:i w:val="false"/>
          <w:color w:val="000000"/>
          <w:sz w:val="28"/>
        </w:rPr>
        <w:t xml:space="preserve">
      2) осы бұйрық ресми жарияланған күнінен кейін Қазақстан Республикасы Қаржы министрлігінің интернет-ресурсында орналастырылуын қамтамасыз етсін. </w:t>
      </w:r>
    </w:p>
    <w:bookmarkEnd w:id="65"/>
    <w:bookmarkStart w:name="z83" w:id="66"/>
    <w:p>
      <w:pPr>
        <w:spacing w:after="0"/>
        <w:ind w:left="0"/>
        <w:jc w:val="both"/>
      </w:pPr>
      <w:r>
        <w:rPr>
          <w:rFonts w:ascii="Times New Roman"/>
          <w:b w:val="false"/>
          <w:i w:val="false"/>
          <w:color w:val="000000"/>
          <w:sz w:val="28"/>
        </w:rPr>
        <w:t xml:space="preserve">
      3. Алғашқы ресми жарияланған күнінен кейін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сегізінші, он тоғызыншы, жиырмасыншы, жетпіс екінші, жетпіс үшінші және жетпіс сегізінші абзацтарын, сондай-ақ 2026 жылдың 12 шілдесінен бастап қолданысқа енгізілетін тоғызыншы, он алтыншы, он жетінші, жетпісінші абзацтарды қоспағанда, осы бұйрық 2026 жылдың 1 шілдесінен бастап күшіне енгізіледі және ресми жариялауға жатады.</w:t>
      </w:r>
    </w:p>
    <w:bookmarkEnd w:id="66"/>
    <w:bookmarkStart w:name="z84" w:id="67"/>
    <w:p>
      <w:pPr>
        <w:spacing w:after="0"/>
        <w:ind w:left="0"/>
        <w:jc w:val="both"/>
      </w:pPr>
      <w:r>
        <w:rPr>
          <w:rFonts w:ascii="Times New Roman"/>
          <w:b w:val="false"/>
          <w:i w:val="false"/>
          <w:color w:val="000000"/>
          <w:sz w:val="28"/>
        </w:rPr>
        <w:t>
      2026 жылғы 12 шілдеден бастап:</w:t>
      </w:r>
    </w:p>
    <w:bookmarkEnd w:id="67"/>
    <w:bookmarkStart w:name="z85" w:id="6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абзацы мынадай редакцияда қолданылады:</w:t>
      </w:r>
    </w:p>
    <w:bookmarkEnd w:id="68"/>
    <w:bookmarkStart w:name="z86" w:id="69"/>
    <w:p>
      <w:pPr>
        <w:spacing w:after="0"/>
        <w:ind w:left="0"/>
        <w:jc w:val="both"/>
      </w:pPr>
      <w:r>
        <w:rPr>
          <w:rFonts w:ascii="Times New Roman"/>
          <w:b w:val="false"/>
          <w:i w:val="false"/>
          <w:color w:val="000000"/>
          <w:sz w:val="28"/>
        </w:rPr>
        <w:t>
      "10. Шоғырландырылған қаржылық есептiлiкті республикалық бюджеттiк бағдарламалар әкiмшiлерi астананың, облыстың, республикалық маңызы бар қаланың бюджетін, ауданның (облыстық маңызы бар қаланың) бюджетін және аудандық (облыстық маңызы бар қала) бюджетті атқару жөніндегі жергілікті уәкілетті органдар нысандардың толық көлемінде электрондық түрде бюджетті атқару жөніндегі уәкілетті органның цифрлық жүйесі (бұдан әрі – ЦЖ) арқылы ұсынады. Есепті беру күні оны ЦЖ арқылы беру күні болып есептеледі.";</w:t>
      </w:r>
    </w:p>
    <w:bookmarkEnd w:id="69"/>
    <w:bookmarkStart w:name="z87" w:id="70"/>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жиырма сегізінші абзацы мынадай редакцияда қолданылады:</w:t>
      </w:r>
    </w:p>
    <w:bookmarkEnd w:id="70"/>
    <w:bookmarkStart w:name="z88" w:id="71"/>
    <w:p>
      <w:pPr>
        <w:spacing w:after="0"/>
        <w:ind w:left="0"/>
        <w:jc w:val="both"/>
      </w:pPr>
      <w:r>
        <w:rPr>
          <w:rFonts w:ascii="Times New Roman"/>
          <w:b w:val="false"/>
          <w:i w:val="false"/>
          <w:color w:val="000000"/>
          <w:sz w:val="28"/>
        </w:rPr>
        <w:t>
      "46. Астананың, облыстар бюджетінің, республикалық маңызы бар қалалардың бюджетi атқару жөнiндегi жылдық шоғырландырылған қаржылық есептiлiгі бюджетті атқару жөніндегі уәкілетті органның ЦЖ қалыптастырылады.";</w:t>
      </w:r>
    </w:p>
    <w:bookmarkEnd w:id="71"/>
    <w:bookmarkStart w:name="z89" w:id="7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елуінші абзацы мынадай редакцияда қолданылады:</w:t>
      </w:r>
    </w:p>
    <w:bookmarkEnd w:id="72"/>
    <w:bookmarkStart w:name="z90" w:id="73"/>
    <w:p>
      <w:pPr>
        <w:spacing w:after="0"/>
        <w:ind w:left="0"/>
        <w:jc w:val="both"/>
      </w:pPr>
      <w:r>
        <w:rPr>
          <w:rFonts w:ascii="Times New Roman"/>
          <w:b w:val="false"/>
          <w:i w:val="false"/>
          <w:color w:val="000000"/>
          <w:sz w:val="28"/>
        </w:rPr>
        <w:t>
      "53. Астананың бюджетінің, облыстық бюджеттің, республикалық маңызы бар қалалардың бюджеттерінің атқарылуы туралы жылдық шоғырландырылған қаржылық есептілік бюджетті атқару жөніндегі уәкілетті органның ЦЖ-де қалыптастырылады.";</w:t>
      </w:r>
    </w:p>
    <w:bookmarkEnd w:id="73"/>
    <w:bookmarkStart w:name="z91" w:id="7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жетпіс бірінші абзацы мынадай редакцияда қолданылады:</w:t>
      </w:r>
    </w:p>
    <w:bookmarkEnd w:id="74"/>
    <w:bookmarkStart w:name="z92" w:id="75"/>
    <w:p>
      <w:pPr>
        <w:spacing w:after="0"/>
        <w:ind w:left="0"/>
        <w:jc w:val="both"/>
      </w:pPr>
      <w:r>
        <w:rPr>
          <w:rFonts w:ascii="Times New Roman"/>
          <w:b w:val="false"/>
          <w:i w:val="false"/>
          <w:color w:val="000000"/>
          <w:sz w:val="28"/>
        </w:rPr>
        <w:t>
      "Астана бюджетінің, облыстық бюджеттің, республикалық маңызы бар қаланың бюджеттерінің атқарылуы туралы жылдық шоғырландырылған қаржылық есептілікті қалыптастыру кезінде ИАЦЖ-дан алынған түсімдер бойынша есептердің нысандары бюджетке есептелген салықтық және салықтық емес түсімдерді көрсету үшін бастапқы құжаттар болып табылады.";</w:t>
      </w:r>
    </w:p>
    <w:bookmarkEnd w:id="75"/>
    <w:bookmarkStart w:name="z93" w:id="76"/>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жетпіс алтыншы абзацы мынадай редакцияда қолданылады:</w:t>
      </w:r>
    </w:p>
    <w:bookmarkEnd w:id="76"/>
    <w:bookmarkStart w:name="z94" w:id="77"/>
    <w:p>
      <w:pPr>
        <w:spacing w:after="0"/>
        <w:ind w:left="0"/>
        <w:jc w:val="both"/>
      </w:pPr>
      <w:r>
        <w:rPr>
          <w:rFonts w:ascii="Times New Roman"/>
          <w:b w:val="false"/>
          <w:i w:val="false"/>
          <w:color w:val="000000"/>
          <w:sz w:val="28"/>
        </w:rPr>
        <w:t>
      "Астананың бюджетіне, облыстық бюджетке, республикалық маңызы бар қаланың бюджетіне салықтық түсімдер ИАЦЖ-дан алынған түсімдер бойынша есептердің деректері негізінде айырбас емес операциялардан түсетін кірістер ретінде көрсетіледі.".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Бюджеттiк бағдарламалар </w:t>
            </w:r>
            <w:r>
              <w:br/>
            </w:r>
            <w:r>
              <w:rPr>
                <w:rFonts w:ascii="Times New Roman"/>
                <w:b w:val="false"/>
                <w:i w:val="false"/>
                <w:color w:val="000000"/>
                <w:sz w:val="20"/>
              </w:rPr>
              <w:t xml:space="preserve">әкiмшiлерi мен бюджеттi атқару </w:t>
            </w:r>
            <w:r>
              <w:br/>
            </w:r>
            <w:r>
              <w:rPr>
                <w:rFonts w:ascii="Times New Roman"/>
                <w:b w:val="false"/>
                <w:i w:val="false"/>
                <w:color w:val="000000"/>
                <w:sz w:val="20"/>
              </w:rPr>
              <w:t xml:space="preserve">жөнiндегi жергілікті уәкiлеттi </w:t>
            </w:r>
            <w:r>
              <w:br/>
            </w:r>
            <w:r>
              <w:rPr>
                <w:rFonts w:ascii="Times New Roman"/>
                <w:b w:val="false"/>
                <w:i w:val="false"/>
                <w:color w:val="000000"/>
                <w:sz w:val="20"/>
              </w:rPr>
              <w:t xml:space="preserve">органдардың жылдық </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есептiлiктi жасау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98" w:id="78"/>
    <w:p>
      <w:pPr>
        <w:spacing w:after="0"/>
        <w:ind w:left="0"/>
        <w:jc w:val="left"/>
      </w:pPr>
      <w:r>
        <w:rPr>
          <w:rFonts w:ascii="Times New Roman"/>
          <w:b/>
          <w:i w:val="false"/>
          <w:color w:val="000000"/>
        </w:rPr>
        <w:t xml:space="preserve"> _____ жылғы "__" ________ есепті кезеңге арналған Мемлекеттік кірістер органдарында есебі жүргізілетін салықтар мен бюджетке төленетін төлемдердің қорытынды операциялары бойынша жиынтық есеп*</w:t>
      </w:r>
    </w:p>
    <w:bookmarkEnd w:id="78"/>
    <w:bookmarkStart w:name="z99" w:id="79"/>
    <w:p>
      <w:pPr>
        <w:spacing w:after="0"/>
        <w:ind w:left="0"/>
        <w:jc w:val="both"/>
      </w:pPr>
      <w:r>
        <w:rPr>
          <w:rFonts w:ascii="Times New Roman"/>
          <w:b w:val="false"/>
          <w:i w:val="false"/>
          <w:color w:val="000000"/>
          <w:sz w:val="28"/>
        </w:rPr>
        <w:t>
      Ұсынылады: Республикалық бюджетті атқару саласындағы уәкілетті органға, бюджетті атқару жөніндегі жергілікті уәкілетті органдарға** және аудандық маңызы бар қалалар, ауылдар, кенттер, ауылдық округтер әкімдерінің аппараттарға</w:t>
      </w:r>
    </w:p>
    <w:bookmarkEnd w:id="79"/>
    <w:bookmarkStart w:name="z100" w:id="80"/>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80"/>
    <w:bookmarkStart w:name="z101" w:id="81"/>
    <w:p>
      <w:pPr>
        <w:spacing w:after="0"/>
        <w:ind w:left="0"/>
        <w:jc w:val="both"/>
      </w:pPr>
      <w:r>
        <w:rPr>
          <w:rFonts w:ascii="Times New Roman"/>
          <w:b w:val="false"/>
          <w:i w:val="false"/>
          <w:color w:val="000000"/>
          <w:sz w:val="28"/>
        </w:rPr>
        <w:t>
      Әкімшілік нысанның атауы: Мемлекеттік кірістер органдарында есебі жүргізілетін салықтар мен бюджетке төленетін төлемдердің қорытынды операциялары бойынша жиынтық есеп* (бұдан әрі – Жиынтық есеп)</w:t>
      </w:r>
    </w:p>
    <w:bookmarkEnd w:id="81"/>
    <w:bookmarkStart w:name="z102" w:id="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ЖЕ-1</w:t>
      </w:r>
    </w:p>
    <w:bookmarkEnd w:id="82"/>
    <w:bookmarkStart w:name="z103" w:id="83"/>
    <w:p>
      <w:pPr>
        <w:spacing w:after="0"/>
        <w:ind w:left="0"/>
        <w:jc w:val="both"/>
      </w:pPr>
      <w:r>
        <w:rPr>
          <w:rFonts w:ascii="Times New Roman"/>
          <w:b w:val="false"/>
          <w:i w:val="false"/>
          <w:color w:val="000000"/>
          <w:sz w:val="28"/>
        </w:rPr>
        <w:t>
      Кезеңділік: жылдық</w:t>
      </w:r>
    </w:p>
    <w:bookmarkEnd w:id="83"/>
    <w:bookmarkStart w:name="z104" w:id="84"/>
    <w:p>
      <w:pPr>
        <w:spacing w:after="0"/>
        <w:ind w:left="0"/>
        <w:jc w:val="both"/>
      </w:pPr>
      <w:r>
        <w:rPr>
          <w:rFonts w:ascii="Times New Roman"/>
          <w:b w:val="false"/>
          <w:i w:val="false"/>
          <w:color w:val="000000"/>
          <w:sz w:val="28"/>
        </w:rPr>
        <w:t>
      Есепті кезең: _____ жылғы "__" ___________</w:t>
      </w:r>
    </w:p>
    <w:bookmarkEnd w:id="84"/>
    <w:bookmarkStart w:name="z105" w:id="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кірістер органы және оның аумақтық бөлімшілері</w:t>
      </w:r>
    </w:p>
    <w:bookmarkEnd w:id="85"/>
    <w:bookmarkStart w:name="z106" w:id="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қаржы жылынан кейінгі жылдың 15 қаңтарына дейін</w:t>
      </w:r>
    </w:p>
    <w:bookmarkEnd w:id="86"/>
    <w:p>
      <w:pPr>
        <w:spacing w:after="0"/>
        <w:ind w:left="0"/>
        <w:jc w:val="left"/>
      </w:pPr>
      <w:r>
        <w:rPr>
          <w:rFonts w:ascii="Times New Roman"/>
          <w:b w:val="false"/>
          <w:i w:val="false"/>
          <w:color w:val="000000"/>
          <w:sz w:val="28"/>
        </w:rPr>
        <w:t xml:space="preserve">
      Бизнес-сәйкестендiру нөмiрі </w:t>
      </w:r>
    </w:p>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Жинау әдісі: электронды түрде</w:t>
      </w:r>
      <w:r>
        <w:br/>
      </w:r>
      <w:r>
        <w:rPr>
          <w:rFonts w:ascii="Times New Roman"/>
          <w:b w:val="false"/>
          <w:i w:val="false"/>
          <w:color w:val="000000"/>
          <w:sz w:val="28"/>
        </w:rPr>
        <w:t>
      Бюджет түрі _______________________</w:t>
      </w:r>
      <w:r>
        <w:br/>
      </w:r>
      <w:r>
        <w:rPr>
          <w:rFonts w:ascii="Times New Roman"/>
          <w:b w:val="false"/>
          <w:i w:val="false"/>
          <w:color w:val="000000"/>
          <w:sz w:val="28"/>
        </w:rPr>
        <w:t>Өлшем бірлігі: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Түсімдердің бюджет сыныптамасы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сальдо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Азайтылған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(есепке жатқызылған)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Қайтарылған (есепке жатқызылған)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Өзгертілген салық міндеттемесін орындау мерзімі бойынша салық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артық төлем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артық төлем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Жеке шоттар жүргізілетін салықтық түсімдер бойынша операциялар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Жеке шоттар жүргізілмейтін салықтық түсімдер бойынша операциялар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7"/>
    <w:p>
      <w:pPr>
        <w:spacing w:after="0"/>
        <w:ind w:left="0"/>
        <w:jc w:val="both"/>
      </w:pPr>
      <w:r>
        <w:rPr>
          <w:rFonts w:ascii="Times New Roman"/>
          <w:b w:val="false"/>
          <w:i w:val="false"/>
          <w:color w:val="000000"/>
          <w:sz w:val="28"/>
        </w:rPr>
        <w:t>
      Ескертпе: * Есеп кедендік төлемдер мен салықтардың сомаларының есепке ала отырып ұсынылды.</w:t>
      </w:r>
    </w:p>
    <w:bookmarkEnd w:id="87"/>
    <w:bookmarkStart w:name="z108" w:id="88"/>
    <w:p>
      <w:pPr>
        <w:spacing w:after="0"/>
        <w:ind w:left="0"/>
        <w:jc w:val="both"/>
      </w:pPr>
      <w:r>
        <w:rPr>
          <w:rFonts w:ascii="Times New Roman"/>
          <w:b w:val="false"/>
          <w:i w:val="false"/>
          <w:color w:val="000000"/>
          <w:sz w:val="28"/>
        </w:rPr>
        <w:t>
      **Бюджетті атқару жөніндегі жергілікті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w:t>
      </w:r>
    </w:p>
    <w:bookmarkEnd w:id="88"/>
    <w:bookmarkStart w:name="z109" w:id="89"/>
    <w:p>
      <w:pPr>
        <w:spacing w:after="0"/>
        <w:ind w:left="0"/>
        <w:jc w:val="both"/>
      </w:pPr>
      <w:r>
        <w:rPr>
          <w:rFonts w:ascii="Times New Roman"/>
          <w:b w:val="false"/>
          <w:i w:val="false"/>
          <w:color w:val="000000"/>
          <w:sz w:val="28"/>
        </w:rPr>
        <w:t>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сондай-ақ заңды тұлғалардың дербес шоттарының қорытынды операциялары бойынша жиынтық есеп әкімшілік деректерді жинауға арналған "Жиынтық есеп" нысанына 1-қосымшаға сәйкес жасалады.</w:t>
      </w:r>
    </w:p>
    <w:bookmarkEnd w:id="89"/>
    <w:bookmarkStart w:name="z110" w:id="90"/>
    <w:p>
      <w:pPr>
        <w:spacing w:after="0"/>
        <w:ind w:left="0"/>
        <w:jc w:val="both"/>
      </w:pPr>
      <w:r>
        <w:rPr>
          <w:rFonts w:ascii="Times New Roman"/>
          <w:b w:val="false"/>
          <w:i w:val="false"/>
          <w:color w:val="000000"/>
          <w:sz w:val="28"/>
        </w:rPr>
        <w:t>
      Шоттардың корреспонденцияларын көрсеткен кезде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заңды тұлғалардың дербес шоттарының қорытынды операциялары бойынша жиынтық есепте көрсетілген сомалар Жиынтық есептен алып тасталады.</w:t>
      </w:r>
    </w:p>
    <w:bookmarkEnd w:id="90"/>
    <w:bookmarkStart w:name="z111" w:id="91"/>
    <w:p>
      <w:pPr>
        <w:spacing w:after="0"/>
        <w:ind w:left="0"/>
        <w:jc w:val="both"/>
      </w:pPr>
      <w:r>
        <w:rPr>
          <w:rFonts w:ascii="Times New Roman"/>
          <w:b w:val="false"/>
          <w:i w:val="false"/>
          <w:color w:val="000000"/>
          <w:sz w:val="28"/>
        </w:rPr>
        <w:t>
      Нөлдік мөлшерлеме бойынша салық салынатын сату бойынша айналымдар жасалған салық кезеңі үшін есептелген салық сомасынан есепке жатқызылатын қосылған құн салығы сомасының асып кетуімен негізделген қайтарылуға жататын сомалар бойынша есеп әкімшілік деректерді жинауға арналған "Жиынтық есеп" нысанына 2-қосымшаға сәйкес жасалады.</w:t>
      </w:r>
    </w:p>
    <w:bookmarkEnd w:id="91"/>
    <w:bookmarkStart w:name="z112" w:id="92"/>
    <w:p>
      <w:pPr>
        <w:spacing w:after="0"/>
        <w:ind w:left="0"/>
        <w:jc w:val="both"/>
      </w:pPr>
      <w:r>
        <w:rPr>
          <w:rFonts w:ascii="Times New Roman"/>
          <w:b w:val="false"/>
          <w:i w:val="false"/>
          <w:color w:val="000000"/>
          <w:sz w:val="28"/>
        </w:rPr>
        <w:t>
      Өтеусіз негізде әкімшілік деректерін жинауға арналған "Жиынтық есеп" нысанын толтыру бойынша түсініктеме әкімшілік деректерді жинауға арналған "Жиынтық есеп" нысанына 3-қосымшада берілген.</w:t>
      </w:r>
    </w:p>
    <w:bookmarkEnd w:id="92"/>
    <w:p>
      <w:pPr>
        <w:spacing w:after="0"/>
        <w:ind w:left="0"/>
        <w:jc w:val="left"/>
      </w:pPr>
      <w:r>
        <w:rPr>
          <w:rFonts w:ascii="Times New Roman"/>
          <w:b w:val="false"/>
          <w:i w:val="false"/>
          <w:color w:val="000000"/>
          <w:sz w:val="28"/>
        </w:rPr>
        <w:t>
      Атауы ______________________ Мекенжайы ______________________</w:t>
      </w:r>
      <w:r>
        <w:br/>
      </w:r>
      <w:r>
        <w:rPr>
          <w:rFonts w:ascii="Times New Roman"/>
          <w:b w:val="false"/>
          <w:i w:val="false"/>
          <w:color w:val="000000"/>
          <w:sz w:val="28"/>
        </w:rPr>
        <w:t>___________________________________ _________________________</w:t>
      </w:r>
      <w:r>
        <w:br/>
      </w:r>
      <w:r>
        <w:rPr>
          <w:rFonts w:ascii="Times New Roman"/>
          <w:b w:val="false"/>
          <w:i w:val="false"/>
          <w:color w:val="000000"/>
          <w:sz w:val="28"/>
        </w:rPr>
        <w:t>Телефоны ____________________________________________________</w:t>
      </w:r>
      <w:r>
        <w:br/>
      </w:r>
      <w:r>
        <w:rPr>
          <w:rFonts w:ascii="Times New Roman"/>
          <w:b w:val="false"/>
          <w:i w:val="false"/>
          <w:color w:val="000000"/>
          <w:sz w:val="28"/>
        </w:rPr>
        <w:t>Электрондық пошта мекенжайы ________________________________</w:t>
      </w:r>
      <w:r>
        <w:br/>
      </w:r>
      <w:r>
        <w:rPr>
          <w:rFonts w:ascii="Times New Roman"/>
          <w:b w:val="false"/>
          <w:i w:val="false"/>
          <w:color w:val="000000"/>
          <w:sz w:val="28"/>
        </w:rPr>
        <w:t>Орындаушы _________________________________________________</w:t>
      </w:r>
      <w:r>
        <w:br/>
      </w:r>
      <w:r>
        <w:rPr>
          <w:rFonts w:ascii="Times New Roman"/>
          <w:b w:val="false"/>
          <w:i w:val="false"/>
          <w:color w:val="000000"/>
          <w:sz w:val="28"/>
        </w:rPr>
        <w:t>тегі, аты және әкесінің аты (ол болған жағдайда) қолы, телефон</w:t>
      </w:r>
      <w:r>
        <w:br/>
      </w:r>
      <w:r>
        <w:rPr>
          <w:rFonts w:ascii="Times New Roman"/>
          <w:b w:val="false"/>
          <w:i w:val="false"/>
          <w:color w:val="000000"/>
          <w:sz w:val="28"/>
        </w:rPr>
        <w:t>Бас бухгалтер немесе құрылымдық бөлімшеге басшылық ететін адам</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
      Мөрдің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"Мемлекеттік кірістер </w:t>
            </w:r>
            <w:r>
              <w:br/>
            </w:r>
            <w:r>
              <w:rPr>
                <w:rFonts w:ascii="Times New Roman"/>
                <w:b w:val="false"/>
                <w:i w:val="false"/>
                <w:color w:val="000000"/>
                <w:sz w:val="20"/>
              </w:rPr>
              <w:t xml:space="preserve">органдарында есебі жүргізілетін </w:t>
            </w:r>
            <w:r>
              <w:br/>
            </w:r>
            <w:r>
              <w:rPr>
                <w:rFonts w:ascii="Times New Roman"/>
                <w:b w:val="false"/>
                <w:i w:val="false"/>
                <w:color w:val="000000"/>
                <w:sz w:val="20"/>
              </w:rPr>
              <w:t xml:space="preserve">салықтар мен бюджетке </w:t>
            </w:r>
            <w:r>
              <w:br/>
            </w:r>
            <w:r>
              <w:rPr>
                <w:rFonts w:ascii="Times New Roman"/>
                <w:b w:val="false"/>
                <w:i w:val="false"/>
                <w:color w:val="000000"/>
                <w:sz w:val="20"/>
              </w:rPr>
              <w:t xml:space="preserve">төленетін төлемдердің </w:t>
            </w:r>
            <w:r>
              <w:br/>
            </w:r>
            <w:r>
              <w:rPr>
                <w:rFonts w:ascii="Times New Roman"/>
                <w:b w:val="false"/>
                <w:i w:val="false"/>
                <w:color w:val="000000"/>
                <w:sz w:val="20"/>
              </w:rPr>
              <w:t xml:space="preserve">қорытынды операциялары </w:t>
            </w:r>
            <w:r>
              <w:br/>
            </w:r>
            <w:r>
              <w:rPr>
                <w:rFonts w:ascii="Times New Roman"/>
                <w:b w:val="false"/>
                <w:i w:val="false"/>
                <w:color w:val="000000"/>
                <w:sz w:val="20"/>
              </w:rPr>
              <w:t xml:space="preserve">бойынша жиынтық есеп" </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bookmarkStart w:name="z114" w:id="93"/>
    <w:p>
      <w:pPr>
        <w:spacing w:after="0"/>
        <w:ind w:left="0"/>
        <w:jc w:val="left"/>
      </w:pPr>
      <w:r>
        <w:rPr>
          <w:rFonts w:ascii="Times New Roman"/>
          <w:b/>
          <w:i w:val="false"/>
          <w:color w:val="000000"/>
        </w:rPr>
        <w:t xml:space="preserve">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заңды тұлғалардың жеке шоттарының қорытынды операциялары бойынша жиынтық есеп</w:t>
      </w:r>
    </w:p>
    <w:bookmarkEnd w:id="93"/>
    <w:p>
      <w:pPr>
        <w:spacing w:after="0"/>
        <w:ind w:left="0"/>
        <w:jc w:val="both"/>
      </w:pPr>
      <w:r>
        <w:rPr>
          <w:rFonts w:ascii="Times New Roman"/>
          <w:b w:val="false"/>
          <w:i w:val="false"/>
          <w:color w:val="000000"/>
          <w:sz w:val="28"/>
        </w:rPr>
        <w:t>
      Есепті күн:</w:t>
      </w:r>
    </w:p>
    <w:p>
      <w:pPr>
        <w:spacing w:after="0"/>
        <w:ind w:left="0"/>
        <w:jc w:val="both"/>
      </w:pPr>
      <w:r>
        <w:rPr>
          <w:rFonts w:ascii="Times New Roman"/>
          <w:b w:val="false"/>
          <w:i w:val="false"/>
          <w:color w:val="000000"/>
          <w:sz w:val="28"/>
        </w:rPr>
        <w:t>Жыл басынан бастап кезеңділік:</w:t>
      </w:r>
    </w:p>
    <w:p>
      <w:pPr>
        <w:spacing w:after="0"/>
        <w:ind w:left="0"/>
        <w:jc w:val="both"/>
      </w:pPr>
      <w:r>
        <w:rPr>
          <w:rFonts w:ascii="Times New Roman"/>
          <w:b w:val="false"/>
          <w:i w:val="false"/>
          <w:color w:val="000000"/>
          <w:sz w:val="28"/>
        </w:rPr>
        <w:t>Өңірдің атауы: ______________________________________________________</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комитетінің</w:t>
      </w:r>
    </w:p>
    <w:p>
      <w:pPr>
        <w:spacing w:after="0"/>
        <w:ind w:left="0"/>
        <w:jc w:val="both"/>
      </w:pPr>
      <w:r>
        <w:rPr>
          <w:rFonts w:ascii="Times New Roman"/>
          <w:b w:val="false"/>
          <w:i w:val="false"/>
          <w:color w:val="000000"/>
          <w:sz w:val="28"/>
        </w:rPr>
        <w:t>ӘАОЖ (Әкімшілік-аумақтық объектілер жіктеуіші) ______________________</w:t>
      </w:r>
    </w:p>
    <w:p>
      <w:pPr>
        <w:spacing w:after="0"/>
        <w:ind w:left="0"/>
        <w:jc w:val="both"/>
      </w:pPr>
      <w:r>
        <w:rPr>
          <w:rFonts w:ascii="Times New Roman"/>
          <w:b w:val="false"/>
          <w:i w:val="false"/>
          <w:color w:val="000000"/>
          <w:sz w:val="28"/>
        </w:rPr>
        <w:t>Есепті қалыптастыру күні мен уақыты:</w:t>
      </w:r>
    </w:p>
    <w:p>
      <w:pPr>
        <w:spacing w:after="0"/>
        <w:ind w:left="0"/>
        <w:jc w:val="both"/>
      </w:pPr>
      <w:r>
        <w:rPr>
          <w:rFonts w:ascii="Times New Roman"/>
          <w:b w:val="false"/>
          <w:i w:val="false"/>
          <w:color w:val="000000"/>
          <w:sz w:val="28"/>
        </w:rPr>
        <w:t>Өлшем бірлігі: теңге</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сыныптама коды (бұдан әрі - БСК)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сальдо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Азайтылған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(есепке жатқызылған)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Өзгертілген салық міндеттемесін орындау мерзімі бойынша салық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танылған салық төлеушілердің жеке шоттарының қорытынды операциялары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оған қатысты мәжбүрлеп өндіріп алудың барлық шараларын қолданған салық төлеушілердің және мәжбүрлеп таратылатын өзге де заңды тұлғалардың жеке шоттарының қорытынды операциялары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 Мекенжайы ______________________</w:t>
      </w:r>
      <w:r>
        <w:br/>
      </w:r>
      <w:r>
        <w:rPr>
          <w:rFonts w:ascii="Times New Roman"/>
          <w:b w:val="false"/>
          <w:i w:val="false"/>
          <w:color w:val="000000"/>
          <w:sz w:val="28"/>
        </w:rPr>
        <w:t>___________________________________ __________________________</w:t>
      </w:r>
      <w:r>
        <w:br/>
      </w:r>
      <w:r>
        <w:rPr>
          <w:rFonts w:ascii="Times New Roman"/>
          <w:b w:val="false"/>
          <w:i w:val="false"/>
          <w:color w:val="000000"/>
          <w:sz w:val="28"/>
        </w:rPr>
        <w:t>Телефоны ____________________________________________________</w:t>
      </w:r>
      <w:r>
        <w:br/>
      </w:r>
      <w:r>
        <w:rPr>
          <w:rFonts w:ascii="Times New Roman"/>
          <w:b w:val="false"/>
          <w:i w:val="false"/>
          <w:color w:val="000000"/>
          <w:sz w:val="28"/>
        </w:rPr>
        <w:t>Электрондық пошта мекенжайы _________________________________</w:t>
      </w:r>
      <w:r>
        <w:br/>
      </w:r>
      <w:r>
        <w:rPr>
          <w:rFonts w:ascii="Times New Roman"/>
          <w:b w:val="false"/>
          <w:i w:val="false"/>
          <w:color w:val="000000"/>
          <w:sz w:val="28"/>
        </w:rPr>
        <w:t>Орындаушы __________________________________________________</w:t>
      </w:r>
      <w:r>
        <w:br/>
      </w:r>
      <w:r>
        <w:rPr>
          <w:rFonts w:ascii="Times New Roman"/>
          <w:b w:val="false"/>
          <w:i w:val="false"/>
          <w:color w:val="000000"/>
          <w:sz w:val="28"/>
        </w:rPr>
        <w:t>тегі, аты және әкесінің аты (ол болған жағдайда) қолы, телефон</w:t>
      </w:r>
      <w:r>
        <w:br/>
      </w:r>
      <w:r>
        <w:rPr>
          <w:rFonts w:ascii="Times New Roman"/>
          <w:b w:val="false"/>
          <w:i w:val="false"/>
          <w:color w:val="000000"/>
          <w:sz w:val="28"/>
        </w:rPr>
        <w:t>Бас бухгалтер немесе құрылымдық бөлімшеге басшылық ететін адам</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
      Мөрдің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"Мемлекеттік кірістер </w:t>
            </w:r>
            <w:r>
              <w:br/>
            </w:r>
            <w:r>
              <w:rPr>
                <w:rFonts w:ascii="Times New Roman"/>
                <w:b w:val="false"/>
                <w:i w:val="false"/>
                <w:color w:val="000000"/>
                <w:sz w:val="20"/>
              </w:rPr>
              <w:t xml:space="preserve">органдарында есебі жүргізілетін </w:t>
            </w:r>
            <w:r>
              <w:br/>
            </w:r>
            <w:r>
              <w:rPr>
                <w:rFonts w:ascii="Times New Roman"/>
                <w:b w:val="false"/>
                <w:i w:val="false"/>
                <w:color w:val="000000"/>
                <w:sz w:val="20"/>
              </w:rPr>
              <w:t xml:space="preserve">салықтар мен бюджетке </w:t>
            </w:r>
            <w:r>
              <w:br/>
            </w:r>
            <w:r>
              <w:rPr>
                <w:rFonts w:ascii="Times New Roman"/>
                <w:b w:val="false"/>
                <w:i w:val="false"/>
                <w:color w:val="000000"/>
                <w:sz w:val="20"/>
              </w:rPr>
              <w:t xml:space="preserve">төленетін төлемдердің </w:t>
            </w:r>
            <w:r>
              <w:br/>
            </w:r>
            <w:r>
              <w:rPr>
                <w:rFonts w:ascii="Times New Roman"/>
                <w:b w:val="false"/>
                <w:i w:val="false"/>
                <w:color w:val="000000"/>
                <w:sz w:val="20"/>
              </w:rPr>
              <w:t xml:space="preserve">қорытынды операциялары </w:t>
            </w:r>
            <w:r>
              <w:br/>
            </w:r>
            <w:r>
              <w:rPr>
                <w:rFonts w:ascii="Times New Roman"/>
                <w:b w:val="false"/>
                <w:i w:val="false"/>
                <w:color w:val="000000"/>
                <w:sz w:val="20"/>
              </w:rPr>
              <w:t xml:space="preserve">бойынша жиынтық есеп" </w:t>
            </w:r>
            <w:r>
              <w:br/>
            </w:r>
            <w:r>
              <w:rPr>
                <w:rFonts w:ascii="Times New Roman"/>
                <w:b w:val="false"/>
                <w:i w:val="false"/>
                <w:color w:val="000000"/>
                <w:sz w:val="20"/>
              </w:rPr>
              <w:t>нысанына</w:t>
            </w:r>
            <w:r>
              <w:br/>
            </w:r>
            <w:r>
              <w:rPr>
                <w:rFonts w:ascii="Times New Roman"/>
                <w:b w:val="false"/>
                <w:i w:val="false"/>
                <w:color w:val="000000"/>
                <w:sz w:val="20"/>
              </w:rPr>
              <w:t>2-қосымша</w:t>
            </w:r>
          </w:p>
        </w:tc>
      </w:tr>
    </w:tbl>
    <w:bookmarkStart w:name="z116" w:id="94"/>
    <w:p>
      <w:pPr>
        <w:spacing w:after="0"/>
        <w:ind w:left="0"/>
        <w:jc w:val="left"/>
      </w:pPr>
      <w:r>
        <w:rPr>
          <w:rFonts w:ascii="Times New Roman"/>
          <w:b/>
          <w:i w:val="false"/>
          <w:color w:val="000000"/>
        </w:rPr>
        <w:t xml:space="preserve"> Есепке жатқызылатын қосылған құн салығы сомасының нөлдік мөлшерлемесі бойынша салық салынатын өткізу бойынша айналымдар жасалған салық кезеңі үшін есептелген салық сомасынан асып кетуімен негізделген қайтарылуға жататын сомалар бойынша есеп</w:t>
      </w:r>
    </w:p>
    <w:bookmarkEnd w:id="94"/>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сыныптама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 үшін қайтаруға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 Мекенжайы _______________________</w:t>
      </w:r>
      <w:r>
        <w:br/>
      </w:r>
      <w:r>
        <w:rPr>
          <w:rFonts w:ascii="Times New Roman"/>
          <w:b w:val="false"/>
          <w:i w:val="false"/>
          <w:color w:val="000000"/>
          <w:sz w:val="28"/>
        </w:rPr>
        <w:t>_________________________________ ____________________________</w:t>
      </w:r>
      <w:r>
        <w:br/>
      </w:r>
      <w:r>
        <w:rPr>
          <w:rFonts w:ascii="Times New Roman"/>
          <w:b w:val="false"/>
          <w:i w:val="false"/>
          <w:color w:val="000000"/>
          <w:sz w:val="28"/>
        </w:rPr>
        <w:t>Телефоны _____________________________________________________</w:t>
      </w:r>
      <w:r>
        <w:br/>
      </w:r>
      <w:r>
        <w:rPr>
          <w:rFonts w:ascii="Times New Roman"/>
          <w:b w:val="false"/>
          <w:i w:val="false"/>
          <w:color w:val="000000"/>
          <w:sz w:val="28"/>
        </w:rPr>
        <w:t>Электрондық пошта мекенжайы __________________________________</w:t>
      </w:r>
      <w:r>
        <w:br/>
      </w:r>
      <w:r>
        <w:rPr>
          <w:rFonts w:ascii="Times New Roman"/>
          <w:b w:val="false"/>
          <w:i w:val="false"/>
          <w:color w:val="000000"/>
          <w:sz w:val="28"/>
        </w:rPr>
        <w:t>Орындаушы ___________________________________ _______________</w:t>
      </w:r>
      <w:r>
        <w:br/>
      </w:r>
      <w:r>
        <w:rPr>
          <w:rFonts w:ascii="Times New Roman"/>
          <w:b w:val="false"/>
          <w:i w:val="false"/>
          <w:color w:val="000000"/>
          <w:sz w:val="28"/>
        </w:rPr>
        <w:t>тегі, аты және әкесінің аты (ол болған жағдайда) қолы, телефон</w:t>
      </w:r>
      <w:r>
        <w:br/>
      </w:r>
      <w:r>
        <w:rPr>
          <w:rFonts w:ascii="Times New Roman"/>
          <w:b w:val="false"/>
          <w:i w:val="false"/>
          <w:color w:val="000000"/>
          <w:sz w:val="28"/>
        </w:rPr>
        <w:t>Бас бухгалтер немесе құрылымдық бөлімшеге басшылық ететін адам</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
      Мөрдің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"Мемлекеттік кірістер </w:t>
            </w:r>
            <w:r>
              <w:br/>
            </w:r>
            <w:r>
              <w:rPr>
                <w:rFonts w:ascii="Times New Roman"/>
                <w:b w:val="false"/>
                <w:i w:val="false"/>
                <w:color w:val="000000"/>
                <w:sz w:val="20"/>
              </w:rPr>
              <w:t xml:space="preserve">органдарында есебі жүргізілетін </w:t>
            </w:r>
            <w:r>
              <w:br/>
            </w:r>
            <w:r>
              <w:rPr>
                <w:rFonts w:ascii="Times New Roman"/>
                <w:b w:val="false"/>
                <w:i w:val="false"/>
                <w:color w:val="000000"/>
                <w:sz w:val="20"/>
              </w:rPr>
              <w:t xml:space="preserve">салықтар мен бюджетке </w:t>
            </w:r>
            <w:r>
              <w:br/>
            </w:r>
            <w:r>
              <w:rPr>
                <w:rFonts w:ascii="Times New Roman"/>
                <w:b w:val="false"/>
                <w:i w:val="false"/>
                <w:color w:val="000000"/>
                <w:sz w:val="20"/>
              </w:rPr>
              <w:t xml:space="preserve">төленетін төлемдердің </w:t>
            </w:r>
            <w:r>
              <w:br/>
            </w:r>
            <w:r>
              <w:rPr>
                <w:rFonts w:ascii="Times New Roman"/>
                <w:b w:val="false"/>
                <w:i w:val="false"/>
                <w:color w:val="000000"/>
                <w:sz w:val="20"/>
              </w:rPr>
              <w:t xml:space="preserve">қорытынды операциялары </w:t>
            </w:r>
            <w:r>
              <w:br/>
            </w:r>
            <w:r>
              <w:rPr>
                <w:rFonts w:ascii="Times New Roman"/>
                <w:b w:val="false"/>
                <w:i w:val="false"/>
                <w:color w:val="000000"/>
                <w:sz w:val="20"/>
              </w:rPr>
              <w:t xml:space="preserve">бойынша жиынтық есеп" </w:t>
            </w:r>
            <w:r>
              <w:br/>
            </w:r>
            <w:r>
              <w:rPr>
                <w:rFonts w:ascii="Times New Roman"/>
                <w:b w:val="false"/>
                <w:i w:val="false"/>
                <w:color w:val="000000"/>
                <w:sz w:val="20"/>
              </w:rPr>
              <w:t>нысанына</w:t>
            </w:r>
            <w:r>
              <w:br/>
            </w:r>
            <w:r>
              <w:rPr>
                <w:rFonts w:ascii="Times New Roman"/>
                <w:b w:val="false"/>
                <w:i w:val="false"/>
                <w:color w:val="000000"/>
                <w:sz w:val="20"/>
              </w:rPr>
              <w:t>3-қосымша</w:t>
            </w:r>
          </w:p>
        </w:tc>
      </w:tr>
    </w:tbl>
    <w:bookmarkStart w:name="z118" w:id="95"/>
    <w:p>
      <w:pPr>
        <w:spacing w:after="0"/>
        <w:ind w:left="0"/>
        <w:jc w:val="left"/>
      </w:pPr>
      <w:r>
        <w:rPr>
          <w:rFonts w:ascii="Times New Roman"/>
          <w:b/>
          <w:i w:val="false"/>
          <w:color w:val="000000"/>
        </w:rPr>
        <w:t xml:space="preserve"> Өтеусіз негізде әкімшілік деректерді жинауға арналған "Мемлекеттік кірістер органдарында есебі жүргізілетін салықтар мен бюджетке төленетін төлемдердің қорытынды операциялары бойынша жиынтық есеп" нысанын толтыру бойынша түсініктеме (ЖЕ-1, жылдық)</w:t>
      </w:r>
    </w:p>
    <w:bookmarkEnd w:id="95"/>
    <w:bookmarkStart w:name="z119" w:id="96"/>
    <w:p>
      <w:pPr>
        <w:spacing w:after="0"/>
        <w:ind w:left="0"/>
        <w:jc w:val="left"/>
      </w:pPr>
      <w:r>
        <w:rPr>
          <w:rFonts w:ascii="Times New Roman"/>
          <w:b/>
          <w:i w:val="false"/>
          <w:color w:val="000000"/>
        </w:rPr>
        <w:t xml:space="preserve"> 1-тарау. Жалпы ережелер</w:t>
      </w:r>
    </w:p>
    <w:bookmarkEnd w:id="96"/>
    <w:bookmarkStart w:name="z120" w:id="97"/>
    <w:p>
      <w:pPr>
        <w:spacing w:after="0"/>
        <w:ind w:left="0"/>
        <w:jc w:val="both"/>
      </w:pPr>
      <w:r>
        <w:rPr>
          <w:rFonts w:ascii="Times New Roman"/>
          <w:b w:val="false"/>
          <w:i w:val="false"/>
          <w:color w:val="000000"/>
          <w:sz w:val="28"/>
        </w:rPr>
        <w:t xml:space="preserve">
      1. "Мемлекеттік кірістер органдарында есебі жүргізілетін салықтар мен бюджетке төленетін төлемдердің қорытынды операциялары бойынша жиынтық есеп" (бұдан әрі – Жиынтық есеп) әкімшілік деректерді жинауға арналған нысаны, "Салық төлеушінің (салық агентінің) жеке шотын жүргізудің кейбір мәселелері туралы" Қазақстан Республикасы Қаржы министрінің 2025 жылғы 28 қазандағы № 637 бұйрығына (Нормативтік құқықтық актілерді мемлекеттік тіркеу тізілімінде № 37255 болып тіркелген) сәйкес әзірленген. </w:t>
      </w:r>
    </w:p>
    <w:bookmarkEnd w:id="97"/>
    <w:bookmarkStart w:name="z121" w:id="98"/>
    <w:p>
      <w:pPr>
        <w:spacing w:after="0"/>
        <w:ind w:left="0"/>
        <w:jc w:val="both"/>
      </w:pPr>
      <w:r>
        <w:rPr>
          <w:rFonts w:ascii="Times New Roman"/>
          <w:b w:val="false"/>
          <w:i w:val="false"/>
          <w:color w:val="000000"/>
          <w:sz w:val="28"/>
        </w:rPr>
        <w:t>
      2. Жиынтық есепті мемлекеттік кірістер органы мен оның аумақтық бөлімшесі есепті қаржы жылынан кейінгі жылдың 15 қаңтарына дейін қалыптастырады және республикалық бюджетті атқару саласындағы уәкілетті органға және жергілікті бюджетті атқару жөніндегі уәкілетті органдарға ұсынылады.</w:t>
      </w:r>
    </w:p>
    <w:bookmarkEnd w:id="98"/>
    <w:bookmarkStart w:name="z122" w:id="99"/>
    <w:p>
      <w:pPr>
        <w:spacing w:after="0"/>
        <w:ind w:left="0"/>
        <w:jc w:val="both"/>
      </w:pPr>
      <w:r>
        <w:rPr>
          <w:rFonts w:ascii="Times New Roman"/>
          <w:b w:val="false"/>
          <w:i w:val="false"/>
          <w:color w:val="000000"/>
          <w:sz w:val="28"/>
        </w:rPr>
        <w:t xml:space="preserve">
      3. Жиынтық есеп төлемдер журналы мен салық төлеушілердің жеке шоттарының деректері негізінде теңгеде толтырылады. </w:t>
      </w:r>
    </w:p>
    <w:bookmarkEnd w:id="99"/>
    <w:bookmarkStart w:name="z123" w:id="100"/>
    <w:p>
      <w:pPr>
        <w:spacing w:after="0"/>
        <w:ind w:left="0"/>
        <w:jc w:val="both"/>
      </w:pPr>
      <w:r>
        <w:rPr>
          <w:rFonts w:ascii="Times New Roman"/>
          <w:b w:val="false"/>
          <w:i w:val="false"/>
          <w:color w:val="000000"/>
          <w:sz w:val="28"/>
        </w:rPr>
        <w:t xml:space="preserve">
      Жиынтық есеп есепті жасау күніне салық төлеушілердің дербес шоттарында көрсетілген барлық жазбалар ескеріле отырып қалыптастырылады. </w:t>
      </w:r>
    </w:p>
    <w:bookmarkEnd w:id="100"/>
    <w:bookmarkStart w:name="z124" w:id="101"/>
    <w:p>
      <w:pPr>
        <w:spacing w:after="0"/>
        <w:ind w:left="0"/>
        <w:jc w:val="both"/>
      </w:pPr>
      <w:r>
        <w:rPr>
          <w:rFonts w:ascii="Times New Roman"/>
          <w:b w:val="false"/>
          <w:i w:val="false"/>
          <w:color w:val="000000"/>
          <w:sz w:val="28"/>
        </w:rPr>
        <w:t>
      4. Жиынтық есепке мемлекеттік кірістер органы мен оның аумақтық бөлімшелерінің орындаушысы мен басшылары немесе олардың міндеттерін атқарушы адамдар қол қояды.</w:t>
      </w:r>
    </w:p>
    <w:bookmarkEnd w:id="101"/>
    <w:bookmarkStart w:name="z125" w:id="102"/>
    <w:p>
      <w:pPr>
        <w:spacing w:after="0"/>
        <w:ind w:left="0"/>
        <w:jc w:val="left"/>
      </w:pPr>
      <w:r>
        <w:rPr>
          <w:rFonts w:ascii="Times New Roman"/>
          <w:b/>
          <w:i w:val="false"/>
          <w:color w:val="000000"/>
        </w:rPr>
        <w:t xml:space="preserve"> 2-тарау. Жиынтық есепті толтыру бойынша түсіндірме</w:t>
      </w:r>
    </w:p>
    <w:bookmarkEnd w:id="102"/>
    <w:bookmarkStart w:name="z126" w:id="103"/>
    <w:p>
      <w:pPr>
        <w:spacing w:after="0"/>
        <w:ind w:left="0"/>
        <w:jc w:val="both"/>
      </w:pPr>
      <w:r>
        <w:rPr>
          <w:rFonts w:ascii="Times New Roman"/>
          <w:b w:val="false"/>
          <w:i w:val="false"/>
          <w:color w:val="000000"/>
          <w:sz w:val="28"/>
        </w:rPr>
        <w:t>
      5. Жиынтық есептің І "Жеке шоттар жүргізілетін салықтық түсімдер бойынша операциялар" бөлімінде салық төлеушілердің жеке шоттар жүргізілетін салықтық түсімдері бойынша операциялар көрсетіледі.</w:t>
      </w:r>
    </w:p>
    <w:bookmarkEnd w:id="103"/>
    <w:bookmarkStart w:name="z127" w:id="104"/>
    <w:p>
      <w:pPr>
        <w:spacing w:after="0"/>
        <w:ind w:left="0"/>
        <w:jc w:val="both"/>
      </w:pPr>
      <w:r>
        <w:rPr>
          <w:rFonts w:ascii="Times New Roman"/>
          <w:b w:val="false"/>
          <w:i w:val="false"/>
          <w:color w:val="000000"/>
          <w:sz w:val="28"/>
        </w:rPr>
        <w:t xml:space="preserve">
      6. Жиынтық есептің ІІ "Жеке шоттар жүргізілмейтін салықтық түсімдер бойынша операциялар" бөлімінде салық төлеушілердің жеке шоттар жүргізілмейтін салықтық түсімдері бойынша операциялар көрсетіледі. </w:t>
      </w:r>
    </w:p>
    <w:bookmarkEnd w:id="104"/>
    <w:bookmarkStart w:name="z128" w:id="105"/>
    <w:p>
      <w:pPr>
        <w:spacing w:after="0"/>
        <w:ind w:left="0"/>
        <w:jc w:val="both"/>
      </w:pPr>
      <w:r>
        <w:rPr>
          <w:rFonts w:ascii="Times New Roman"/>
          <w:b w:val="false"/>
          <w:i w:val="false"/>
          <w:color w:val="000000"/>
          <w:sz w:val="28"/>
        </w:rPr>
        <w:t>
      7. Жиынтық есептің 1-бағанында бюджетті жоспарлау жөніндегі уәкілетті органмен бекітілген Қазақстан Республикасының Бiрыңғай бюджеттiк сыныптамасына сәйкес түсімдердің бюджеттік сыныптамасының коды (бұдан әрі – БСК) көрсетіледі.</w:t>
      </w:r>
    </w:p>
    <w:bookmarkEnd w:id="105"/>
    <w:bookmarkStart w:name="z129" w:id="106"/>
    <w:p>
      <w:pPr>
        <w:spacing w:after="0"/>
        <w:ind w:left="0"/>
        <w:jc w:val="both"/>
      </w:pPr>
      <w:r>
        <w:rPr>
          <w:rFonts w:ascii="Times New Roman"/>
          <w:b w:val="false"/>
          <w:i w:val="false"/>
          <w:color w:val="000000"/>
          <w:sz w:val="28"/>
        </w:rPr>
        <w:t>
      8. Жиынтық есептің 2-бағанында БСК атауы көрсетіледі.</w:t>
      </w:r>
    </w:p>
    <w:bookmarkEnd w:id="106"/>
    <w:bookmarkStart w:name="z130" w:id="107"/>
    <w:p>
      <w:pPr>
        <w:spacing w:after="0"/>
        <w:ind w:left="0"/>
        <w:jc w:val="both"/>
      </w:pPr>
      <w:r>
        <w:rPr>
          <w:rFonts w:ascii="Times New Roman"/>
          <w:b w:val="false"/>
          <w:i w:val="false"/>
          <w:color w:val="000000"/>
          <w:sz w:val="28"/>
        </w:rPr>
        <w:t>
      9. Жиынтық есептің 3-бағанында төлем (анықталмаған салық, өсімпұл, айыппұл) түрі көрсетіледі.</w:t>
      </w:r>
    </w:p>
    <w:bookmarkEnd w:id="107"/>
    <w:bookmarkStart w:name="z131" w:id="108"/>
    <w:p>
      <w:pPr>
        <w:spacing w:after="0"/>
        <w:ind w:left="0"/>
        <w:jc w:val="both"/>
      </w:pPr>
      <w:r>
        <w:rPr>
          <w:rFonts w:ascii="Times New Roman"/>
          <w:b w:val="false"/>
          <w:i w:val="false"/>
          <w:color w:val="000000"/>
          <w:sz w:val="28"/>
        </w:rPr>
        <w:t>
      10. Жиынтық есептің 4-бағанында есепті жылдың басындағы бюджетке салықтар (төлемдер) бойынша берешек сомасы көрсетіледі.</w:t>
      </w:r>
    </w:p>
    <w:bookmarkEnd w:id="108"/>
    <w:bookmarkStart w:name="z132" w:id="109"/>
    <w:p>
      <w:pPr>
        <w:spacing w:after="0"/>
        <w:ind w:left="0"/>
        <w:jc w:val="both"/>
      </w:pPr>
      <w:r>
        <w:rPr>
          <w:rFonts w:ascii="Times New Roman"/>
          <w:b w:val="false"/>
          <w:i w:val="false"/>
          <w:color w:val="000000"/>
          <w:sz w:val="28"/>
        </w:rPr>
        <w:t>
      11. Жиынтық есептің 5-бағанында есепті жылдың басындағы бюджетке салықтар (төлемдер) бойынша артық төлем сомасы көрсетіледі.</w:t>
      </w:r>
    </w:p>
    <w:bookmarkEnd w:id="109"/>
    <w:bookmarkStart w:name="z133" w:id="110"/>
    <w:p>
      <w:pPr>
        <w:spacing w:after="0"/>
        <w:ind w:left="0"/>
        <w:jc w:val="both"/>
      </w:pPr>
      <w:r>
        <w:rPr>
          <w:rFonts w:ascii="Times New Roman"/>
          <w:b w:val="false"/>
          <w:i w:val="false"/>
          <w:color w:val="000000"/>
          <w:sz w:val="28"/>
        </w:rPr>
        <w:t>
      12. Жиынтық есептің 6-бағанында тексеру нәтижелері бойынша Мемлекеттік кірістер органдарының хабарламалары, уәкілетті мемлекеттік органдардың мәліметтері бойынша есептелген салықтардың, бюджетке төленетін төлемдердің, әлеуметтік төлемдер мен өсімпұлдардың сомаларын есептеуге (азайтуға) тізілім негізінде есептелген салық төлеушілердің салық есептілігінің деректері бойынша есептелген салықтардың (төлемдердің) сомалары көрсетіледі.</w:t>
      </w:r>
    </w:p>
    <w:bookmarkEnd w:id="110"/>
    <w:bookmarkStart w:name="z134" w:id="111"/>
    <w:p>
      <w:pPr>
        <w:spacing w:after="0"/>
        <w:ind w:left="0"/>
        <w:jc w:val="both"/>
      </w:pPr>
      <w:r>
        <w:rPr>
          <w:rFonts w:ascii="Times New Roman"/>
          <w:b w:val="false"/>
          <w:i w:val="false"/>
          <w:color w:val="000000"/>
          <w:sz w:val="28"/>
        </w:rPr>
        <w:t>
      13. Жиынтық есептің 7-бағанында уәкілетті Мемлекеттік органдардың мәліметтері бойынша азайтылған салықтардың, бюджетке төленетін төлемдердің, әлеуметтік төлемдер мен өсімпұлдардың сомаларын есептеуге (азайтуға) тізілімнің, тексеру нәтижелері бойынша мемлекеттік кіріс органдарының хабарламалары негізінде азайтылған салық төлеушілердің салық есептілігінің деректері бойынша азайтылған салықтардың (төлемдердің) сомалары көрсетіледі.</w:t>
      </w:r>
    </w:p>
    <w:bookmarkEnd w:id="111"/>
    <w:bookmarkStart w:name="z135" w:id="112"/>
    <w:p>
      <w:pPr>
        <w:spacing w:after="0"/>
        <w:ind w:left="0"/>
        <w:jc w:val="both"/>
      </w:pPr>
      <w:r>
        <w:rPr>
          <w:rFonts w:ascii="Times New Roman"/>
          <w:b w:val="false"/>
          <w:i w:val="false"/>
          <w:color w:val="000000"/>
          <w:sz w:val="28"/>
        </w:rPr>
        <w:t>
      14. Жиынтық есептің 8-бағанында есепті жыл үшін төленген салықтардың (төлемдердің) сомалары және осы салықтарға (төлемдерге) есептелген республикалық бюджеттi атқару саласындағы уәкiлеттi органнан алынған деректер көрсетіледі.</w:t>
      </w:r>
    </w:p>
    <w:bookmarkEnd w:id="112"/>
    <w:bookmarkStart w:name="z136" w:id="113"/>
    <w:p>
      <w:pPr>
        <w:spacing w:after="0"/>
        <w:ind w:left="0"/>
        <w:jc w:val="both"/>
      </w:pPr>
      <w:r>
        <w:rPr>
          <w:rFonts w:ascii="Times New Roman"/>
          <w:b w:val="false"/>
          <w:i w:val="false"/>
          <w:color w:val="000000"/>
          <w:sz w:val="28"/>
        </w:rPr>
        <w:t>
      15. Жиынтық есептің 9-бағанында бюджеттен қайтарылған және басқа салықтарға (төлемдерге) және басқа мемлекеттік кіріс органдарына есептелген жылдағы сомалары бойынша республикалық бюджеттi атқару саласындағы уәкiлеттi органан алынған деректер көрсетіледі.</w:t>
      </w:r>
    </w:p>
    <w:bookmarkEnd w:id="113"/>
    <w:bookmarkStart w:name="z137" w:id="114"/>
    <w:p>
      <w:pPr>
        <w:spacing w:after="0"/>
        <w:ind w:left="0"/>
        <w:jc w:val="both"/>
      </w:pPr>
      <w:r>
        <w:rPr>
          <w:rFonts w:ascii="Times New Roman"/>
          <w:b w:val="false"/>
          <w:i w:val="false"/>
          <w:color w:val="000000"/>
          <w:sz w:val="28"/>
        </w:rPr>
        <w:t>
      16. Жиынтық есеп нысаны бойынша қайтарылған (есепке жатқызылған) салықтарды (төлемдерді) алып тастағандағы (9-баған) салықтар (төлемдер) түсімдерінің қорытынды сомасы (8-баған) Еуразиялық экономикалық одаққа мүше мемлекеттердің бюджеттері арасында есепке алынуға және бөлінуге жататын түсімдерді қоспағанда, Қазақстан Республикасының Бюджет кодексіне сәйкес республикалық бюджеттің, тиісті жергілікті бюджеттердің, мемлекеттік бюджеттің атқарылуы туралы есептерде көрсетілген түсімдер бойынша деректерге сәйкес келеді.</w:t>
      </w:r>
    </w:p>
    <w:bookmarkEnd w:id="114"/>
    <w:bookmarkStart w:name="z138" w:id="115"/>
    <w:p>
      <w:pPr>
        <w:spacing w:after="0"/>
        <w:ind w:left="0"/>
        <w:jc w:val="both"/>
      </w:pPr>
      <w:r>
        <w:rPr>
          <w:rFonts w:ascii="Times New Roman"/>
          <w:b w:val="false"/>
          <w:i w:val="false"/>
          <w:color w:val="000000"/>
          <w:sz w:val="28"/>
        </w:rPr>
        <w:t>
      17. Жиынтық есептің 10-бағанында салықты (төлемді) төлеу жөніндегі салық міндеттемесін орындау мерзімі өзгертілген сомалар және кейінге қалдыруды (бөліп төлеуді) өтеу кестесі бойынша сомалар көрсетіледі.</w:t>
      </w:r>
    </w:p>
    <w:bookmarkEnd w:id="115"/>
    <w:bookmarkStart w:name="z139" w:id="116"/>
    <w:p>
      <w:pPr>
        <w:spacing w:after="0"/>
        <w:ind w:left="0"/>
        <w:jc w:val="both"/>
      </w:pPr>
      <w:r>
        <w:rPr>
          <w:rFonts w:ascii="Times New Roman"/>
          <w:b w:val="false"/>
          <w:i w:val="false"/>
          <w:color w:val="000000"/>
          <w:sz w:val="28"/>
        </w:rPr>
        <w:t>
      18. Жиынтық есептің 11-бағанында есепті жылдың соңында бюджетке салықтар (төлемдер) бойынша берешек сомасы көрсетіледі.</w:t>
      </w:r>
    </w:p>
    <w:bookmarkEnd w:id="116"/>
    <w:bookmarkStart w:name="z140" w:id="117"/>
    <w:p>
      <w:pPr>
        <w:spacing w:after="0"/>
        <w:ind w:left="0"/>
        <w:jc w:val="both"/>
      </w:pPr>
      <w:r>
        <w:rPr>
          <w:rFonts w:ascii="Times New Roman"/>
          <w:b w:val="false"/>
          <w:i w:val="false"/>
          <w:color w:val="000000"/>
          <w:sz w:val="28"/>
        </w:rPr>
        <w:t>
      19. Жиынтық есептің 12-бағанында есепті жылдың соңында бюджетке салықтар (төлемдер) бойынша артық төлеу сомасы көрсетіледі.</w:t>
      </w:r>
    </w:p>
    <w:bookmarkEnd w:id="117"/>
    <w:bookmarkStart w:name="z141" w:id="118"/>
    <w:p>
      <w:pPr>
        <w:spacing w:after="0"/>
        <w:ind w:left="0"/>
        <w:jc w:val="both"/>
      </w:pPr>
      <w:r>
        <w:rPr>
          <w:rFonts w:ascii="Times New Roman"/>
          <w:b w:val="false"/>
          <w:i w:val="false"/>
          <w:color w:val="000000"/>
          <w:sz w:val="28"/>
        </w:rPr>
        <w:t>
      20. Жиынтық есепке 1-қосымшада банкроттардың және мәжбүрлеп таратылатын өзге де заңды тұлғалардың салық берешегінің есептелген, азайтылған, келіп түскен (есепке жатқызылған) және қайтарылған сомалары, сондай-ақ мемлекеттік кіріс органдары оған қатысты мәжбүрлеп өндіріп алудың барлық шараларын қабылдаған берешегі көрсетіледі</w:t>
      </w:r>
    </w:p>
    <w:bookmarkEnd w:id="118"/>
    <w:bookmarkStart w:name="z142" w:id="119"/>
    <w:p>
      <w:pPr>
        <w:spacing w:after="0"/>
        <w:ind w:left="0"/>
        <w:jc w:val="both"/>
      </w:pPr>
      <w:r>
        <w:rPr>
          <w:rFonts w:ascii="Times New Roman"/>
          <w:b w:val="false"/>
          <w:i w:val="false"/>
          <w:color w:val="000000"/>
          <w:sz w:val="28"/>
        </w:rPr>
        <w:t>
      21. Жиынтық есепке 2-қосымшада нөлдік мөлшерлеме бойынша салық салынатын өткізу бойынша айналымдар жасалған салық кезеңі үшін есептелген салық сомасынан есепке жатқызылатын қосылған құн салығы сомасының асып кетуіне негізделген қайтарылуға жататын сомалар, сондай-ақ салықтардың басқа түрлері бойынша нақты қайтару сомалары көрсетіледі.</w:t>
      </w:r>
    </w:p>
    <w:bookmarkEnd w:id="119"/>
    <w:bookmarkStart w:name="z143" w:id="120"/>
    <w:p>
      <w:pPr>
        <w:spacing w:after="0"/>
        <w:ind w:left="0"/>
        <w:jc w:val="both"/>
      </w:pPr>
      <w:r>
        <w:rPr>
          <w:rFonts w:ascii="Times New Roman"/>
          <w:b w:val="false"/>
          <w:i w:val="false"/>
          <w:color w:val="000000"/>
          <w:sz w:val="28"/>
        </w:rPr>
        <w:t>
      22. Мемлекеттік кірістер органы мен оның аумақтық бөлімшелері:</w:t>
      </w:r>
    </w:p>
    <w:bookmarkEnd w:id="120"/>
    <w:bookmarkStart w:name="z144" w:id="121"/>
    <w:p>
      <w:pPr>
        <w:spacing w:after="0"/>
        <w:ind w:left="0"/>
        <w:jc w:val="both"/>
      </w:pPr>
      <w:r>
        <w:rPr>
          <w:rFonts w:ascii="Times New Roman"/>
          <w:b w:val="false"/>
          <w:i w:val="false"/>
          <w:color w:val="000000"/>
          <w:sz w:val="28"/>
        </w:rPr>
        <w:t>
      1) бюджет түсіміне әсер ететін негізгі факторларға;</w:t>
      </w:r>
    </w:p>
    <w:bookmarkEnd w:id="121"/>
    <w:bookmarkStart w:name="z145" w:id="122"/>
    <w:p>
      <w:pPr>
        <w:spacing w:after="0"/>
        <w:ind w:left="0"/>
        <w:jc w:val="both"/>
      </w:pPr>
      <w:r>
        <w:rPr>
          <w:rFonts w:ascii="Times New Roman"/>
          <w:b w:val="false"/>
          <w:i w:val="false"/>
          <w:color w:val="000000"/>
          <w:sz w:val="28"/>
        </w:rPr>
        <w:t>
      2) салықтық түсімдердің жалпы сомасына үлес салмағын көрсете отырып, БСК бөлінісінде неғұрлым ірі бюджетке салықтық түсімдердің есептелген және төленген, есепке жатқызылған, қайтарылған сомаларына;</w:t>
      </w:r>
    </w:p>
    <w:bookmarkEnd w:id="122"/>
    <w:bookmarkStart w:name="z146" w:id="123"/>
    <w:p>
      <w:pPr>
        <w:spacing w:after="0"/>
        <w:ind w:left="0"/>
        <w:jc w:val="both"/>
      </w:pPr>
      <w:r>
        <w:rPr>
          <w:rFonts w:ascii="Times New Roman"/>
          <w:b w:val="false"/>
          <w:i w:val="false"/>
          <w:color w:val="000000"/>
          <w:sz w:val="28"/>
        </w:rPr>
        <w:t>
      3) бересі мен артық төлемнің пайда болу себептері;</w:t>
      </w:r>
    </w:p>
    <w:bookmarkEnd w:id="123"/>
    <w:bookmarkStart w:name="z147" w:id="124"/>
    <w:p>
      <w:pPr>
        <w:spacing w:after="0"/>
        <w:ind w:left="0"/>
        <w:jc w:val="both"/>
      </w:pPr>
      <w:r>
        <w:rPr>
          <w:rFonts w:ascii="Times New Roman"/>
          <w:b w:val="false"/>
          <w:i w:val="false"/>
          <w:color w:val="000000"/>
          <w:sz w:val="28"/>
        </w:rPr>
        <w:t>
      4) Жиынтық есептің салықтары бойынша берешекке енгізілген бересі сомасы себептеріне талдауды жүзеге асырады.</w:t>
      </w:r>
    </w:p>
    <w:bookmarkEnd w:id="124"/>
    <w:bookmarkStart w:name="z148" w:id="125"/>
    <w:p>
      <w:pPr>
        <w:spacing w:after="0"/>
        <w:ind w:left="0"/>
        <w:jc w:val="both"/>
      </w:pPr>
      <w:r>
        <w:rPr>
          <w:rFonts w:ascii="Times New Roman"/>
          <w:b w:val="false"/>
          <w:i w:val="false"/>
          <w:color w:val="000000"/>
          <w:sz w:val="28"/>
        </w:rPr>
        <w:t>
      Талдау бойынша деректер есепті қаржы жылынан кейінгі жылдың 10 ақпанынан кешіктірмей, жартыжылдық үшін – ағымдағы жылдың 10 тамызынан кешіктірмей ұсынылады.</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