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7385" w14:textId="ed87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министрiнiң 2025 жылғы 4 сәуірдегі № 151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21 мамырдағы № 328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5"/>
    <w:bookmarkStart w:name="z10" w:id="6"/>
    <w:p>
      <w:pPr>
        <w:spacing w:after="0"/>
        <w:ind w:left="0"/>
        <w:jc w:val="both"/>
      </w:pPr>
      <w:r>
        <w:rPr>
          <w:rFonts w:ascii="Times New Roman"/>
          <w:b w:val="false"/>
          <w:i w:val="false"/>
          <w:color w:val="000000"/>
          <w:sz w:val="28"/>
        </w:rPr>
        <w:t>
      207 "Қазақстан Республикасының Экология және табиғи ресурстар министрлігі"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 бюджеттік бағдарламасы алып тасталсын;</w:t>
      </w:r>
    </w:p>
    <w:bookmarkEnd w:id="7"/>
    <w:bookmarkStart w:name="z12" w:id="8"/>
    <w:p>
      <w:pPr>
        <w:spacing w:after="0"/>
        <w:ind w:left="0"/>
        <w:jc w:val="both"/>
      </w:pPr>
      <w:r>
        <w:rPr>
          <w:rFonts w:ascii="Times New Roman"/>
          <w:b w:val="false"/>
          <w:i w:val="false"/>
          <w:color w:val="000000"/>
          <w:sz w:val="28"/>
        </w:rPr>
        <w:t>
      02 "Қорғаныс" функционалдық тобында:</w:t>
      </w:r>
    </w:p>
    <w:bookmarkEnd w:id="8"/>
    <w:bookmarkStart w:name="z13" w:id="9"/>
    <w:p>
      <w:pPr>
        <w:spacing w:after="0"/>
        <w:ind w:left="0"/>
        <w:jc w:val="both"/>
      </w:pPr>
      <w:r>
        <w:rPr>
          <w:rFonts w:ascii="Times New Roman"/>
          <w:b w:val="false"/>
          <w:i w:val="false"/>
          <w:color w:val="000000"/>
          <w:sz w:val="28"/>
        </w:rPr>
        <w:t>
      1 "Әскери мұқтаждар" функционалдық кіші тобында:</w:t>
      </w:r>
    </w:p>
    <w:bookmarkEnd w:id="9"/>
    <w:bookmarkStart w:name="z14" w:id="10"/>
    <w:p>
      <w:pPr>
        <w:spacing w:after="0"/>
        <w:ind w:left="0"/>
        <w:jc w:val="both"/>
      </w:pPr>
      <w:r>
        <w:rPr>
          <w:rFonts w:ascii="Times New Roman"/>
          <w:b w:val="false"/>
          <w:i w:val="false"/>
          <w:color w:val="000000"/>
          <w:sz w:val="28"/>
        </w:rPr>
        <w:t>
      208 "Қазақстан Республикасының Қорғаныс министрлігі" бюджеттік бағдарламалар әкімшісі бойынша:</w:t>
      </w:r>
    </w:p>
    <w:bookmarkEnd w:id="10"/>
    <w:bookmarkStart w:name="z15" w:id="11"/>
    <w:p>
      <w:pPr>
        <w:spacing w:after="0"/>
        <w:ind w:left="0"/>
        <w:jc w:val="both"/>
      </w:pPr>
      <w:r>
        <w:rPr>
          <w:rFonts w:ascii="Times New Roman"/>
          <w:b w:val="false"/>
          <w:i w:val="false"/>
          <w:color w:val="000000"/>
          <w:sz w:val="28"/>
        </w:rPr>
        <w:t>
      мынадай мазмұндағы 116 бюджеттік бағдарламасымен толықтырылсын:</w:t>
      </w:r>
    </w:p>
    <w:bookmarkEnd w:id="11"/>
    <w:bookmarkStart w:name="z16" w:id="1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
    <w:bookmarkStart w:name="z17" w:id="13"/>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3"/>
    <w:bookmarkStart w:name="z18" w:id="14"/>
    <w:p>
      <w:pPr>
        <w:spacing w:after="0"/>
        <w:ind w:left="0"/>
        <w:jc w:val="both"/>
      </w:pPr>
      <w:r>
        <w:rPr>
          <w:rFonts w:ascii="Times New Roman"/>
          <w:b w:val="false"/>
          <w:i w:val="false"/>
          <w:color w:val="000000"/>
          <w:sz w:val="28"/>
        </w:rPr>
        <w:t>
      2 "Коммуналдық шаруашылық" функционалдық кіші тобында:</w:t>
      </w:r>
    </w:p>
    <w:bookmarkEnd w:id="14"/>
    <w:bookmarkStart w:name="z19" w:id="15"/>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15"/>
    <w:bookmarkStart w:name="z20" w:id="16"/>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бағдарламасының атауы мынадай редакцияда жазылсын:</w:t>
      </w:r>
    </w:p>
    <w:bookmarkEnd w:id="16"/>
    <w:bookmarkStart w:name="z21" w:id="17"/>
    <w:p>
      <w:pPr>
        <w:spacing w:after="0"/>
        <w:ind w:left="0"/>
        <w:jc w:val="both"/>
      </w:pPr>
      <w:r>
        <w:rPr>
          <w:rFonts w:ascii="Times New Roman"/>
          <w:b w:val="false"/>
          <w:i w:val="false"/>
          <w:color w:val="000000"/>
          <w:sz w:val="28"/>
        </w:rPr>
        <w:t>
      "032 Ауызсу беру бойынша көрсетілетін қызметтердің құнын субсидиялау";</w:t>
      </w:r>
    </w:p>
    <w:bookmarkEnd w:id="17"/>
    <w:bookmarkStart w:name="z22" w:id="18"/>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8"/>
    <w:bookmarkStart w:name="z23" w:id="19"/>
    <w:p>
      <w:pPr>
        <w:spacing w:after="0"/>
        <w:ind w:left="0"/>
        <w:jc w:val="both"/>
      </w:pPr>
      <w:r>
        <w:rPr>
          <w:rFonts w:ascii="Times New Roman"/>
          <w:b w:val="false"/>
          <w:i w:val="false"/>
          <w:color w:val="000000"/>
          <w:sz w:val="28"/>
        </w:rPr>
        <w:t>
      2 "Спорт" функционалдық кіші тобында:</w:t>
      </w:r>
    </w:p>
    <w:bookmarkEnd w:id="19"/>
    <w:bookmarkStart w:name="z24" w:id="20"/>
    <w:p>
      <w:pPr>
        <w:spacing w:after="0"/>
        <w:ind w:left="0"/>
        <w:jc w:val="both"/>
      </w:pPr>
      <w:r>
        <w:rPr>
          <w:rFonts w:ascii="Times New Roman"/>
          <w:b w:val="false"/>
          <w:i w:val="false"/>
          <w:color w:val="000000"/>
          <w:sz w:val="28"/>
        </w:rPr>
        <w:t>
      650 "Қазақстан Республикасының Туризм және спорт министрлігі" бюджеттік бағдарламалар әкімшісі бойынша:</w:t>
      </w:r>
    </w:p>
    <w:bookmarkEnd w:id="20"/>
    <w:bookmarkStart w:name="z25" w:id="21"/>
    <w:p>
      <w:pPr>
        <w:spacing w:after="0"/>
        <w:ind w:left="0"/>
        <w:jc w:val="both"/>
      </w:pPr>
      <w:r>
        <w:rPr>
          <w:rFonts w:ascii="Times New Roman"/>
          <w:b w:val="false"/>
          <w:i w:val="false"/>
          <w:color w:val="000000"/>
          <w:sz w:val="28"/>
        </w:rPr>
        <w:t xml:space="preserve">
      036 "Жоғары жетістіктер спортын дамыту" бюджеттік бағдарламасы бойынша: </w:t>
      </w:r>
    </w:p>
    <w:bookmarkEnd w:id="21"/>
    <w:bookmarkStart w:name="z26" w:id="22"/>
    <w:p>
      <w:pPr>
        <w:spacing w:after="0"/>
        <w:ind w:left="0"/>
        <w:jc w:val="both"/>
      </w:pPr>
      <w:r>
        <w:rPr>
          <w:rFonts w:ascii="Times New Roman"/>
          <w:b w:val="false"/>
          <w:i w:val="false"/>
          <w:color w:val="000000"/>
          <w:sz w:val="28"/>
        </w:rPr>
        <w:t>
      мынадай мазмұндағы 109 бюджеттік кіші бағдарламасымен толықтырылсын:</w:t>
      </w:r>
    </w:p>
    <w:bookmarkEnd w:id="22"/>
    <w:bookmarkStart w:name="z27" w:id="23"/>
    <w:p>
      <w:pPr>
        <w:spacing w:after="0"/>
        <w:ind w:left="0"/>
        <w:jc w:val="both"/>
      </w:pPr>
      <w:r>
        <w:rPr>
          <w:rFonts w:ascii="Times New Roman"/>
          <w:b w:val="false"/>
          <w:i w:val="false"/>
          <w:color w:val="000000"/>
          <w:sz w:val="28"/>
        </w:rPr>
        <w:t>
      "109 Дене шынықтыру және спорт саласында жоғары және жоғары оқу орнынан кейінгі білімі бар мамандарды даярлау жөніндегі көрсетілетін қызметтер";</w:t>
      </w:r>
    </w:p>
    <w:bookmarkEnd w:id="23"/>
    <w:bookmarkStart w:name="z28" w:id="24"/>
    <w:p>
      <w:pPr>
        <w:spacing w:after="0"/>
        <w:ind w:left="0"/>
        <w:jc w:val="both"/>
      </w:pPr>
      <w:r>
        <w:rPr>
          <w:rFonts w:ascii="Times New Roman"/>
          <w:b w:val="false"/>
          <w:i w:val="false"/>
          <w:color w:val="000000"/>
          <w:sz w:val="28"/>
        </w:rPr>
        <w:t>
      4 "Туризм" функционалдық кіші тобында:</w:t>
      </w:r>
    </w:p>
    <w:bookmarkEnd w:id="24"/>
    <w:bookmarkStart w:name="z29" w:id="25"/>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25"/>
    <w:bookmarkStart w:name="z30" w:id="26"/>
    <w:p>
      <w:pPr>
        <w:spacing w:after="0"/>
        <w:ind w:left="0"/>
        <w:jc w:val="both"/>
      </w:pPr>
      <w:r>
        <w:rPr>
          <w:rFonts w:ascii="Times New Roman"/>
          <w:b w:val="false"/>
          <w:i w:val="false"/>
          <w:color w:val="000000"/>
          <w:sz w:val="28"/>
        </w:rPr>
        <w:t>
      мынадай мазмұндағы 009 бюджеттік бағдарламасымен толықтырылсын:</w:t>
      </w:r>
    </w:p>
    <w:bookmarkEnd w:id="26"/>
    <w:bookmarkStart w:name="z31" w:id="27"/>
    <w:p>
      <w:pPr>
        <w:spacing w:after="0"/>
        <w:ind w:left="0"/>
        <w:jc w:val="both"/>
      </w:pPr>
      <w:r>
        <w:rPr>
          <w:rFonts w:ascii="Times New Roman"/>
          <w:b w:val="false"/>
          <w:i w:val="false"/>
          <w:color w:val="000000"/>
          <w:sz w:val="28"/>
        </w:rPr>
        <w:t>
      "009 Туристік қызмет объектілерін салу, реконструкциялау кезінде кәсіпкерлік субъектілері шығындарының бір бөлігін өтеу";</w:t>
      </w:r>
    </w:p>
    <w:bookmarkEnd w:id="27"/>
    <w:bookmarkStart w:name="z32" w:id="28"/>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8"/>
    <w:bookmarkStart w:name="z33" w:id="29"/>
    <w:p>
      <w:pPr>
        <w:spacing w:after="0"/>
        <w:ind w:left="0"/>
        <w:jc w:val="both"/>
      </w:pPr>
      <w:r>
        <w:rPr>
          <w:rFonts w:ascii="Times New Roman"/>
          <w:b w:val="false"/>
          <w:i w:val="false"/>
          <w:color w:val="000000"/>
          <w:sz w:val="28"/>
        </w:rPr>
        <w:t>
      1 "Ауыл шаруашылығы" функционалдық кіші тобында:</w:t>
      </w:r>
    </w:p>
    <w:bookmarkEnd w:id="29"/>
    <w:bookmarkStart w:name="z34" w:id="30"/>
    <w:p>
      <w:pPr>
        <w:spacing w:after="0"/>
        <w:ind w:left="0"/>
        <w:jc w:val="both"/>
      </w:pPr>
      <w:r>
        <w:rPr>
          <w:rFonts w:ascii="Times New Roman"/>
          <w:b w:val="false"/>
          <w:i w:val="false"/>
          <w:color w:val="000000"/>
          <w:sz w:val="28"/>
        </w:rPr>
        <w:t>
      мынадай мазмұндағы 047 бюджеттік бағдарламасы бар 497 бюджеттік бағдарламалар әкімшісімен толықтырылсын:</w:t>
      </w:r>
    </w:p>
    <w:bookmarkEnd w:id="30"/>
    <w:bookmarkStart w:name="z35" w:id="31"/>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w:t>
      </w:r>
    </w:p>
    <w:bookmarkEnd w:id="31"/>
    <w:bookmarkStart w:name="z36" w:id="32"/>
    <w:p>
      <w:pPr>
        <w:spacing w:after="0"/>
        <w:ind w:left="0"/>
        <w:jc w:val="both"/>
      </w:pPr>
      <w:r>
        <w:rPr>
          <w:rFonts w:ascii="Times New Roman"/>
          <w:b w:val="false"/>
          <w:i w:val="false"/>
          <w:color w:val="000000"/>
          <w:sz w:val="28"/>
        </w:rPr>
        <w:t>
      047 Қаңғыбас иттер мен мысықтарды аулауды және жоюды ұйымдастыру";</w:t>
      </w:r>
    </w:p>
    <w:bookmarkEnd w:id="32"/>
    <w:bookmarkStart w:name="z37" w:id="33"/>
    <w:p>
      <w:pPr>
        <w:spacing w:after="0"/>
        <w:ind w:left="0"/>
        <w:jc w:val="both"/>
      </w:pPr>
      <w:r>
        <w:rPr>
          <w:rFonts w:ascii="Times New Roman"/>
          <w:b w:val="false"/>
          <w:i w:val="false"/>
          <w:color w:val="000000"/>
          <w:sz w:val="28"/>
        </w:rPr>
        <w:t>
      мынадай мазмұндағы 024 бюджеттік бағдарламасы бар 813 бюджеттік бағдарламалар әкімшісімен толықтырылсын:</w:t>
      </w:r>
    </w:p>
    <w:bookmarkEnd w:id="33"/>
    <w:bookmarkStart w:name="z38" w:id="34"/>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bookmarkEnd w:id="34"/>
    <w:bookmarkStart w:name="z39" w:id="35"/>
    <w:p>
      <w:pPr>
        <w:spacing w:after="0"/>
        <w:ind w:left="0"/>
        <w:jc w:val="both"/>
      </w:pPr>
      <w:r>
        <w:rPr>
          <w:rFonts w:ascii="Times New Roman"/>
          <w:b w:val="false"/>
          <w:i w:val="false"/>
          <w:color w:val="000000"/>
          <w:sz w:val="28"/>
        </w:rPr>
        <w:t>
      024 Қаңғыбас иттер мен мысықтарды аулауды және жоюды ұйымдастыру";</w:t>
      </w:r>
    </w:p>
    <w:bookmarkEnd w:id="35"/>
    <w:bookmarkStart w:name="z40" w:id="36"/>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36"/>
    <w:bookmarkStart w:name="z41" w:id="37"/>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37"/>
    <w:bookmarkStart w:name="z42" w:id="38"/>
    <w:p>
      <w:pPr>
        <w:spacing w:after="0"/>
        <w:ind w:left="0"/>
        <w:jc w:val="both"/>
      </w:pPr>
      <w:r>
        <w:rPr>
          <w:rFonts w:ascii="Times New Roman"/>
          <w:b w:val="false"/>
          <w:i w:val="false"/>
          <w:color w:val="000000"/>
          <w:sz w:val="28"/>
        </w:rPr>
        <w:t>
      мынадай мазмұндағы 048, 050 және 051 бюджеттік бағдарламаларымен толықтырылсын:</w:t>
      </w:r>
    </w:p>
    <w:bookmarkEnd w:id="38"/>
    <w:bookmarkStart w:name="z43" w:id="39"/>
    <w:p>
      <w:pPr>
        <w:spacing w:after="0"/>
        <w:ind w:left="0"/>
        <w:jc w:val="both"/>
      </w:pPr>
      <w:r>
        <w:rPr>
          <w:rFonts w:ascii="Times New Roman"/>
          <w:b w:val="false"/>
          <w:i w:val="false"/>
          <w:color w:val="000000"/>
          <w:sz w:val="28"/>
        </w:rPr>
        <w:t>
      "048 Қаңғыбас жануарларды вакциналау және стерилдеу</w:t>
      </w:r>
    </w:p>
    <w:bookmarkEnd w:id="39"/>
    <w:bookmarkStart w:name="z44" w:id="40"/>
    <w:p>
      <w:pPr>
        <w:spacing w:after="0"/>
        <w:ind w:left="0"/>
        <w:jc w:val="both"/>
      </w:pPr>
      <w:r>
        <w:rPr>
          <w:rFonts w:ascii="Times New Roman"/>
          <w:b w:val="false"/>
          <w:i w:val="false"/>
          <w:color w:val="000000"/>
          <w:sz w:val="28"/>
        </w:rPr>
        <w:t>
      050 Қараусыз қалған және қаңғыбас жануарларды сәйкестендіру</w:t>
      </w:r>
    </w:p>
    <w:bookmarkEnd w:id="40"/>
    <w:bookmarkStart w:name="z45" w:id="41"/>
    <w:p>
      <w:pPr>
        <w:spacing w:after="0"/>
        <w:ind w:left="0"/>
        <w:jc w:val="both"/>
      </w:pPr>
      <w:r>
        <w:rPr>
          <w:rFonts w:ascii="Times New Roman"/>
          <w:b w:val="false"/>
          <w:i w:val="false"/>
          <w:color w:val="000000"/>
          <w:sz w:val="28"/>
        </w:rPr>
        <w:t>
      051 Қараусыз қалған және қаңғыбас жануарларды уақытша ұстау";</w:t>
      </w:r>
    </w:p>
    <w:bookmarkEnd w:id="41"/>
    <w:bookmarkStart w:name="z46" w:id="42"/>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End w:id="42"/>
    <w:bookmarkStart w:name="z47" w:id="43"/>
    <w:p>
      <w:pPr>
        <w:spacing w:after="0"/>
        <w:ind w:left="0"/>
        <w:jc w:val="both"/>
      </w:pPr>
      <w:r>
        <w:rPr>
          <w:rFonts w:ascii="Times New Roman"/>
          <w:b w:val="false"/>
          <w:i w:val="false"/>
          <w:color w:val="000000"/>
          <w:sz w:val="28"/>
        </w:rPr>
        <w:t xml:space="preserve">
      мынадай мазмұндағы 036, 037 және 039 бюджеттік бағдарламаларымен толықтырылсын: </w:t>
      </w:r>
    </w:p>
    <w:bookmarkEnd w:id="43"/>
    <w:bookmarkStart w:name="z48" w:id="44"/>
    <w:p>
      <w:pPr>
        <w:spacing w:after="0"/>
        <w:ind w:left="0"/>
        <w:jc w:val="both"/>
      </w:pPr>
      <w:r>
        <w:rPr>
          <w:rFonts w:ascii="Times New Roman"/>
          <w:b w:val="false"/>
          <w:i w:val="false"/>
          <w:color w:val="000000"/>
          <w:sz w:val="28"/>
        </w:rPr>
        <w:t>
      "036 Қараусыз қалған және қаңғыбас жануарларды уақытша ұстау</w:t>
      </w:r>
    </w:p>
    <w:bookmarkEnd w:id="44"/>
    <w:bookmarkStart w:name="z49" w:id="45"/>
    <w:p>
      <w:pPr>
        <w:spacing w:after="0"/>
        <w:ind w:left="0"/>
        <w:jc w:val="both"/>
      </w:pPr>
      <w:r>
        <w:rPr>
          <w:rFonts w:ascii="Times New Roman"/>
          <w:b w:val="false"/>
          <w:i w:val="false"/>
          <w:color w:val="000000"/>
          <w:sz w:val="28"/>
        </w:rPr>
        <w:t>
      037 Қараусыз қалған және қаңғыбас жануарларды сәйкестендіру</w:t>
      </w:r>
    </w:p>
    <w:bookmarkEnd w:id="45"/>
    <w:bookmarkStart w:name="z50" w:id="46"/>
    <w:p>
      <w:pPr>
        <w:spacing w:after="0"/>
        <w:ind w:left="0"/>
        <w:jc w:val="both"/>
      </w:pPr>
      <w:r>
        <w:rPr>
          <w:rFonts w:ascii="Times New Roman"/>
          <w:b w:val="false"/>
          <w:i w:val="false"/>
          <w:color w:val="000000"/>
          <w:sz w:val="28"/>
        </w:rPr>
        <w:t>
      039 Қаңғыбас жануарларды вакциналау және стерилдеу";</w:t>
      </w:r>
    </w:p>
    <w:bookmarkEnd w:id="46"/>
    <w:bookmarkStart w:name="z51" w:id="47"/>
    <w:p>
      <w:pPr>
        <w:spacing w:after="0"/>
        <w:ind w:left="0"/>
        <w:jc w:val="both"/>
      </w:pPr>
      <w:r>
        <w:rPr>
          <w:rFonts w:ascii="Times New Roman"/>
          <w:b w:val="false"/>
          <w:i w:val="false"/>
          <w:color w:val="000000"/>
          <w:sz w:val="28"/>
        </w:rPr>
        <w:t>
      13 "Басқалар" функционалдық тобында:</w:t>
      </w:r>
    </w:p>
    <w:bookmarkEnd w:id="47"/>
    <w:bookmarkStart w:name="z52" w:id="48"/>
    <w:p>
      <w:pPr>
        <w:spacing w:after="0"/>
        <w:ind w:left="0"/>
        <w:jc w:val="both"/>
      </w:pPr>
      <w:r>
        <w:rPr>
          <w:rFonts w:ascii="Times New Roman"/>
          <w:b w:val="false"/>
          <w:i w:val="false"/>
          <w:color w:val="000000"/>
          <w:sz w:val="28"/>
        </w:rPr>
        <w:t>
      9 "Басқалар" функционалдық кіші тобында:</w:t>
      </w:r>
    </w:p>
    <w:bookmarkEnd w:id="48"/>
    <w:bookmarkStart w:name="z53" w:id="49"/>
    <w:p>
      <w:pPr>
        <w:spacing w:after="0"/>
        <w:ind w:left="0"/>
        <w:jc w:val="both"/>
      </w:pPr>
      <w:r>
        <w:rPr>
          <w:rFonts w:ascii="Times New Roman"/>
          <w:b w:val="false"/>
          <w:i w:val="false"/>
          <w:color w:val="000000"/>
          <w:sz w:val="28"/>
        </w:rPr>
        <w:t>
      120 "Облыс әкімінің аппараты" және 123 "Қаладағы аудан әкімінің аппараты" бюджеттік бағдарламалар әкімшілері бойынша:</w:t>
      </w:r>
    </w:p>
    <w:bookmarkEnd w:id="49"/>
    <w:bookmarkStart w:name="z54" w:id="50"/>
    <w:p>
      <w:pPr>
        <w:spacing w:after="0"/>
        <w:ind w:left="0"/>
        <w:jc w:val="both"/>
      </w:pPr>
      <w:r>
        <w:rPr>
          <w:rFonts w:ascii="Times New Roman"/>
          <w:b w:val="false"/>
          <w:i w:val="false"/>
          <w:color w:val="000000"/>
          <w:sz w:val="28"/>
        </w:rPr>
        <w:t xml:space="preserve">
      мынадай мазмұндағы 221 бюджеттік бағдарламасымен толықтырылсын: </w:t>
      </w:r>
    </w:p>
    <w:bookmarkEnd w:id="50"/>
    <w:bookmarkStart w:name="z55" w:id="51"/>
    <w:p>
      <w:pPr>
        <w:spacing w:after="0"/>
        <w:ind w:left="0"/>
        <w:jc w:val="both"/>
      </w:pPr>
      <w:r>
        <w:rPr>
          <w:rFonts w:ascii="Times New Roman"/>
          <w:b w:val="false"/>
          <w:i w:val="false"/>
          <w:color w:val="000000"/>
          <w:sz w:val="28"/>
        </w:rPr>
        <w:t>
      "221 "Толық бітіріп берілетін" құрылыс жобалары бойынша мемлекеттік міндеттемелерді орындау (EPC-F)";</w:t>
      </w:r>
    </w:p>
    <w:bookmarkEnd w:id="51"/>
    <w:bookmarkStart w:name="z56" w:id="52"/>
    <w:p>
      <w:pPr>
        <w:spacing w:after="0"/>
        <w:ind w:left="0"/>
        <w:jc w:val="both"/>
      </w:pPr>
      <w:r>
        <w:rPr>
          <w:rFonts w:ascii="Times New Roman"/>
          <w:b w:val="false"/>
          <w:i w:val="false"/>
          <w:color w:val="000000"/>
          <w:sz w:val="28"/>
        </w:rPr>
        <w:t>
      201 "Қазақстан Республикасының Iшкi iстер министрлiгi", 202 "Қазақстан Республикасының Төтенше жағдайлар министрлiгi" және 204 "Қазақстан Республикасының Сыртқы iстер министрлiгi" бюджеттік бағдарламалар әкімшілері бойынша:</w:t>
      </w:r>
    </w:p>
    <w:bookmarkEnd w:id="52"/>
    <w:bookmarkStart w:name="z57" w:id="53"/>
    <w:p>
      <w:pPr>
        <w:spacing w:after="0"/>
        <w:ind w:left="0"/>
        <w:jc w:val="both"/>
      </w:pPr>
      <w:r>
        <w:rPr>
          <w:rFonts w:ascii="Times New Roman"/>
          <w:b w:val="false"/>
          <w:i w:val="false"/>
          <w:color w:val="000000"/>
          <w:sz w:val="28"/>
        </w:rPr>
        <w:t xml:space="preserve">
      мынадай мазмұндағы 220 бюджеттік бағдарламасымен толықтырылсын: </w:t>
      </w:r>
    </w:p>
    <w:bookmarkEnd w:id="53"/>
    <w:bookmarkStart w:name="z58" w:id="54"/>
    <w:p>
      <w:pPr>
        <w:spacing w:after="0"/>
        <w:ind w:left="0"/>
        <w:jc w:val="both"/>
      </w:pPr>
      <w:r>
        <w:rPr>
          <w:rFonts w:ascii="Times New Roman"/>
          <w:b w:val="false"/>
          <w:i w:val="false"/>
          <w:color w:val="000000"/>
          <w:sz w:val="28"/>
        </w:rPr>
        <w:t>
      "220 "Толық бітіріп берілетін" құрылыс жобалары бойынша мемлекеттік міндеттемелерді орындау (EPC-F)";</w:t>
      </w:r>
    </w:p>
    <w:bookmarkEnd w:id="54"/>
    <w:bookmarkStart w:name="z59" w:id="55"/>
    <w:p>
      <w:pPr>
        <w:spacing w:after="0"/>
        <w:ind w:left="0"/>
        <w:jc w:val="both"/>
      </w:pPr>
      <w:r>
        <w:rPr>
          <w:rFonts w:ascii="Times New Roman"/>
          <w:b w:val="false"/>
          <w:i w:val="false"/>
          <w:color w:val="000000"/>
          <w:sz w:val="28"/>
        </w:rPr>
        <w:t>
      мынадай мазмұндағы 120 және 220 бюджеттік бағдарламалары бар 207 бюджеттік бағдарламалар әкімшісімен толықтырылсын:</w:t>
      </w:r>
    </w:p>
    <w:bookmarkEnd w:id="55"/>
    <w:bookmarkStart w:name="z60" w:id="56"/>
    <w:p>
      <w:pPr>
        <w:spacing w:after="0"/>
        <w:ind w:left="0"/>
        <w:jc w:val="both"/>
      </w:pPr>
      <w:r>
        <w:rPr>
          <w:rFonts w:ascii="Times New Roman"/>
          <w:b w:val="false"/>
          <w:i w:val="false"/>
          <w:color w:val="000000"/>
          <w:sz w:val="28"/>
        </w:rPr>
        <w:t>
      "207 Қазақстан Республикасының Экология және табиғи ресурстар министрлігі</w:t>
      </w:r>
    </w:p>
    <w:bookmarkEnd w:id="56"/>
    <w:bookmarkStart w:name="z61" w:id="57"/>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57"/>
    <w:bookmarkStart w:name="z62" w:id="58"/>
    <w:p>
      <w:pPr>
        <w:spacing w:after="0"/>
        <w:ind w:left="0"/>
        <w:jc w:val="both"/>
      </w:pPr>
      <w:r>
        <w:rPr>
          <w:rFonts w:ascii="Times New Roman"/>
          <w:b w:val="false"/>
          <w:i w:val="false"/>
          <w:color w:val="000000"/>
          <w:sz w:val="28"/>
        </w:rPr>
        <w:t>
      220 "Толық бітіріп берілетін" құрылыс жобалары бойынша мемлекеттік міндеттемелерді орындау (EPC-F)";</w:t>
      </w:r>
    </w:p>
    <w:bookmarkEnd w:id="58"/>
    <w:bookmarkStart w:name="z63" w:id="59"/>
    <w:p>
      <w:pPr>
        <w:spacing w:after="0"/>
        <w:ind w:left="0"/>
        <w:jc w:val="both"/>
      </w:pPr>
      <w:r>
        <w:rPr>
          <w:rFonts w:ascii="Times New Roman"/>
          <w:b w:val="false"/>
          <w:i w:val="false"/>
          <w:color w:val="000000"/>
          <w:sz w:val="28"/>
        </w:rPr>
        <w:t>
      208 "Қазақстан Республикасының Қорғаныс министрлiгi", 211 "Қазақстан Республикасының Сауда және интеграция министрлігі", 212 "Қазақстан Республикасының Ауыл шаруашылығы министрлiгi", 213 "Қазақстан Республикасының Еңбек және халықты әлеуметтiк қорғау министрлiгi", 217 "Қазақстан Республикасының Қаржы министрлiгi", 221 "Қазақстан Республикасының Әдiлет министрлiгi", 223 "Қазақстан Республикасының Жасанды интеллект және цифрлық даму министрлігі", 224 "Қазақстан Республикасының Оқу-ағарту министрлігі", 226 "Қазақстан Республикасының Денсаулық сақтау министрлігі", 227 "Қазақстан Республикасының Ғылым және жоғары білім министрлігі", 228 "Қазақстан Республикасының Көлік министрлігі", 241 "Қазақстан Республикасының Энергетика министрлігі" және 243 "Қазақстан Республикасының Ұлттық экономика министрлігі" бюджеттік бағдарламалар әкімшілері бойынша:</w:t>
      </w:r>
    </w:p>
    <w:bookmarkEnd w:id="59"/>
    <w:bookmarkStart w:name="z64" w:id="60"/>
    <w:p>
      <w:pPr>
        <w:spacing w:after="0"/>
        <w:ind w:left="0"/>
        <w:jc w:val="both"/>
      </w:pPr>
      <w:r>
        <w:rPr>
          <w:rFonts w:ascii="Times New Roman"/>
          <w:b w:val="false"/>
          <w:i w:val="false"/>
          <w:color w:val="000000"/>
          <w:sz w:val="28"/>
        </w:rPr>
        <w:t xml:space="preserve">
      мынадай мазмұндағы 220 бюджеттік бағдарламасымен толықтырылсын: </w:t>
      </w:r>
    </w:p>
    <w:bookmarkEnd w:id="60"/>
    <w:bookmarkStart w:name="z65" w:id="61"/>
    <w:p>
      <w:pPr>
        <w:spacing w:after="0"/>
        <w:ind w:left="0"/>
        <w:jc w:val="both"/>
      </w:pPr>
      <w:r>
        <w:rPr>
          <w:rFonts w:ascii="Times New Roman"/>
          <w:b w:val="false"/>
          <w:i w:val="false"/>
          <w:color w:val="000000"/>
          <w:sz w:val="28"/>
        </w:rPr>
        <w:t>
      "220 "Толық бітіріп берілетін" құрылыс жобалары бойынша мемлекеттік міндеттемелерді орындау (EPC-F)";</w:t>
      </w:r>
    </w:p>
    <w:bookmarkEnd w:id="61"/>
    <w:bookmarkStart w:name="z66" w:id="62"/>
    <w:p>
      <w:pPr>
        <w:spacing w:after="0"/>
        <w:ind w:left="0"/>
        <w:jc w:val="both"/>
      </w:pPr>
      <w:r>
        <w:rPr>
          <w:rFonts w:ascii="Times New Roman"/>
          <w:b w:val="false"/>
          <w:i w:val="false"/>
          <w:color w:val="000000"/>
          <w:sz w:val="28"/>
        </w:rPr>
        <w:t>
      251 "Облыстың жер қатынастары басқармасы", 252 "Облыстық бюджеттен қаржыландырылатын атқарушы ішкі істер органы", 253 "Облыстың денсаулық сақтау басқармасы", 254 "Облыстың табиғи ресурстар және табиғат пайдалануды реттеу басқармасы", 255 "Облыстың ауыл шаруашылығы басқармасы", 256 "Облыстың жұмыспен қамтуды үйлестіру және әлеуметтік бағдарламалар басқармасы", 257 "Облыстың қаржы басқармасы", 258 "Облыстың экономика және бюджеттік жоспарлау басқармасы", 261 "Облыстың білім басқармасы", 262 "Облыстың мәдениет басқармасы", 263 "Облыстың ішкі саясат басқармасы", 264 "Облыстың тілдерді дамыту басқармасы", 265 "Облыстың кәсіпкерлік және өнеркәсіп басқармасы", 266 "Облыстың кәсіпкерлік және индустриалдық-инновациялық даму басқармасы", 268 "Облыстың жолаушылар көлігі және автомобиль жолдары басқармасы", 269 "Облыстың дін істері басқармасы", 271 "Облыстың құрылыс басқармасы", 272 "Облыстың сәулет және қала құрылысы басқармасы", 273 "Облыстың мәдениет, архивтер және құжаттама басқармасы", 277 "Облыстың өнеркәсіп және индустриалдық-инновациялық даму басқармасы", 278 "Облыстың кәсіпкерлік және сауда басқармасы", 279 "Облыстың энергетика және тұрғын үй-коммуналдық шаруашылық басқармасы", 280 "Облыстың индустриалдық-инновациялық даму басқармасы", 283 "Облыстың жастар саясаты мәселелерi жөніндегі басқармасы", 284 "Облыстың туризм басқармасы", 285 "Облыстың дене шынықтыру және спорт басқармасы", 288 "Облыстың құрылыс, сәулет және қала құрылысы басқармасы", 299 "Облыстың экономика және қаржы басқармасы", 303 "Республикалық маңызы бар қаланың, астананың қалалық жайлы ортаны дамыту басқармасы", 307 "Республикалық маңызы бар қаланың, астананың Тұрғын үй басқармасы", 309 "Республикалық маңызы бар қаланың, астананың Энергетика және инфрақұрылымды дамыту басқармасы", 310 "Республикалық маңызы бар қаланың, астананың цифрландыру және мемлекеттік қызметтер басқармасы", 312 "Республикалық маңызы бар қаланың, астананың мәдениет, тілдерді дамыту және архивтер басқармасы", 313 "Республикалық маңызы бар қаланың, астананың цифрландыру басқармасы", 318 "Республикалық маңызы бар қаланың, астананың мемлекеттік активтер басқармасы", 323 "Республикалық маңызы бар қаланың, астананың спорт басқармасы", 324 "Республикалық маңызы бар қаланың, астананың қала құрылысын бақылау басқармасы", 326 "Республикалық маңызы бар қаланың, астананың кәсіпкерлік және инвестициялар басқармасы", 328 "Республикалық маңызы бар қаланың, астананың жол қозғалысы және жолаушылар көлігін ұйымдастыру басқармасы", 332 "Республикалық маңызы бар қаланың, астананың активтер және мемлекеттік сатып алу басқармасы", 333 "Управление занятости и социальной защиты города республиканского значения, столицы", 334 "Республикалық маңызы бар қаланың, астананың инвестициялар және кәсіпкерлікті дамыту басқармасы", 335 "Республикалық маңызы бар қаланың, астананың көлік және жол-көлік инфрақұрылымын дамыту басқармасы", 336 "Республикалық маңызы бар қаланың, астананың қоршаған ортаны қорғау және табиғатты пайдалану басқармасы", 337 "Республикалық маңызы бар қаланың, астананың қалалық орта сапасы және бақылау басқармасы", 339 "Республикалық маңызы бар қаланың, астананың қоғамдық денсаулық сақтау басқармасы", 344 "Республикалық маңызы бар қаланың, астананың сәулет, қала құрылысы және жер қатынастары басқармасы" 346 "Республикалық маңызы бар қаланың, астананың тілдерді дамыту және мұрағат ісі басқармасы", 348 "Республикалық маңызы бар қаланың, астананың жолаушылар көлігі және автомобиль жолдары басқармасы", 349 "Республикалық маңызы бар қаланың, астананың ауыл шаруашылығы және ветеринария басқармасы", 351 "Республикалық маңызы бар қаланың, астананың жер қатынастары басқармасы", 352 "Республикалық маңызы бар қаланың, астананың бюджетінен қаржыландырылатын атқарушы ішкі істер органы", 353 "Республикалық маңызы бар қаланың, астананың денсаулық сақтау басқармасы", 355 "Республикалық маңызы бар қаланың, астананың жұмыспен қамту және әлеуметтік бағдарламалар басқармасы", 356 "Республикалық маңызы бар қаланың, астананың қаржы басқармасы", 357 "Республикалық маңызы бар қаланың, астананың экономика және бюджеттік жоспарлау басқармасы", 360 "Республикалық маңызы бар қаланың, астананың білім басқармасы", 361 "Республикалық маңызы бар қаланың, астананың мәдениет басқармасы", 362 "Республикалық маңызы бар қаланың, астананың ішкі саясат басқармасы", 365 "Республикалық маңызы бар қаланың, астананың сәулет және қала құрылысы басқармасы", 366 "Республикалық маңызы бар қаланың, астананың мемлекеттік сатып алу басқармасы", 369 "Республикалық маңызы бар қаланың, астананың дін істері басқармасы", 373 "Республикалық маңызы бар қаланың, астананың құрылыс басқармасы", 377 "Республикалық маңызы бар қаланың, астананың жастар саясаты мәселелері басқармасы", 380 "Республикалық маңызы бар қаланың, астананың туризм басқармасы", 381 "Республикалық маңызы бар қаланың, астананың дене шынықтыру және спорт басқармасы", 383 "Республикалық маңызы бар қаланың, астананың Тұрғын үй және тұрғын үй инспекциясы басқармасы", 393 "Республикалық маңызы бар қаланың, астананың кәсіпкерлік және индустриалды-инновациялық даму басқармасы", 451 "Ауданның (облыстық маңызы бар қаланың) жұмыспен қамту және әлеуметтік бағдарламалар бөлімі", 452 "Ауданның (облыстық маңызы бар қаланың) қаржы бөлімі", 453 "Ауданның (облыстық маңызы бар қаланың) экономика және бюджеттік жоспарлау бөлімі", 454 "Ауданның (облыстық маңызы бар қаланың) кәсіпкерлік және ауыл шаруашылығы бөлімі", 455 "Ауданның (облыстық маңызы бар қаланың) мәдениет және тілдерді дамыту бөлімі", 456 "Ауданның (облыстық маңызы бар қаланың) ішкі саясат бөлімі", 457 "Ауданның (облыстық маңызы бар қаланың) мәдениет, тілдерді дамыту, дене шынықтыру және спорт бөлімі", 458 "Ауданның (облыстық маңызы бар қаланың) тұрғын үй-коммуналдық шаруашылығы, жолаушылар көлігі және автомобиль жолдары бөлімі", 459 "Ауданның (облыстық маңызы бар қаланың) экономика және қаржы бөлімі", 462 "Ауданның (облыстық маңызы бар қаланың) ауыл шаруашылығы бөлімі", 463 "Ауданның (облыстық маңызы бар қаланың) жер қатынастары бөлімі", 465 "Ауданның (облыстық маңызы бар қаланың) дене шынықтыру және спорт бөлімі", 466 "Ауданның (облыстық маңызы бар қаланың) сәулет, қала құрылысы және құрылыс бөлімі", 467 "Ауданның (облыстық маңызы бар қаланың) құрылыс бөлімі", 468 "Ауданның (облыстық маңызы бар қаланың) сәулет және қала құрылысы бөлімі", 469 "Ауданның (облыстық маңызы бар қаланың) кәсіпкерлік бөлімі", 472 "Ауданның (облыстық маңызы бар қаланың) құрылыс, сәулет және қала құрылысы бөлімі", 474 "Ауданның (облыстық маңызы бар қаланың) ауыл шаруашылығы және ветеринария бөлімі", 475 "Ауданның (облыстық маңызы бар қаланың) кәсіпкерлік, ауыл шаруашылығы және ветеринария бөлімі", 477 "Ауданның (облыстық маңызы бар қаланың) ауыл шаруашылығы мен жер қатынастары бөлімі", 478 "Ауданның (облыстық маңызы бар қаланың) ішкі саясат, мәдениет және тілдерді дамыту бөлімі", 479 "Ауданның (облыстық маңызы бар қаланың) тұрғын үй инспекциясы бөлімі", 482 "Ауданның (облыстық маңызы бар қаланың) кәсіпкерлік және туризм бөлімі", 485 "Ауданның (облыстық маңызы бар қаланың) жолаушылар көлігі және автомобиль жолдары бөлімі", 486 "Ауданның (облыстық маңызы бар қаланың) жер қатынастары, сәулет және қала құрылысы бөлімі", 487 "Ауданның (облыстық маңызы бар қаланың) тұрғын үй-коммуналдық шаруашылық және тұрғын үй инспекциясы бөлімі", 489 "Ауданның (облыстық маңызы бар қаланың) мемлекеттік активтер және сатып алу бөлімі", 490 "Ауданның (облыстық маңызы бар қаланың) коммуналдық шаруашылығы, жолаушылар көлігі және автомобиль жолдары бөлімі", 491 "Ауданның (облыстық маңызы бар қаланың) тұрғын үй қатынастары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493 "Ауданның (облыстық маңызы бар қаланың) кәсіпкерлік, өнеркәсіп және туризм бөлімі", 494 "Ауданның (облыстық маңызы бар қаланың) кәсіпкерлік және өнеркәсіп бөлімі", 495 "Ауданның (облыстық маңызы бар қаланың) сәулет, құрылыс,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497 "Ауданның (облыстық маңызы бар қаланың) тұрғын үй- коммуналдық шаруашылық бөлімі", 511 "Республикалық маңызы бар қаланың, астананың коммуналдық инфрақұрылым және тұрғын үй инспекциясы басқармасы", 512 "Республикалық маңызы бар қаланың, астананың энергетика және сумен жабдықтау басқармасы", 513 "Республикалық маңызы бар қаланың, астананың экология және қоршаған орта басқармасы", 515 "Республикалық маңызы бар қаланың, астананың жұмылдыру дайындығы, аумақтық және азаматтық қорғаныс басқармасы", 517 "Республикалық маңызы бар қаланың, астананың коммуналдық шаруашылық басқармасы", 518 "Республикалық маңызы бар қаланың, астананың энергетика басқармасы" және 523 "Республикалық маңызы бар қаланың, астананың экономика және қаржы басқармасы" бюджеттік бағдарламалар әкімшілері бойынша:</w:t>
      </w:r>
    </w:p>
    <w:bookmarkEnd w:id="62"/>
    <w:bookmarkStart w:name="z67" w:id="63"/>
    <w:p>
      <w:pPr>
        <w:spacing w:after="0"/>
        <w:ind w:left="0"/>
        <w:jc w:val="both"/>
      </w:pPr>
      <w:r>
        <w:rPr>
          <w:rFonts w:ascii="Times New Roman"/>
          <w:b w:val="false"/>
          <w:i w:val="false"/>
          <w:color w:val="000000"/>
          <w:sz w:val="28"/>
        </w:rPr>
        <w:t xml:space="preserve">
      мынадай мазмұндағы 221 бюджеттік бағдарламасымен толықтырылсын: </w:t>
      </w:r>
    </w:p>
    <w:bookmarkEnd w:id="63"/>
    <w:bookmarkStart w:name="z68" w:id="64"/>
    <w:p>
      <w:pPr>
        <w:spacing w:after="0"/>
        <w:ind w:left="0"/>
        <w:jc w:val="both"/>
      </w:pPr>
      <w:r>
        <w:rPr>
          <w:rFonts w:ascii="Times New Roman"/>
          <w:b w:val="false"/>
          <w:i w:val="false"/>
          <w:color w:val="000000"/>
          <w:sz w:val="28"/>
        </w:rPr>
        <w:t>
      "221 "Толық бітіріп берілетін" құрылыс жобалары бойынша мемлекеттік міндеттемелерді орындау (EPC-F)";</w:t>
      </w:r>
    </w:p>
    <w:bookmarkEnd w:id="64"/>
    <w:bookmarkStart w:name="z69" w:id="65"/>
    <w:p>
      <w:pPr>
        <w:spacing w:after="0"/>
        <w:ind w:left="0"/>
        <w:jc w:val="both"/>
      </w:pPr>
      <w:r>
        <w:rPr>
          <w:rFonts w:ascii="Times New Roman"/>
          <w:b w:val="false"/>
          <w:i w:val="false"/>
          <w:color w:val="000000"/>
          <w:sz w:val="28"/>
        </w:rPr>
        <w:t>
      608 "Қазақстан Республикасының Мемлекеттiк қызмет iстерi агенттiгi", 626 "Қазақстан Республикасының Стратегиялық жоспарлау және реформалар агенттігі", 627 "Қазақстан Республикасының Бәсекелестікті қорғау және дамыту агенттігі", 628 "Қазақстан Республикасының Қаржылық мониторинг агенттігі", 650 "Қазақстан Республикасының Туризм және спорт министрлігі", 651 "Қазақстан Республикасының Мәдениет және ақпарат министрлігі", 652 "Қазақстан Республикасының Су ресурстары және ирригация министрлігі" және 694 "Қазақстан Республикасы Президентiнiң Іс Басқармасы" бюджеттік бағдарламалар әкімшілері бойынша:</w:t>
      </w:r>
    </w:p>
    <w:bookmarkEnd w:id="65"/>
    <w:bookmarkStart w:name="z70" w:id="66"/>
    <w:p>
      <w:pPr>
        <w:spacing w:after="0"/>
        <w:ind w:left="0"/>
        <w:jc w:val="both"/>
      </w:pPr>
      <w:r>
        <w:rPr>
          <w:rFonts w:ascii="Times New Roman"/>
          <w:b w:val="false"/>
          <w:i w:val="false"/>
          <w:color w:val="000000"/>
          <w:sz w:val="28"/>
        </w:rPr>
        <w:t xml:space="preserve">
      мынадай мазмұндағы 220 бюджеттік бағдарламасымен толықтырылсын: </w:t>
      </w:r>
    </w:p>
    <w:bookmarkEnd w:id="66"/>
    <w:bookmarkStart w:name="z71" w:id="67"/>
    <w:p>
      <w:pPr>
        <w:spacing w:after="0"/>
        <w:ind w:left="0"/>
        <w:jc w:val="both"/>
      </w:pPr>
      <w:r>
        <w:rPr>
          <w:rFonts w:ascii="Times New Roman"/>
          <w:b w:val="false"/>
          <w:i w:val="false"/>
          <w:color w:val="000000"/>
          <w:sz w:val="28"/>
        </w:rPr>
        <w:t>
      "220 "Толық бітіріп берілетін" құрылыс жобалары бойынша мемлекеттік міндеттемелерді орындау (EPC-F)";</w:t>
      </w:r>
    </w:p>
    <w:bookmarkEnd w:id="67"/>
    <w:bookmarkStart w:name="z72" w:id="68"/>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718 "Облыстың мемлекеттік сатып алу басқармасы", 719 "Облыстың ветеринария басқармасы", 724 "Облыстың мемлекеттік сәулет-құрылыс бақылауы басқармасы", 727 "Облыстың экономика басқармасы", 728 "Облыстың мемлекеттік сәулет-құрылыс бақылау және лицензиялау басқармасы", 733 "Облыстың мемлекеттік сатып алу және коммуналдық меншік басқармасы", 739 "Облыстың ақпараттандыру, мемлекеттік қызметтер көрсету және архивтер басқармасы", 740 "Облыстың мәдениет және тілдерді дамыту басқармасы", 741 "Облыстың ауыл шаруашылығы және жер қатынастары басқармасы", 742 "Облыстың балық шаруашылығы басқармасы", 743 "Облыстың цифрлық технологиялар басқармасы", 747 "Облыстың ақпарат және қоғамдық даму басқармасы", 748 "Облыстың мәдениет, тілдерді дамыту және архив ісі басқармасы", 750 "Облыстың стратегия және экономикалық даму басқармасы", 751 "Облыстың қаржы және мемлекеттік активтер басқармасы", 752 "Облыстың қоғамдық даму басқармасы", 755 "Облыстың цифрландыру, мемлекеттік қызметтер көрсету және архивтер басқармасы", 759 "Облыстың цифрландыру және архивтер басқармасы", 768 "Облыстың дене шынықтыру, спорт және туризм басқармасы", 770 "Облыстың су ресурстары және ирригация басқармасы", 771 "Облыстың энергетика және сумен жабдықтау басқармасы", 772 "Облыстың тұрғын үй-коммуналдық шаруашылық және абаттандыру басқармасы" және 773 "Облыстың жұмылдыру дайындығы, аумақтық және азаматтық қорғаныс басқармасы" бюджеттік бағдарламалар әкімшілері бойынша:</w:t>
      </w:r>
    </w:p>
    <w:bookmarkEnd w:id="68"/>
    <w:bookmarkStart w:name="z73" w:id="69"/>
    <w:p>
      <w:pPr>
        <w:spacing w:after="0"/>
        <w:ind w:left="0"/>
        <w:jc w:val="both"/>
      </w:pPr>
      <w:r>
        <w:rPr>
          <w:rFonts w:ascii="Times New Roman"/>
          <w:b w:val="false"/>
          <w:i w:val="false"/>
          <w:color w:val="000000"/>
          <w:sz w:val="28"/>
        </w:rPr>
        <w:t xml:space="preserve">
      мынадай мазмұндағы 221 бюджеттік бағдарламасымен толықтырылсын: </w:t>
      </w:r>
    </w:p>
    <w:bookmarkEnd w:id="69"/>
    <w:bookmarkStart w:name="z74" w:id="70"/>
    <w:p>
      <w:pPr>
        <w:spacing w:after="0"/>
        <w:ind w:left="0"/>
        <w:jc w:val="both"/>
      </w:pPr>
      <w:r>
        <w:rPr>
          <w:rFonts w:ascii="Times New Roman"/>
          <w:b w:val="false"/>
          <w:i w:val="false"/>
          <w:color w:val="000000"/>
          <w:sz w:val="28"/>
        </w:rPr>
        <w:t>
      "221 "Толық бітіріп берілетін" құрылыс жобалары бойынша мемлекеттік міндеттемелерді орындау (EPC-F)";</w:t>
      </w:r>
    </w:p>
    <w:bookmarkEnd w:id="70"/>
    <w:bookmarkStart w:name="z75" w:id="71"/>
    <w:p>
      <w:pPr>
        <w:spacing w:after="0"/>
        <w:ind w:left="0"/>
        <w:jc w:val="both"/>
      </w:pPr>
      <w:r>
        <w:rPr>
          <w:rFonts w:ascii="Times New Roman"/>
          <w:b w:val="false"/>
          <w:i w:val="false"/>
          <w:color w:val="000000"/>
          <w:sz w:val="28"/>
        </w:rPr>
        <w:t>
      777 "Облыстың туризм және инвестиция басқармасы" бюджеттік бағдарламалар әкімшісі бойынша:</w:t>
      </w:r>
    </w:p>
    <w:bookmarkEnd w:id="71"/>
    <w:bookmarkStart w:name="z76" w:id="72"/>
    <w:p>
      <w:pPr>
        <w:spacing w:after="0"/>
        <w:ind w:left="0"/>
        <w:jc w:val="both"/>
      </w:pPr>
      <w:r>
        <w:rPr>
          <w:rFonts w:ascii="Times New Roman"/>
          <w:b w:val="false"/>
          <w:i w:val="false"/>
          <w:color w:val="000000"/>
          <w:sz w:val="28"/>
        </w:rPr>
        <w:t xml:space="preserve">
      113 "Төмен тұрған бюджеттерге берілетін нысаналы ағымдағы трансферттер" бюджеттік бағдарламасы бойынша: </w:t>
      </w:r>
    </w:p>
    <w:bookmarkEnd w:id="72"/>
    <w:bookmarkStart w:name="z77" w:id="73"/>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73"/>
    <w:bookmarkStart w:name="z78"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9"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80" w:id="76"/>
    <w:p>
      <w:pPr>
        <w:spacing w:after="0"/>
        <w:ind w:left="0"/>
        <w:jc w:val="both"/>
      </w:pPr>
      <w:r>
        <w:rPr>
          <w:rFonts w:ascii="Times New Roman"/>
          <w:b w:val="false"/>
          <w:i w:val="false"/>
          <w:color w:val="000000"/>
          <w:sz w:val="28"/>
        </w:rPr>
        <w:t xml:space="preserve">
      114 "Төмен тұрған бюджеттерге берілетін нысаналы даму трансферттері" бюджеттік бағдарламасы бойынша: </w:t>
      </w:r>
    </w:p>
    <w:bookmarkEnd w:id="76"/>
    <w:bookmarkStart w:name="z81" w:id="77"/>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77"/>
    <w:bookmarkStart w:name="z82" w:id="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8"/>
    <w:bookmarkStart w:name="z83" w:id="79"/>
    <w:p>
      <w:pPr>
        <w:spacing w:after="0"/>
        <w:ind w:left="0"/>
        <w:jc w:val="both"/>
      </w:pPr>
      <w:r>
        <w:rPr>
          <w:rFonts w:ascii="Times New Roman"/>
          <w:b w:val="false"/>
          <w:i w:val="false"/>
          <w:color w:val="000000"/>
          <w:sz w:val="28"/>
        </w:rPr>
        <w:t>
      015 Жергілікті бюджет қаражаты есебінен";</w:t>
      </w:r>
    </w:p>
    <w:bookmarkEnd w:id="79"/>
    <w:bookmarkStart w:name="z84" w:id="80"/>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803 "Ауданның (облыстық маңызы бар қаланың) ішкі саясат және дін істері бөлімі", 804 "Ауданның (облыстық маңызы бар қаланың) дене тәрбиесі, спорт және туризм бөлімі", 806 "Ауданның (облыстық маңызы бар қаланың) ауыл шаруашылығы, жер қатынастары және кәсіпкерлік бөлімі",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810 "Ауданның (облыстық маңызы бар қаланың) экономиканың нақты секторы бөлімі", 811 "Ауданның (облыстық маңызы бар қаланың) ауыл шаруашылық, кәсіпкерлік және ветеринария бөлімі", 813 "Ауданның (облыстық маңызы бар қаланың) инфрақұрылым және коммуникациялар бөлімі", 815 "Ауданның (облыстық маңызы бар қаланың) бизнесті қолдау және туризм бөлімі", 816 "Ауданның (облыстық маңызы бар қаланың) тұрғын үй қатынастары және тұрғын үй инспекциясы бөлімі", 819 "Ауданның (облыстық маңызы бар қаланың) ішкі саясат, мәдениет, тілдерді дамыту және спорт бөлімі)" және 821 "Ауданның (облыстық маңызы бар қаланың) қоғамдық даму бөлімі" бюджеттік бағдарламалар әкімшілері бойынша:</w:t>
      </w:r>
    </w:p>
    <w:bookmarkEnd w:id="80"/>
    <w:bookmarkStart w:name="z85" w:id="81"/>
    <w:p>
      <w:pPr>
        <w:spacing w:after="0"/>
        <w:ind w:left="0"/>
        <w:jc w:val="both"/>
      </w:pPr>
      <w:r>
        <w:rPr>
          <w:rFonts w:ascii="Times New Roman"/>
          <w:b w:val="false"/>
          <w:i w:val="false"/>
          <w:color w:val="000000"/>
          <w:sz w:val="28"/>
        </w:rPr>
        <w:t xml:space="preserve">
      мынадай мазмұндағы 221 бюджеттік бағдарламасымен толықтырылсын: </w:t>
      </w:r>
    </w:p>
    <w:bookmarkEnd w:id="81"/>
    <w:bookmarkStart w:name="z86" w:id="82"/>
    <w:p>
      <w:pPr>
        <w:spacing w:after="0"/>
        <w:ind w:left="0"/>
        <w:jc w:val="both"/>
      </w:pPr>
      <w:r>
        <w:rPr>
          <w:rFonts w:ascii="Times New Roman"/>
          <w:b w:val="false"/>
          <w:i w:val="false"/>
          <w:color w:val="000000"/>
          <w:sz w:val="28"/>
        </w:rPr>
        <w:t>
      "221 "Толық бітіріп берілетін" құрылыс жобалары бойынша мемлекеттік міндеттемелерді орындау (EPC-F)";</w:t>
      </w:r>
    </w:p>
    <w:bookmarkEnd w:id="82"/>
    <w:bookmarkStart w:name="z87" w:id="83"/>
    <w:p>
      <w:pPr>
        <w:spacing w:after="0"/>
        <w:ind w:left="0"/>
        <w:jc w:val="both"/>
      </w:pPr>
      <w:r>
        <w:rPr>
          <w:rFonts w:ascii="Times New Roman"/>
          <w:b w:val="false"/>
          <w:i w:val="false"/>
          <w:color w:val="000000"/>
          <w:sz w:val="28"/>
        </w:rPr>
        <w:t>
      Бюджет шығыстарының экономикалық сыныптамасында:</w:t>
      </w:r>
    </w:p>
    <w:bookmarkEnd w:id="83"/>
    <w:bookmarkStart w:name="z88" w:id="84"/>
    <w:p>
      <w:pPr>
        <w:spacing w:after="0"/>
        <w:ind w:left="0"/>
        <w:jc w:val="both"/>
      </w:pPr>
      <w:r>
        <w:rPr>
          <w:rFonts w:ascii="Times New Roman"/>
          <w:b w:val="false"/>
          <w:i w:val="false"/>
          <w:color w:val="000000"/>
          <w:sz w:val="28"/>
        </w:rPr>
        <w:t>
      1 "Ағымдағы шығындар" санатта:</w:t>
      </w:r>
    </w:p>
    <w:bookmarkEnd w:id="84"/>
    <w:bookmarkStart w:name="z89" w:id="85"/>
    <w:p>
      <w:pPr>
        <w:spacing w:after="0"/>
        <w:ind w:left="0"/>
        <w:jc w:val="both"/>
      </w:pPr>
      <w:r>
        <w:rPr>
          <w:rFonts w:ascii="Times New Roman"/>
          <w:b w:val="false"/>
          <w:i w:val="false"/>
          <w:color w:val="000000"/>
          <w:sz w:val="28"/>
        </w:rPr>
        <w:t>
      1 "Тауарлар мен қызметтерге арналған шығындар" сыныбында:</w:t>
      </w:r>
    </w:p>
    <w:bookmarkEnd w:id="85"/>
    <w:bookmarkStart w:name="z90" w:id="86"/>
    <w:p>
      <w:pPr>
        <w:spacing w:after="0"/>
        <w:ind w:left="0"/>
        <w:jc w:val="both"/>
      </w:pPr>
      <w:r>
        <w:rPr>
          <w:rFonts w:ascii="Times New Roman"/>
          <w:b w:val="false"/>
          <w:i w:val="false"/>
          <w:color w:val="000000"/>
          <w:sz w:val="28"/>
        </w:rPr>
        <w:t>
      120 "Жұмыс берушiлердiң жарналары" кіші сыныбында:</w:t>
      </w:r>
    </w:p>
    <w:bookmarkEnd w:id="86"/>
    <w:bookmarkStart w:name="z91" w:id="87"/>
    <w:p>
      <w:pPr>
        <w:spacing w:after="0"/>
        <w:ind w:left="0"/>
        <w:jc w:val="both"/>
      </w:pPr>
      <w:r>
        <w:rPr>
          <w:rFonts w:ascii="Times New Roman"/>
          <w:b w:val="false"/>
          <w:i w:val="false"/>
          <w:color w:val="000000"/>
          <w:sz w:val="28"/>
        </w:rPr>
        <w:t>
      мынадай мазмұндағы 125 ерекшелігімен толықтырылсын:</w:t>
      </w:r>
    </w:p>
    <w:bookmarkEnd w:id="87"/>
    <w:bookmarkStart w:name="z92" w:id="88"/>
    <w:p>
      <w:pPr>
        <w:spacing w:after="0"/>
        <w:ind w:left="0"/>
        <w:jc w:val="both"/>
      </w:pPr>
      <w:r>
        <w:rPr>
          <w:rFonts w:ascii="Times New Roman"/>
          <w:b w:val="false"/>
          <w:i w:val="false"/>
          <w:color w:val="000000"/>
          <w:sz w:val="28"/>
        </w:rPr>
        <w:t>
      "125 Медицина қызметкерлерінің кәсіптік жауапкершілігін сақтандыруға арналған жарналар";</w:t>
      </w:r>
    </w:p>
    <w:bookmarkEnd w:id="88"/>
    <w:bookmarkStart w:name="z93" w:id="89"/>
    <w:p>
      <w:pPr>
        <w:spacing w:after="0"/>
        <w:ind w:left="0"/>
        <w:jc w:val="both"/>
      </w:pPr>
      <w:r>
        <w:rPr>
          <w:rFonts w:ascii="Times New Roman"/>
          <w:b w:val="false"/>
          <w:i w:val="false"/>
          <w:color w:val="000000"/>
          <w:sz w:val="28"/>
        </w:rPr>
        <w:t>
      3 "Ағымдағы трансферттер" сыныбында:</w:t>
      </w:r>
    </w:p>
    <w:bookmarkEnd w:id="89"/>
    <w:bookmarkStart w:name="z94" w:id="90"/>
    <w:p>
      <w:pPr>
        <w:spacing w:after="0"/>
        <w:ind w:left="0"/>
        <w:jc w:val="both"/>
      </w:pPr>
      <w:r>
        <w:rPr>
          <w:rFonts w:ascii="Times New Roman"/>
          <w:b w:val="false"/>
          <w:i w:val="false"/>
          <w:color w:val="000000"/>
          <w:sz w:val="28"/>
        </w:rPr>
        <w:t>
      370 "Гранттар" кіші сыныбында:</w:t>
      </w:r>
    </w:p>
    <w:bookmarkEnd w:id="90"/>
    <w:bookmarkStart w:name="z95" w:id="91"/>
    <w:p>
      <w:pPr>
        <w:spacing w:after="0"/>
        <w:ind w:left="0"/>
        <w:jc w:val="both"/>
      </w:pPr>
      <w:r>
        <w:rPr>
          <w:rFonts w:ascii="Times New Roman"/>
          <w:b w:val="false"/>
          <w:i w:val="false"/>
          <w:color w:val="000000"/>
          <w:sz w:val="28"/>
        </w:rPr>
        <w:t>
      мынадай мазмұндағы 374 ерекшелігімен толықтырылсын:</w:t>
      </w:r>
    </w:p>
    <w:bookmarkEnd w:id="91"/>
    <w:bookmarkStart w:name="z96" w:id="92"/>
    <w:p>
      <w:pPr>
        <w:spacing w:after="0"/>
        <w:ind w:left="0"/>
        <w:jc w:val="both"/>
      </w:pPr>
      <w:r>
        <w:rPr>
          <w:rFonts w:ascii="Times New Roman"/>
          <w:b w:val="false"/>
          <w:i w:val="false"/>
          <w:color w:val="000000"/>
          <w:sz w:val="28"/>
        </w:rPr>
        <w:t>
      "374 Өзге де гранттар";</w:t>
      </w:r>
    </w:p>
    <w:bookmarkEnd w:id="92"/>
    <w:bookmarkStart w:name="z97" w:id="93"/>
    <w:p>
      <w:pPr>
        <w:spacing w:after="0"/>
        <w:ind w:left="0"/>
        <w:jc w:val="both"/>
      </w:pPr>
      <w:r>
        <w:rPr>
          <w:rFonts w:ascii="Times New Roman"/>
          <w:b w:val="false"/>
          <w:i w:val="false"/>
          <w:color w:val="000000"/>
          <w:sz w:val="28"/>
        </w:rPr>
        <w:t>
      6 "Мемлекеттік-жекешелік әріптестік жобалар бойынша мемлекеттік міндеттемелерді орындау" санатта:</w:t>
      </w:r>
    </w:p>
    <w:bookmarkEnd w:id="93"/>
    <w:bookmarkStart w:name="z98" w:id="94"/>
    <w:p>
      <w:pPr>
        <w:spacing w:after="0"/>
        <w:ind w:left="0"/>
        <w:jc w:val="both"/>
      </w:pPr>
      <w:r>
        <w:rPr>
          <w:rFonts w:ascii="Times New Roman"/>
          <w:b w:val="false"/>
          <w:i w:val="false"/>
          <w:color w:val="000000"/>
          <w:sz w:val="28"/>
        </w:rPr>
        <w:t>
      8 "Мемлекеттік-жекешелік әріптестік жобалар бойынша мемлекеттік міндеттемелерді орындау" сыныбында:</w:t>
      </w:r>
    </w:p>
    <w:bookmarkEnd w:id="94"/>
    <w:bookmarkStart w:name="z99" w:id="95"/>
    <w:p>
      <w:pPr>
        <w:spacing w:after="0"/>
        <w:ind w:left="0"/>
        <w:jc w:val="both"/>
      </w:pPr>
      <w:r>
        <w:rPr>
          <w:rFonts w:ascii="Times New Roman"/>
          <w:b w:val="false"/>
          <w:i w:val="false"/>
          <w:color w:val="000000"/>
          <w:sz w:val="28"/>
        </w:rPr>
        <w:t>
      810 "Мемлекеттік-жекешелік әріптестік жобалар бойынша мемлекеттік міндеттемелерді орындау" кіші сыныбының атауы мынадай редакцияда жазылсын:</w:t>
      </w:r>
    </w:p>
    <w:bookmarkEnd w:id="95"/>
    <w:bookmarkStart w:name="z100" w:id="96"/>
    <w:p>
      <w:pPr>
        <w:spacing w:after="0"/>
        <w:ind w:left="0"/>
        <w:jc w:val="both"/>
      </w:pPr>
      <w:r>
        <w:rPr>
          <w:rFonts w:ascii="Times New Roman"/>
          <w:b w:val="false"/>
          <w:i w:val="false"/>
          <w:color w:val="000000"/>
          <w:sz w:val="28"/>
        </w:rPr>
        <w:t>
      "810 Мемлекеттік-жекешелік әріптестік жобалар және "Толық бітіріп берілетін" құрылыс жобалары (EPC-F) бойынша мемлекеттік міндеттемелерді орындау";</w:t>
      </w:r>
    </w:p>
    <w:bookmarkEnd w:id="96"/>
    <w:bookmarkStart w:name="z101" w:id="97"/>
    <w:p>
      <w:pPr>
        <w:spacing w:after="0"/>
        <w:ind w:left="0"/>
        <w:jc w:val="both"/>
      </w:pPr>
      <w:r>
        <w:rPr>
          <w:rFonts w:ascii="Times New Roman"/>
          <w:b w:val="false"/>
          <w:i w:val="false"/>
          <w:color w:val="000000"/>
          <w:sz w:val="28"/>
        </w:rPr>
        <w:t>
      мынадай мазмұндағы 811 ерекшелігімен толықтырылсын:</w:t>
      </w:r>
    </w:p>
    <w:bookmarkEnd w:id="97"/>
    <w:bookmarkStart w:name="z102" w:id="98"/>
    <w:p>
      <w:pPr>
        <w:spacing w:after="0"/>
        <w:ind w:left="0"/>
        <w:jc w:val="both"/>
      </w:pPr>
      <w:r>
        <w:rPr>
          <w:rFonts w:ascii="Times New Roman"/>
          <w:b w:val="false"/>
          <w:i w:val="false"/>
          <w:color w:val="000000"/>
          <w:sz w:val="28"/>
        </w:rPr>
        <w:t>
      "811 "Толық бітіріп берілетін" құрылыс жобалары бойынша мемлекеттік міндеттемелерді орындау (EPC-F)";</w:t>
      </w:r>
    </w:p>
    <w:bookmarkEnd w:id="98"/>
    <w:bookmarkStart w:name="z103" w:id="99"/>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99"/>
    <w:bookmarkStart w:name="z104" w:id="100"/>
    <w:p>
      <w:pPr>
        <w:spacing w:after="0"/>
        <w:ind w:left="0"/>
        <w:jc w:val="both"/>
      </w:pPr>
      <w:r>
        <w:rPr>
          <w:rFonts w:ascii="Times New Roman"/>
          <w:b w:val="false"/>
          <w:i w:val="false"/>
          <w:color w:val="000000"/>
          <w:sz w:val="28"/>
        </w:rPr>
        <w:t>
      120 "Жұмыс берушiлердiң жарналары" кіші сыныбында:</w:t>
      </w:r>
    </w:p>
    <w:bookmarkEnd w:id="100"/>
    <w:bookmarkStart w:name="z105" w:id="101"/>
    <w:p>
      <w:pPr>
        <w:spacing w:after="0"/>
        <w:ind w:left="0"/>
        <w:jc w:val="both"/>
      </w:pPr>
      <w:r>
        <w:rPr>
          <w:rFonts w:ascii="Times New Roman"/>
          <w:b w:val="false"/>
          <w:i w:val="false"/>
          <w:color w:val="000000"/>
          <w:sz w:val="28"/>
        </w:rPr>
        <w:t>
      мынадай мазмұндағы жолмен толықтырылсын:</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жауапкершілігін сақтандыруға арналған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салалық нормативтік құқықтық актілерге сәйкес жүзеге асырылатын медицина қызметкерінің кәсіптік жауапкершілігін сақтандыруға арналған жарналар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160 "Басқа да ағымдағы шығындар" кіші сыныбында:</w:t>
      </w:r>
    </w:p>
    <w:bookmarkEnd w:id="104"/>
    <w:bookmarkStart w:name="z109" w:id="105"/>
    <w:p>
      <w:pPr>
        <w:spacing w:after="0"/>
        <w:ind w:left="0"/>
        <w:jc w:val="both"/>
      </w:pPr>
      <w:r>
        <w:rPr>
          <w:rFonts w:ascii="Times New Roman"/>
          <w:b w:val="false"/>
          <w:i w:val="false"/>
          <w:color w:val="000000"/>
          <w:sz w:val="28"/>
        </w:rPr>
        <w:t>
      жол</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сайлауға және саяси партиялардың қызметіне арналған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Саяси партиялардың қызметін қаржыландыру;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сайлау өткізу: кандидаттардың мемлекеттік бұқаралық ақпарат құралдарында сөз сөйлеуі; кандидаттардың сайлау алдындағы жария іс-шараларын өткізуі және үгіттеу материалдарын шығаруы;</w:t>
            </w:r>
          </w:p>
          <w:p>
            <w:pPr>
              <w:spacing w:after="20"/>
              <w:ind w:left="20"/>
              <w:jc w:val="both"/>
            </w:pPr>
            <w:r>
              <w:rPr>
                <w:rFonts w:ascii="Times New Roman"/>
                <w:b w:val="false"/>
                <w:i w:val="false"/>
                <w:color w:val="000000"/>
                <w:sz w:val="20"/>
              </w:rPr>
              <w:t>
кандидаттардың көліктік шығындары (көлікті жалға алу, жанар-жағармай материалдары)</w:t>
            </w:r>
          </w:p>
        </w:tc>
      </w:tr>
    </w:tbl>
    <w:bookmarkStart w:name="z113" w:id="108"/>
    <w:p>
      <w:pPr>
        <w:spacing w:after="0"/>
        <w:ind w:left="0"/>
        <w:jc w:val="both"/>
      </w:pPr>
      <w:r>
        <w:rPr>
          <w:rFonts w:ascii="Times New Roman"/>
          <w:b w:val="false"/>
          <w:i w:val="false"/>
          <w:color w:val="000000"/>
          <w:sz w:val="28"/>
        </w:rPr>
        <w:t>
      "</w:t>
      </w:r>
    </w:p>
    <w:bookmarkEnd w:id="108"/>
    <w:bookmarkStart w:name="z114" w:id="109"/>
    <w:p>
      <w:pPr>
        <w:spacing w:after="0"/>
        <w:ind w:left="0"/>
        <w:jc w:val="both"/>
      </w:pPr>
      <w:r>
        <w:rPr>
          <w:rFonts w:ascii="Times New Roman"/>
          <w:b w:val="false"/>
          <w:i w:val="false"/>
          <w:color w:val="000000"/>
          <w:sz w:val="28"/>
        </w:rPr>
        <w:t>
      мынадай редакцияда жазылсын:</w:t>
      </w:r>
    </w:p>
    <w:bookmarkEnd w:id="109"/>
    <w:bookmarkStart w:name="z115"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сайлауға және саяси партиялардың қызметіне арналған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қызметін қаржыландыру; сайлауға арналған шығыстарды қаржыландыру Қазақстан Республикасының "Қазақстан Республикасындағы сайлау туралы" Конституциялық Заңына сәйкес жүзеге асырылады.</w:t>
            </w:r>
          </w:p>
        </w:tc>
      </w:tr>
    </w:tbl>
    <w:bookmarkStart w:name="z116" w:id="111"/>
    <w:p>
      <w:pPr>
        <w:spacing w:after="0"/>
        <w:ind w:left="0"/>
        <w:jc w:val="both"/>
      </w:pPr>
      <w:r>
        <w:rPr>
          <w:rFonts w:ascii="Times New Roman"/>
          <w:b w:val="false"/>
          <w:i w:val="false"/>
          <w:color w:val="000000"/>
          <w:sz w:val="28"/>
        </w:rPr>
        <w:t>
      ";</w:t>
      </w:r>
    </w:p>
    <w:bookmarkEnd w:id="111"/>
    <w:bookmarkStart w:name="z117" w:id="112"/>
    <w:p>
      <w:pPr>
        <w:spacing w:after="0"/>
        <w:ind w:left="0"/>
        <w:jc w:val="both"/>
      </w:pPr>
      <w:r>
        <w:rPr>
          <w:rFonts w:ascii="Times New Roman"/>
          <w:b w:val="false"/>
          <w:i w:val="false"/>
          <w:color w:val="000000"/>
          <w:sz w:val="28"/>
        </w:rPr>
        <w:t>
      370 "Гранттар" кіші сыныбында:</w:t>
      </w:r>
    </w:p>
    <w:bookmarkEnd w:id="112"/>
    <w:bookmarkStart w:name="z118" w:id="113"/>
    <w:p>
      <w:pPr>
        <w:spacing w:after="0"/>
        <w:ind w:left="0"/>
        <w:jc w:val="both"/>
      </w:pPr>
      <w:r>
        <w:rPr>
          <w:rFonts w:ascii="Times New Roman"/>
          <w:b w:val="false"/>
          <w:i w:val="false"/>
          <w:color w:val="000000"/>
          <w:sz w:val="28"/>
        </w:rPr>
        <w:t>
      мынадай мазмұндағы жолмен толықтырылсын:</w:t>
      </w:r>
    </w:p>
    <w:bookmarkEnd w:id="113"/>
    <w:bookmarkStart w:name="z119"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ерекшелiкте басқа ерекшелiктерге жатқызылмаған гранттар көрсетiледi.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w:t>
      </w:r>
    </w:p>
    <w:bookmarkEnd w:id="115"/>
    <w:bookmarkStart w:name="z121" w:id="116"/>
    <w:p>
      <w:pPr>
        <w:spacing w:after="0"/>
        <w:ind w:left="0"/>
        <w:jc w:val="both"/>
      </w:pPr>
      <w:r>
        <w:rPr>
          <w:rFonts w:ascii="Times New Roman"/>
          <w:b w:val="false"/>
          <w:i w:val="false"/>
          <w:color w:val="000000"/>
          <w:sz w:val="28"/>
        </w:rPr>
        <w:t>
      жол</w:t>
      </w:r>
    </w:p>
    <w:bookmarkEnd w:id="116"/>
    <w:bookmarkStart w:name="z122"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ақпараттың жүйелерді құруға, енгізуге және дамытуға және бюджеттен бірлесіп қаржыландыру шарттарында концессиялық жобаларды icкe асыруға арналған шығындар көрсетіледі. Осы кіші сынып бойынша жобалық (жобалау-сметалық) құжаттамаларды әзірлеу мен сараптауға арналған шығындар көрсетіледі.</w:t>
            </w:r>
          </w:p>
          <w:bookmarkEnd w:id="118"/>
          <w:p>
            <w:pPr>
              <w:spacing w:after="20"/>
              <w:ind w:left="20"/>
              <w:jc w:val="both"/>
            </w:pPr>
            <w:r>
              <w:rPr>
                <w:rFonts w:ascii="Times New Roman"/>
                <w:b w:val="false"/>
                <w:i w:val="false"/>
                <w:color w:val="000000"/>
                <w:sz w:val="20"/>
              </w:rPr>
              <w:t>
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9"/>
    <w:p>
      <w:pPr>
        <w:spacing w:after="0"/>
        <w:ind w:left="0"/>
        <w:jc w:val="both"/>
      </w:pPr>
      <w:r>
        <w:rPr>
          <w:rFonts w:ascii="Times New Roman"/>
          <w:b w:val="false"/>
          <w:i w:val="false"/>
          <w:color w:val="000000"/>
          <w:sz w:val="28"/>
        </w:rPr>
        <w:t>
      ";</w:t>
      </w:r>
    </w:p>
    <w:bookmarkEnd w:id="119"/>
    <w:bookmarkStart w:name="z125" w:id="120"/>
    <w:p>
      <w:pPr>
        <w:spacing w:after="0"/>
        <w:ind w:left="0"/>
        <w:jc w:val="both"/>
      </w:pPr>
      <w:r>
        <w:rPr>
          <w:rFonts w:ascii="Times New Roman"/>
          <w:b w:val="false"/>
          <w:i w:val="false"/>
          <w:color w:val="000000"/>
          <w:sz w:val="28"/>
        </w:rPr>
        <w:t>
      мынадай редакцияда жазылсын:</w:t>
      </w:r>
    </w:p>
    <w:bookmarkEnd w:id="120"/>
    <w:bookmarkStart w:name="z126"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2"/>
          <w:p>
            <w:pPr>
              <w:spacing w:after="20"/>
              <w:ind w:left="20"/>
              <w:jc w:val="both"/>
            </w:pPr>
            <w:r>
              <w:rPr>
                <w:rFonts w:ascii="Times New Roman"/>
                <w:b w:val="false"/>
                <w:i w:val="false"/>
                <w:color w:val="000000"/>
                <w:sz w:val="20"/>
              </w:rPr>
              <w:t>
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ақпараттың жүйелерді құруға, енгізуге және дамытуға және бюджеттен бірлесіп қаржыландыру шарттарында концессиялық жобаларды icкe асыруға арналған шығындар көрсетіледі. "Толық бітіріп берілетін" (EPC) құрылыс жобалары бойынша шығындар. Осы кіші сынып бойынша жобалық (жобалау-сметалық) құжаттамаларды әзірлеу мен сараптауға арналған шығындар көрсетіледі.</w:t>
            </w:r>
          </w:p>
          <w:bookmarkEnd w:id="122"/>
          <w:p>
            <w:pPr>
              <w:spacing w:after="20"/>
              <w:ind w:left="20"/>
              <w:jc w:val="both"/>
            </w:pPr>
            <w:r>
              <w:rPr>
                <w:rFonts w:ascii="Times New Roman"/>
                <w:b w:val="false"/>
                <w:i w:val="false"/>
                <w:color w:val="000000"/>
                <w:sz w:val="20"/>
              </w:rPr>
              <w:t>
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3"/>
    <w:p>
      <w:pPr>
        <w:spacing w:after="0"/>
        <w:ind w:left="0"/>
        <w:jc w:val="both"/>
      </w:pPr>
      <w:r>
        <w:rPr>
          <w:rFonts w:ascii="Times New Roman"/>
          <w:b w:val="false"/>
          <w:i w:val="false"/>
          <w:color w:val="000000"/>
          <w:sz w:val="28"/>
        </w:rPr>
        <w:t>
      ";</w:t>
      </w:r>
    </w:p>
    <w:bookmarkEnd w:id="123"/>
    <w:bookmarkStart w:name="z129" w:id="124"/>
    <w:p>
      <w:pPr>
        <w:spacing w:after="0"/>
        <w:ind w:left="0"/>
        <w:jc w:val="both"/>
      </w:pPr>
      <w:r>
        <w:rPr>
          <w:rFonts w:ascii="Times New Roman"/>
          <w:b w:val="false"/>
          <w:i w:val="false"/>
          <w:color w:val="000000"/>
          <w:sz w:val="28"/>
        </w:rPr>
        <w:t>
      жол</w:t>
      </w:r>
    </w:p>
    <w:bookmarkEnd w:id="124"/>
    <w:bookmarkStart w:name="z130"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bl>
    <w:bookmarkStart w:name="z131" w:id="126"/>
    <w:p>
      <w:pPr>
        <w:spacing w:after="0"/>
        <w:ind w:left="0"/>
        <w:jc w:val="both"/>
      </w:pPr>
      <w:r>
        <w:rPr>
          <w:rFonts w:ascii="Times New Roman"/>
          <w:b w:val="false"/>
          <w:i w:val="false"/>
          <w:color w:val="000000"/>
          <w:sz w:val="28"/>
        </w:rPr>
        <w:t>
      "</w:t>
      </w:r>
    </w:p>
    <w:bookmarkEnd w:id="126"/>
    <w:bookmarkStart w:name="z132" w:id="127"/>
    <w:p>
      <w:pPr>
        <w:spacing w:after="0"/>
        <w:ind w:left="0"/>
        <w:jc w:val="both"/>
      </w:pPr>
      <w:r>
        <w:rPr>
          <w:rFonts w:ascii="Times New Roman"/>
          <w:b w:val="false"/>
          <w:i w:val="false"/>
          <w:color w:val="000000"/>
          <w:sz w:val="28"/>
        </w:rPr>
        <w:t>
      мынадай редакцияда жазылсын:</w:t>
      </w:r>
    </w:p>
    <w:bookmarkEnd w:id="127"/>
    <w:bookmarkStart w:name="z133"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және "Толық бітіріп берілетін" құрылыс жобалары (EPC-F) бойынша мемлекеттік міндеттемелерді орындау</w:t>
            </w:r>
          </w:p>
        </w:tc>
      </w:tr>
    </w:tbl>
    <w:bookmarkStart w:name="z134" w:id="129"/>
    <w:p>
      <w:pPr>
        <w:spacing w:after="0"/>
        <w:ind w:left="0"/>
        <w:jc w:val="both"/>
      </w:pPr>
      <w:r>
        <w:rPr>
          <w:rFonts w:ascii="Times New Roman"/>
          <w:b w:val="false"/>
          <w:i w:val="false"/>
          <w:color w:val="000000"/>
          <w:sz w:val="28"/>
        </w:rPr>
        <w:t>
      ";</w:t>
      </w:r>
    </w:p>
    <w:bookmarkEnd w:id="129"/>
    <w:bookmarkStart w:name="z135" w:id="130"/>
    <w:p>
      <w:pPr>
        <w:spacing w:after="0"/>
        <w:ind w:left="0"/>
        <w:jc w:val="both"/>
      </w:pPr>
      <w:r>
        <w:rPr>
          <w:rFonts w:ascii="Times New Roman"/>
          <w:b w:val="false"/>
          <w:i w:val="false"/>
          <w:color w:val="000000"/>
          <w:sz w:val="28"/>
        </w:rPr>
        <w:t>
      мынадай мазмұндағы жолмен толықтырылсын:</w:t>
      </w:r>
    </w:p>
    <w:bookmarkEnd w:id="130"/>
    <w:bookmarkStart w:name="z136"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 жобалары (EPC-F)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 жобалары (EPC-F)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2"/>
    <w:p>
      <w:pPr>
        <w:spacing w:after="0"/>
        <w:ind w:left="0"/>
        <w:jc w:val="both"/>
      </w:pPr>
      <w:r>
        <w:rPr>
          <w:rFonts w:ascii="Times New Roman"/>
          <w:b w:val="false"/>
          <w:i w:val="false"/>
          <w:color w:val="000000"/>
          <w:sz w:val="28"/>
        </w:rPr>
        <w:t>
      ".</w:t>
      </w:r>
    </w:p>
    <w:bookmarkEnd w:id="132"/>
    <w:bookmarkStart w:name="z138" w:id="133"/>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 заңнамасында белгіленген тәртіппен:</w:t>
      </w:r>
    </w:p>
    <w:bookmarkEnd w:id="133"/>
    <w:bookmarkStart w:name="z139" w:id="13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34"/>
    <w:bookmarkStart w:name="z140" w:id="135"/>
    <w:p>
      <w:pPr>
        <w:spacing w:after="0"/>
        <w:ind w:left="0"/>
        <w:jc w:val="both"/>
      </w:pPr>
      <w:r>
        <w:rPr>
          <w:rFonts w:ascii="Times New Roman"/>
          <w:b w:val="false"/>
          <w:i w:val="false"/>
          <w:color w:val="000000"/>
          <w:sz w:val="28"/>
        </w:rPr>
        <w:t xml:space="preserve">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 </w:t>
      </w:r>
    </w:p>
    <w:bookmarkEnd w:id="135"/>
    <w:bookmarkStart w:name="z141" w:id="136"/>
    <w:p>
      <w:pPr>
        <w:spacing w:after="0"/>
        <w:ind w:left="0"/>
        <w:jc w:val="both"/>
      </w:pPr>
      <w:r>
        <w:rPr>
          <w:rFonts w:ascii="Times New Roman"/>
          <w:b w:val="false"/>
          <w:i w:val="false"/>
          <w:color w:val="000000"/>
          <w:sz w:val="28"/>
        </w:rPr>
        <w:t>
      3. Осы бұйрық қол қойылған күнінен бастап күшіне енеді және ресми жариялануға жатады.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25.05.2026 </w:t>
      </w:r>
      <w:r>
        <w:rPr>
          <w:rFonts w:ascii="Times New Roman"/>
          <w:b w:val="false"/>
          <w:i w:val="false"/>
          <w:color w:val="000000"/>
          <w:sz w:val="28"/>
        </w:rPr>
        <w:t>№ 337</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